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6454" w:rsidRDefault="00EF6454" w:rsidP="00EF6454">
      <w:pPr>
        <w:spacing w:line="360" w:lineRule="auto"/>
        <w:ind w:firstLine="709"/>
        <w:jc w:val="both"/>
        <w:rPr>
          <w:rFonts w:ascii="Times New Roman" w:hAnsi="Times New Roman" w:cs="Times New Roman"/>
          <w:sz w:val="28"/>
          <w:szCs w:val="28"/>
        </w:rPr>
      </w:pPr>
      <w:r w:rsidRPr="00EF6454">
        <w:rPr>
          <w:rFonts w:ascii="Times New Roman" w:hAnsi="Times New Roman" w:cs="Times New Roman"/>
          <w:sz w:val="28"/>
          <w:szCs w:val="28"/>
        </w:rPr>
        <w:t>В отличие от других сфер общественной деятельности (науки, политики и др.) искусство удовлетворяет потребность человека в восприятии мира в развитых формах человеческой чувственности. Речь идет о специфической способности эстетического восприятия явлений, фактов, событий объективного мира, предполагающей развитое творческое воображение. Понятие «искусство» имеет несколько значений. В широком смысле это совокупность всех разновидностей художественного творчества — литературы, живописи, театра, кино и др. В узком смысле это только изобразительное искусство (рис. 16). Кроме того, искусством называют высшую степень мастерства в какой</w:t>
      </w:r>
      <w:r>
        <w:rPr>
          <w:rFonts w:ascii="Times New Roman" w:hAnsi="Times New Roman" w:cs="Times New Roman"/>
          <w:sz w:val="28"/>
          <w:szCs w:val="28"/>
        </w:rPr>
        <w:t>-</w:t>
      </w:r>
      <w:r w:rsidRPr="00EF6454">
        <w:rPr>
          <w:rFonts w:ascii="Times New Roman" w:hAnsi="Times New Roman" w:cs="Times New Roman"/>
          <w:sz w:val="28"/>
          <w:szCs w:val="28"/>
        </w:rPr>
        <w:t>либо сфере деятельности. Решающую роль в возникновении и развитии искусства сыграл труд. Исторически искусство развивается как система конкретных его видов, в которых многообразие реального мира предстает во всем своем богатстве. Произведения искусства формируют человека, способного наслаждаться красотой, а вслед за этим возни каст и понимание творческих произведений. Благодаря многообразию своей видовой сущности искусство объединяет в себе все те</w:t>
      </w:r>
      <w:r w:rsidRPr="00EF6454">
        <w:rPr>
          <w:rFonts w:ascii="Times New Roman" w:hAnsi="Times New Roman" w:cs="Times New Roman"/>
          <w:sz w:val="28"/>
          <w:szCs w:val="28"/>
        </w:rPr>
        <w:t xml:space="preserve"> </w:t>
      </w:r>
      <w:r w:rsidRPr="00EF6454">
        <w:rPr>
          <w:rFonts w:ascii="Times New Roman" w:hAnsi="Times New Roman" w:cs="Times New Roman"/>
          <w:sz w:val="28"/>
          <w:szCs w:val="28"/>
        </w:rPr>
        <w:t>формы общественной деятельности и познания, где проявляется отношение индивида к де</w:t>
      </w:r>
      <w:r>
        <w:rPr>
          <w:rFonts w:ascii="Times New Roman" w:hAnsi="Times New Roman" w:cs="Times New Roman"/>
          <w:sz w:val="28"/>
          <w:szCs w:val="28"/>
        </w:rPr>
        <w:t>йствительности и к самому себе.</w:t>
      </w:r>
    </w:p>
    <w:p w:rsidR="00EF6454" w:rsidRDefault="00EF6454" w:rsidP="00EF6454">
      <w:pPr>
        <w:spacing w:line="360" w:lineRule="auto"/>
        <w:ind w:firstLine="709"/>
        <w:jc w:val="both"/>
        <w:rPr>
          <w:rFonts w:ascii="Times New Roman" w:hAnsi="Times New Roman" w:cs="Times New Roman"/>
          <w:sz w:val="28"/>
          <w:szCs w:val="28"/>
        </w:rPr>
      </w:pPr>
      <w:r w:rsidRPr="00EF6454">
        <w:rPr>
          <w:rFonts w:ascii="Times New Roman" w:hAnsi="Times New Roman" w:cs="Times New Roman"/>
          <w:sz w:val="28"/>
          <w:szCs w:val="28"/>
        </w:rPr>
        <w:t>Именно ним определяется специфика искусства, его уникальность как особого способа духовного производства. Поскольку искусство включает в себя отражение всех форм социальной деятельности, сфера его воздействия на жизнь практически безгранична. В связи с этим искусство приобретает социальный характер. В XI X в. возникали попытки создания «чистого искусства», •искусства для искусства», которое должно было быть самоценным, автономным, независимым от общественной жизни, морали, пауки и политики. Идеологи этой концепции полагали, будто только в сфере «чистого искусства» в</w:t>
      </w:r>
      <w:r>
        <w:rPr>
          <w:rFonts w:ascii="Times New Roman" w:hAnsi="Times New Roman" w:cs="Times New Roman"/>
          <w:sz w:val="28"/>
          <w:szCs w:val="28"/>
        </w:rPr>
        <w:t>озможна личная независимость художни</w:t>
      </w:r>
      <w:r w:rsidRPr="00EF6454">
        <w:rPr>
          <w:rFonts w:ascii="Times New Roman" w:hAnsi="Times New Roman" w:cs="Times New Roman"/>
          <w:sz w:val="28"/>
          <w:szCs w:val="28"/>
        </w:rPr>
        <w:t xml:space="preserve">ка и, соответственно, свобода художественного творчества. На деле искусство не может не отражать реальный окружающий мир и возникающие в нем отношения. Вопрос «что такое искусство?» до сих пор остается предметом г </w:t>
      </w:r>
      <w:r w:rsidRPr="00EF6454">
        <w:rPr>
          <w:rFonts w:ascii="Times New Roman" w:hAnsi="Times New Roman" w:cs="Times New Roman"/>
          <w:sz w:val="28"/>
          <w:szCs w:val="28"/>
        </w:rPr>
        <w:lastRenderedPageBreak/>
        <w:t xml:space="preserve">пора между материалистами и идеалистами. Материализм рассматривает искусство как отражение реальной действительности и видит именно в общественной жизни тот объективный источник, который внутренне связывает и обусловливает взаимодействие искусства с политикой, наукой, моралью и прочими общественными институтами. Идеалисты пытаются показать искусство в отрыве от практической деятельности. Искусство — это особая форма </w:t>
      </w:r>
      <w:r>
        <w:rPr>
          <w:rFonts w:ascii="Times New Roman" w:hAnsi="Times New Roman" w:cs="Times New Roman"/>
          <w:sz w:val="28"/>
          <w:szCs w:val="28"/>
        </w:rPr>
        <w:t>общественного сознания. С этой т</w:t>
      </w:r>
      <w:r w:rsidRPr="00EF6454">
        <w:rPr>
          <w:rFonts w:ascii="Times New Roman" w:hAnsi="Times New Roman" w:cs="Times New Roman"/>
          <w:sz w:val="28"/>
          <w:szCs w:val="28"/>
        </w:rPr>
        <w:t>очки зрения можно дать объяснение роли искусства в развитии общечеловеческой культуры. Основой искусства служит художественный образ — чувственное воссоздание действительности на основе субъективной пози</w:t>
      </w:r>
      <w:r>
        <w:rPr>
          <w:rFonts w:ascii="Times New Roman" w:hAnsi="Times New Roman" w:cs="Times New Roman"/>
          <w:sz w:val="28"/>
          <w:szCs w:val="28"/>
        </w:rPr>
        <w:t xml:space="preserve">ции автора. </w:t>
      </w:r>
      <w:r w:rsidRPr="00EF6454">
        <w:rPr>
          <w:rFonts w:ascii="Times New Roman" w:hAnsi="Times New Roman" w:cs="Times New Roman"/>
          <w:sz w:val="28"/>
          <w:szCs w:val="28"/>
        </w:rPr>
        <w:t>Обладая, по словам Гегеля, способностью «менять нашу точку зрения на предмет», искусство силой творческого воображения преображает мир в представлении, делая это сво</w:t>
      </w:r>
      <w:r>
        <w:rPr>
          <w:rFonts w:ascii="Times New Roman" w:hAnsi="Times New Roman" w:cs="Times New Roman"/>
          <w:sz w:val="28"/>
          <w:szCs w:val="28"/>
        </w:rPr>
        <w:t>бодно, т.е. по законам красоты.</w:t>
      </w:r>
    </w:p>
    <w:p w:rsidR="00EF6454" w:rsidRDefault="00EF6454" w:rsidP="00EF6454">
      <w:pPr>
        <w:spacing w:line="360" w:lineRule="auto"/>
        <w:ind w:firstLine="709"/>
        <w:jc w:val="both"/>
        <w:rPr>
          <w:rFonts w:ascii="Times New Roman" w:hAnsi="Times New Roman" w:cs="Times New Roman"/>
          <w:sz w:val="28"/>
          <w:szCs w:val="28"/>
        </w:rPr>
      </w:pPr>
      <w:r w:rsidRPr="00EF6454">
        <w:rPr>
          <w:rFonts w:ascii="Times New Roman" w:hAnsi="Times New Roman" w:cs="Times New Roman"/>
          <w:sz w:val="28"/>
          <w:szCs w:val="28"/>
        </w:rPr>
        <w:t xml:space="preserve">Процесс свободного формирования предметного мира в сфере художественного творчества происходит с позиций определенного эстетического идеала и завершается созданием произведений или образов искусства. Благодаря целостному, всеобщему характеру отражения предметов и явлений окружающего мира искусство воздействует одновременно на чувства, мысли и волю людей, пробуждая и развивая в них творческое отношение к действительности. Развитие и сила социального воздействия искусства зависят от условий жизни общества, которые могут быть более или менее благоприятными для творческой деятельности человека. Изучением искусства занимается искусствознание — совокупность наук, исследующих социально-эстетическую сущность искусства, его происхождение и закономерности развития, особенности и содержание видового расчленения искусства, природу художественного творчества, место искусства в социальной и духовной жизни общества. Современное искусствознание исследует искусство в контексте духовной культуры. Структура искусствознания отличается комплексностью и проявляется в следующем. Во-первых, искусствознание разделяется на общее и частное соответственно </w:t>
      </w:r>
      <w:r w:rsidRPr="00EF6454">
        <w:rPr>
          <w:rFonts w:ascii="Times New Roman" w:hAnsi="Times New Roman" w:cs="Times New Roman"/>
          <w:sz w:val="28"/>
          <w:szCs w:val="28"/>
        </w:rPr>
        <w:lastRenderedPageBreak/>
        <w:t xml:space="preserve">членению самого искусства на различные виды художественною творчества. Как система частных наук об отдельных видах искусства искусствознание включает в себя литературоведение, театроведение, музыкознание, </w:t>
      </w:r>
      <w:proofErr w:type="spellStart"/>
      <w:r w:rsidRPr="00EF6454">
        <w:rPr>
          <w:rFonts w:ascii="Times New Roman" w:hAnsi="Times New Roman" w:cs="Times New Roman"/>
          <w:sz w:val="28"/>
          <w:szCs w:val="28"/>
        </w:rPr>
        <w:t>архитектуроведение</w:t>
      </w:r>
      <w:proofErr w:type="spellEnd"/>
      <w:r w:rsidRPr="00EF6454">
        <w:rPr>
          <w:rFonts w:ascii="Times New Roman" w:hAnsi="Times New Roman" w:cs="Times New Roman"/>
          <w:sz w:val="28"/>
          <w:szCs w:val="28"/>
        </w:rPr>
        <w:t xml:space="preserve">, искусствоведение (наука об изобразительных искусствах), киноведение и другие дисциплины. Каждая из этих частных наук имеет относительно самостоятельный характер и в то же время в качестве составной части входит в общую структуру искусства как системы целостного знания о художественном творчестве. Во-вторых, в наиболее общем </w:t>
      </w:r>
      <w:r>
        <w:rPr>
          <w:rFonts w:ascii="Times New Roman" w:hAnsi="Times New Roman" w:cs="Times New Roman"/>
          <w:sz w:val="28"/>
          <w:szCs w:val="28"/>
        </w:rPr>
        <w:t>виде искусствознание представля</w:t>
      </w:r>
      <w:r w:rsidRPr="00EF6454">
        <w:rPr>
          <w:rFonts w:ascii="Times New Roman" w:hAnsi="Times New Roman" w:cs="Times New Roman"/>
          <w:sz w:val="28"/>
          <w:szCs w:val="28"/>
        </w:rPr>
        <w:t>ет собой совокупность трех дисциплин: истории искусства, теории иск</w:t>
      </w:r>
      <w:r>
        <w:rPr>
          <w:rFonts w:ascii="Times New Roman" w:hAnsi="Times New Roman" w:cs="Times New Roman"/>
          <w:sz w:val="28"/>
          <w:szCs w:val="28"/>
        </w:rPr>
        <w:t>усства, художественной критики.</w:t>
      </w:r>
    </w:p>
    <w:p w:rsidR="00EF6454" w:rsidRDefault="00EF6454" w:rsidP="00EF6454">
      <w:pPr>
        <w:spacing w:line="360" w:lineRule="auto"/>
        <w:ind w:firstLine="709"/>
        <w:jc w:val="both"/>
        <w:rPr>
          <w:rFonts w:ascii="Times New Roman" w:hAnsi="Times New Roman" w:cs="Times New Roman"/>
          <w:sz w:val="28"/>
          <w:szCs w:val="28"/>
        </w:rPr>
      </w:pPr>
      <w:r w:rsidRPr="00EF6454">
        <w:rPr>
          <w:rFonts w:ascii="Times New Roman" w:hAnsi="Times New Roman" w:cs="Times New Roman"/>
          <w:sz w:val="28"/>
          <w:szCs w:val="28"/>
        </w:rPr>
        <w:t>Частные науки об искусстве включают в себя аналогичные дисциплины: театроведение — историю театра, теорию театра, театральную критику; музыкознание — историю музыки, теорию музыки, музыкальную критику и т.д. Теоретическую основу по отношению к частным искусствоведческим наукам представляет эстетика (от греч</w:t>
      </w:r>
      <w:proofErr w:type="gramStart"/>
      <w:r w:rsidRPr="00EF6454">
        <w:rPr>
          <w:rFonts w:ascii="Times New Roman" w:hAnsi="Times New Roman" w:cs="Times New Roman"/>
          <w:sz w:val="28"/>
          <w:szCs w:val="28"/>
        </w:rPr>
        <w:t xml:space="preserve">. </w:t>
      </w:r>
      <w:proofErr w:type="spellStart"/>
      <w:r w:rsidRPr="00EF6454">
        <w:rPr>
          <w:rFonts w:ascii="Times New Roman" w:hAnsi="Times New Roman" w:cs="Times New Roman"/>
          <w:sz w:val="28"/>
          <w:szCs w:val="28"/>
        </w:rPr>
        <w:t>aisthetikos</w:t>
      </w:r>
      <w:proofErr w:type="spellEnd"/>
      <w:proofErr w:type="gramEnd"/>
      <w:r w:rsidRPr="00EF6454">
        <w:rPr>
          <w:rFonts w:ascii="Times New Roman" w:hAnsi="Times New Roman" w:cs="Times New Roman"/>
          <w:sz w:val="28"/>
          <w:szCs w:val="28"/>
        </w:rPr>
        <w:t xml:space="preserve"> — чувствующий) наука о сущности и закономерностях творческого освоения действительности по законам красоты. Распространение средств массовой коммуникации — </w:t>
      </w:r>
      <w:proofErr w:type="spellStart"/>
      <w:r w:rsidRPr="00EF6454">
        <w:rPr>
          <w:rFonts w:ascii="Times New Roman" w:hAnsi="Times New Roman" w:cs="Times New Roman"/>
          <w:sz w:val="28"/>
          <w:szCs w:val="28"/>
        </w:rPr>
        <w:t>периоди</w:t>
      </w:r>
      <w:proofErr w:type="spellEnd"/>
      <w:r w:rsidRPr="00EF6454">
        <w:rPr>
          <w:rFonts w:ascii="Times New Roman" w:hAnsi="Times New Roman" w:cs="Times New Roman"/>
          <w:sz w:val="28"/>
          <w:szCs w:val="28"/>
        </w:rPr>
        <w:t xml:space="preserve"> ческой печати, звукозаписи, кино, радио, телевидения и др. — существенно изменило художественную жизнь общества в XX и. Эти средства позволили приобщить к достижениям мировой куль туры широкие слои населения, которые ранее практически не имели доступа к художественным ценностям. При этом в процессе полиграфического, звукового или экранного тиражирования произведения традиционных видов искусства (в первую очередь живописи, скульптуры, театра) претерпевали существенные изменения, теряя ряд своих свойств, таких как уникальность рукотворного творения, прямой контакт между актерами и аудиторией в театре и пр. Определенную роль играет и Искусство и мораль — это две формы общественного сознания и духовно-практической деятельности человека, тесно связанные и </w:t>
      </w:r>
      <w:r w:rsidRPr="00EF6454">
        <w:rPr>
          <w:rFonts w:ascii="Times New Roman" w:hAnsi="Times New Roman" w:cs="Times New Roman"/>
          <w:sz w:val="28"/>
          <w:szCs w:val="28"/>
        </w:rPr>
        <w:t>в</w:t>
      </w:r>
      <w:r>
        <w:rPr>
          <w:rFonts w:ascii="Times New Roman" w:hAnsi="Times New Roman" w:cs="Times New Roman"/>
          <w:sz w:val="28"/>
          <w:szCs w:val="28"/>
        </w:rPr>
        <w:t>заимодействующие друг с другом.</w:t>
      </w:r>
    </w:p>
    <w:p w:rsidR="00EF6454" w:rsidRDefault="00EF6454" w:rsidP="00EF645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w:t>
      </w:r>
      <w:r w:rsidRPr="00EF6454">
        <w:rPr>
          <w:rFonts w:ascii="Times New Roman" w:hAnsi="Times New Roman" w:cs="Times New Roman"/>
          <w:sz w:val="28"/>
          <w:szCs w:val="28"/>
        </w:rPr>
        <w:t xml:space="preserve"> истории искусства существовало два подхода к проблеме взаимоотношения искусства и морали:</w:t>
      </w:r>
    </w:p>
    <w:p w:rsidR="00EF6454" w:rsidRDefault="00EF6454" w:rsidP="00EF6454">
      <w:pPr>
        <w:spacing w:line="360" w:lineRule="auto"/>
        <w:ind w:firstLine="709"/>
        <w:jc w:val="both"/>
        <w:rPr>
          <w:rFonts w:ascii="Times New Roman" w:hAnsi="Times New Roman" w:cs="Times New Roman"/>
          <w:sz w:val="28"/>
          <w:szCs w:val="28"/>
        </w:rPr>
      </w:pPr>
      <w:r w:rsidRPr="00EF6454">
        <w:rPr>
          <w:rFonts w:ascii="Times New Roman" w:hAnsi="Times New Roman" w:cs="Times New Roman"/>
          <w:sz w:val="28"/>
          <w:szCs w:val="28"/>
        </w:rPr>
        <w:t>1) моралистический, утверждавший единство искусства и морали и подчинение художественного творчества нравственным целям и</w:t>
      </w:r>
      <w:r>
        <w:rPr>
          <w:rFonts w:ascii="Times New Roman" w:hAnsi="Times New Roman" w:cs="Times New Roman"/>
          <w:sz w:val="28"/>
          <w:szCs w:val="28"/>
        </w:rPr>
        <w:t xml:space="preserve"> задачам;</w:t>
      </w:r>
    </w:p>
    <w:p w:rsidR="00EF6454" w:rsidRDefault="00EF6454" w:rsidP="00EF6454">
      <w:pPr>
        <w:spacing w:line="360" w:lineRule="auto"/>
        <w:ind w:firstLine="709"/>
        <w:jc w:val="both"/>
        <w:rPr>
          <w:rFonts w:ascii="Times New Roman" w:hAnsi="Times New Roman" w:cs="Times New Roman"/>
          <w:sz w:val="28"/>
          <w:szCs w:val="28"/>
        </w:rPr>
      </w:pPr>
      <w:r w:rsidRPr="00EF6454">
        <w:rPr>
          <w:rFonts w:ascii="Times New Roman" w:hAnsi="Times New Roman" w:cs="Times New Roman"/>
          <w:sz w:val="28"/>
          <w:szCs w:val="28"/>
        </w:rPr>
        <w:t xml:space="preserve">2) </w:t>
      </w:r>
      <w:proofErr w:type="spellStart"/>
      <w:r w:rsidRPr="00EF6454">
        <w:rPr>
          <w:rFonts w:ascii="Times New Roman" w:hAnsi="Times New Roman" w:cs="Times New Roman"/>
          <w:sz w:val="28"/>
          <w:szCs w:val="28"/>
        </w:rPr>
        <w:t>имморалистический</w:t>
      </w:r>
      <w:proofErr w:type="spellEnd"/>
      <w:r w:rsidRPr="00EF6454">
        <w:rPr>
          <w:rFonts w:ascii="Times New Roman" w:hAnsi="Times New Roman" w:cs="Times New Roman"/>
          <w:sz w:val="28"/>
          <w:szCs w:val="28"/>
        </w:rPr>
        <w:t>, построенный на противопоставлении морали и искусства, оправдании аморальных тенденций в искусстве. Взаимосвязь искусства и морали надо искать в контексте общих морально-этических проблем: добра и зла, интереса и долга, смысла жизни, счастья, любви и др. Мораль устанавливает нормы поведения, а искусство решает эти проблемы в художественной форме и художественными средствами. Искусство отражает реальный моральный опыт, утверждает нравственный идеал общества, заглядывая далеко вперед, проверяя действительное содержание и жизненную силу действующей морали. Выражая стремление к высокой человечности, потребность человека во всестороннем раскрытии своих творческих сил п возможностей, искусство, подобно морали, своими средствами выполняет п прогностическую функцию. Силу нравственного воздействия искусства не следует ни преувеличивать, ни преуменьшать. Оно не обладает способностью, как отмечал Аристотель, превращать злого человека в доброго. Для восприятия искусства нужно, чтобы человек был уже в какой-то степени готов достойно оценить моральный образ мыслей героев произведений, нравственную направленность их поступков.</w:t>
      </w:r>
      <w:r>
        <w:rPr>
          <w:rFonts w:ascii="Times New Roman" w:hAnsi="Times New Roman" w:cs="Times New Roman"/>
          <w:sz w:val="28"/>
          <w:szCs w:val="28"/>
        </w:rPr>
        <w:t xml:space="preserve"> Не учитывая этого обстоятельства</w:t>
      </w:r>
      <w:r w:rsidRPr="00EF6454">
        <w:rPr>
          <w:rFonts w:ascii="Times New Roman" w:hAnsi="Times New Roman" w:cs="Times New Roman"/>
          <w:sz w:val="28"/>
          <w:szCs w:val="28"/>
        </w:rPr>
        <w:t xml:space="preserve">, иногда на искусство неправомерно возлагают всю ответственность за «падение нравов», тогда как такую ответственность надо возлагать на социальную действительность. Моральное воздействие искусства на людей может осуществиться примером нравственного поведения героев произведения или силой вызываемого произведением эстетического переживания — и то и другое побуждает личность к размышлению. Сила нравственного воздействия искусства не исчезает с прекращением непосредственного контакта с произведением, а напротив, только начинается, </w:t>
      </w:r>
      <w:r w:rsidRPr="00EF6454">
        <w:rPr>
          <w:rFonts w:ascii="Times New Roman" w:hAnsi="Times New Roman" w:cs="Times New Roman"/>
          <w:sz w:val="28"/>
          <w:szCs w:val="28"/>
        </w:rPr>
        <w:lastRenderedPageBreak/>
        <w:t>уходя в глубь сознания человека, незаметно для него влияет на мотивы, стимулы, ценностные установки и в результате на поведение, на человеческую личность в целом. Существует тесная взаимосвязь между искусством и религией. Для религии характерны вера в сверхъестественные объекты, почитание и поклонение им, развитая система культовых действий. В искусстве важно отображение реальной действительности в художественных образах. Однако и иску</w:t>
      </w:r>
      <w:r>
        <w:rPr>
          <w:rFonts w:ascii="Times New Roman" w:hAnsi="Times New Roman" w:cs="Times New Roman"/>
          <w:sz w:val="28"/>
          <w:szCs w:val="28"/>
        </w:rPr>
        <w:t>сство, и религия выражают ценно</w:t>
      </w:r>
      <w:r w:rsidRPr="00EF6454">
        <w:rPr>
          <w:rFonts w:ascii="Times New Roman" w:hAnsi="Times New Roman" w:cs="Times New Roman"/>
          <w:sz w:val="28"/>
          <w:szCs w:val="28"/>
        </w:rPr>
        <w:t>стное отношение человека к действительности. Они чаще опираются на противоречащие формальной логике представления, на образно символическое мышление, чем на понятийное. Отсюда — их обращение к чувственно-эмоциональной стороне психики человека. Эмоциональное возбуждение, духовное переживание сопровождают и восприятие произведения искусства, и религиозные р</w:t>
      </w:r>
      <w:r>
        <w:rPr>
          <w:rFonts w:ascii="Times New Roman" w:hAnsi="Times New Roman" w:cs="Times New Roman"/>
          <w:sz w:val="28"/>
          <w:szCs w:val="28"/>
        </w:rPr>
        <w:t>итуа</w:t>
      </w:r>
      <w:r w:rsidRPr="00EF6454">
        <w:rPr>
          <w:rFonts w:ascii="Times New Roman" w:hAnsi="Times New Roman" w:cs="Times New Roman"/>
          <w:sz w:val="28"/>
          <w:szCs w:val="28"/>
        </w:rPr>
        <w:t>лы, только в первом случае они</w:t>
      </w:r>
      <w:r>
        <w:rPr>
          <w:rFonts w:ascii="Times New Roman" w:hAnsi="Times New Roman" w:cs="Times New Roman"/>
          <w:sz w:val="28"/>
          <w:szCs w:val="28"/>
        </w:rPr>
        <w:t xml:space="preserve"> значимы сами по себе, а во вто</w:t>
      </w:r>
      <w:r w:rsidRPr="00EF6454">
        <w:rPr>
          <w:rFonts w:ascii="Times New Roman" w:hAnsi="Times New Roman" w:cs="Times New Roman"/>
          <w:sz w:val="28"/>
          <w:szCs w:val="28"/>
        </w:rPr>
        <w:t xml:space="preserve">ром — осмысливаются как формы общения со сверхъестественным миром. Художественные и религиозные элементы были тесно пере плетены в структуре древнего мифологического сознания. В </w:t>
      </w:r>
      <w:proofErr w:type="gramStart"/>
      <w:r w:rsidRPr="00EF6454">
        <w:rPr>
          <w:rFonts w:ascii="Times New Roman" w:hAnsi="Times New Roman" w:cs="Times New Roman"/>
          <w:sz w:val="28"/>
          <w:szCs w:val="28"/>
        </w:rPr>
        <w:t>первобытно-общинный</w:t>
      </w:r>
      <w:proofErr w:type="gramEnd"/>
      <w:r w:rsidRPr="00EF6454">
        <w:rPr>
          <w:rFonts w:ascii="Times New Roman" w:hAnsi="Times New Roman" w:cs="Times New Roman"/>
          <w:sz w:val="28"/>
          <w:szCs w:val="28"/>
        </w:rPr>
        <w:t xml:space="preserve"> период развития общества искусство еще не было самостоятельным и выполняло прикладные функции в рамках первобытных </w:t>
      </w:r>
      <w:r>
        <w:rPr>
          <w:rFonts w:ascii="Times New Roman" w:hAnsi="Times New Roman" w:cs="Times New Roman"/>
          <w:sz w:val="28"/>
          <w:szCs w:val="28"/>
        </w:rPr>
        <w:t>культов и ритуалов.</w:t>
      </w:r>
    </w:p>
    <w:p w:rsidR="00EF6454" w:rsidRDefault="00EF6454" w:rsidP="00EF645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Религиозный</w:t>
      </w:r>
      <w:r w:rsidRPr="00EF6454">
        <w:rPr>
          <w:rFonts w:ascii="Times New Roman" w:hAnsi="Times New Roman" w:cs="Times New Roman"/>
          <w:sz w:val="28"/>
          <w:szCs w:val="28"/>
        </w:rPr>
        <w:t xml:space="preserve"> ритуал строился на художественно-эстетической осн</w:t>
      </w:r>
      <w:r>
        <w:rPr>
          <w:rFonts w:ascii="Times New Roman" w:hAnsi="Times New Roman" w:cs="Times New Roman"/>
          <w:sz w:val="28"/>
          <w:szCs w:val="28"/>
        </w:rPr>
        <w:t>ове, сопровождался плясками, пе</w:t>
      </w:r>
      <w:r w:rsidRPr="00EF6454">
        <w:rPr>
          <w:rFonts w:ascii="Times New Roman" w:hAnsi="Times New Roman" w:cs="Times New Roman"/>
          <w:sz w:val="28"/>
          <w:szCs w:val="28"/>
        </w:rPr>
        <w:t>нием, музыкой, содержал элементы театральности. Художественные элементы ритуала воспринимали</w:t>
      </w:r>
      <w:r>
        <w:rPr>
          <w:rFonts w:ascii="Times New Roman" w:hAnsi="Times New Roman" w:cs="Times New Roman"/>
          <w:sz w:val="28"/>
          <w:szCs w:val="28"/>
        </w:rPr>
        <w:t>сь как действие сверхъестествен</w:t>
      </w:r>
      <w:r w:rsidRPr="00EF6454">
        <w:rPr>
          <w:rFonts w:ascii="Times New Roman" w:hAnsi="Times New Roman" w:cs="Times New Roman"/>
          <w:sz w:val="28"/>
          <w:szCs w:val="28"/>
        </w:rPr>
        <w:t>ных сил на человека, как духовный контакт с объектом поклонения. Позже все это перешло в религии древних цивилизаций. С возникновением мировых религий отношения между искусством и религией развивались сложно и противоречиво. Все явления культуры и искусства стали оцениваться с позиций той или иной религии. То, что соответствовало религиозным нормам либо могло быть использовано для их поддержки и распрос</w:t>
      </w:r>
      <w:r>
        <w:rPr>
          <w:rFonts w:ascii="Times New Roman" w:hAnsi="Times New Roman" w:cs="Times New Roman"/>
          <w:sz w:val="28"/>
          <w:szCs w:val="28"/>
        </w:rPr>
        <w:t>транения, прини</w:t>
      </w:r>
      <w:r w:rsidRPr="00EF6454">
        <w:rPr>
          <w:rFonts w:ascii="Times New Roman" w:hAnsi="Times New Roman" w:cs="Times New Roman"/>
          <w:sz w:val="28"/>
          <w:szCs w:val="28"/>
        </w:rPr>
        <w:t xml:space="preserve">малось, а остальное, как правило, отрицалось. Так, в исламе долгое время запрещалось изображать людей и животных, что существенно затормозило развитие изобразительного искусства в исламском </w:t>
      </w:r>
      <w:r w:rsidRPr="00EF6454">
        <w:rPr>
          <w:rFonts w:ascii="Times New Roman" w:hAnsi="Times New Roman" w:cs="Times New Roman"/>
          <w:sz w:val="28"/>
          <w:szCs w:val="28"/>
        </w:rPr>
        <w:lastRenderedPageBreak/>
        <w:t xml:space="preserve">мире. Раннее христианство отрицательно относилось практически ко всем видам искусства, так как </w:t>
      </w:r>
      <w:r>
        <w:rPr>
          <w:rFonts w:ascii="Times New Roman" w:hAnsi="Times New Roman" w:cs="Times New Roman"/>
          <w:sz w:val="28"/>
          <w:szCs w:val="28"/>
        </w:rPr>
        <w:t>усматривало в них связь с языче</w:t>
      </w:r>
      <w:r w:rsidRPr="00EF6454">
        <w:rPr>
          <w:rFonts w:ascii="Times New Roman" w:hAnsi="Times New Roman" w:cs="Times New Roman"/>
          <w:sz w:val="28"/>
          <w:szCs w:val="28"/>
        </w:rPr>
        <w:t>скими культами. Однако уже с IV — V вв. ораторское искусство, пение, декоративно прикладное</w:t>
      </w:r>
      <w:r>
        <w:rPr>
          <w:rFonts w:ascii="Times New Roman" w:hAnsi="Times New Roman" w:cs="Times New Roman"/>
          <w:sz w:val="28"/>
          <w:szCs w:val="28"/>
        </w:rPr>
        <w:t xml:space="preserve"> искусство, живопись начали про</w:t>
      </w:r>
      <w:r w:rsidRPr="00EF6454">
        <w:rPr>
          <w:rFonts w:ascii="Times New Roman" w:hAnsi="Times New Roman" w:cs="Times New Roman"/>
          <w:sz w:val="28"/>
          <w:szCs w:val="28"/>
        </w:rPr>
        <w:t>никать в христианский культ, а несколько позже христианские идеологи признали необходимость активного использования искусства в религиозных целях. В Византии, например, церковное богослужение представляло собой целостное художественное действо, в которое включались архитектура, живопись, декоративные и ор</w:t>
      </w:r>
      <w:r>
        <w:rPr>
          <w:rFonts w:ascii="Times New Roman" w:hAnsi="Times New Roman" w:cs="Times New Roman"/>
          <w:sz w:val="28"/>
          <w:szCs w:val="28"/>
        </w:rPr>
        <w:t>аторское искусство, хореография.</w:t>
      </w:r>
    </w:p>
    <w:p w:rsidR="00EF6454" w:rsidRDefault="00EF6454" w:rsidP="00EF6454">
      <w:pPr>
        <w:spacing w:line="360" w:lineRule="auto"/>
        <w:ind w:firstLine="709"/>
        <w:jc w:val="both"/>
        <w:rPr>
          <w:rFonts w:ascii="Times New Roman" w:hAnsi="Times New Roman" w:cs="Times New Roman"/>
          <w:sz w:val="28"/>
          <w:szCs w:val="28"/>
        </w:rPr>
      </w:pPr>
      <w:r w:rsidRPr="00EF6454">
        <w:rPr>
          <w:rFonts w:ascii="Times New Roman" w:hAnsi="Times New Roman" w:cs="Times New Roman"/>
          <w:sz w:val="28"/>
          <w:szCs w:val="28"/>
        </w:rPr>
        <w:t>Средневековые христианские идеологи ориентировали искусство на выражение религиозного мировоззрения и связанной с ним морали, стремились сосредоточить творческий потенциал искусства на основных духовных и</w:t>
      </w:r>
      <w:r>
        <w:rPr>
          <w:rFonts w:ascii="Times New Roman" w:hAnsi="Times New Roman" w:cs="Times New Roman"/>
          <w:sz w:val="28"/>
          <w:szCs w:val="28"/>
        </w:rPr>
        <w:t>деалах своего времени. В резуль</w:t>
      </w:r>
      <w:r w:rsidRPr="00EF6454">
        <w:rPr>
          <w:rFonts w:ascii="Times New Roman" w:hAnsi="Times New Roman" w:cs="Times New Roman"/>
          <w:sz w:val="28"/>
          <w:szCs w:val="28"/>
        </w:rPr>
        <w:t>тате возрос интерес искусства к сфере идеального, оно достигли!</w:t>
      </w:r>
      <w:r w:rsidRPr="00EF6454">
        <w:rPr>
          <w:rFonts w:ascii="Times New Roman" w:hAnsi="Times New Roman" w:cs="Times New Roman"/>
          <w:sz w:val="28"/>
          <w:szCs w:val="28"/>
        </w:rPr>
        <w:t xml:space="preserve"> </w:t>
      </w:r>
      <w:r w:rsidRPr="00EF6454">
        <w:rPr>
          <w:rFonts w:ascii="Times New Roman" w:hAnsi="Times New Roman" w:cs="Times New Roman"/>
          <w:sz w:val="28"/>
          <w:szCs w:val="28"/>
        </w:rPr>
        <w:t xml:space="preserve">высокого уровня художественного выражения общечеловеческих духовных ценностей. Шедевры византийской и древнерусской живописи и архитектуры, готические храмы, средневековая музыкальная и певческая культура поражают своей художественной силой и духовной глубиной даже </w:t>
      </w:r>
      <w:r>
        <w:rPr>
          <w:rFonts w:ascii="Times New Roman" w:hAnsi="Times New Roman" w:cs="Times New Roman"/>
          <w:sz w:val="28"/>
          <w:szCs w:val="28"/>
        </w:rPr>
        <w:t>человека XX I в. Однако религио</w:t>
      </w:r>
      <w:r w:rsidRPr="00EF6454">
        <w:rPr>
          <w:rFonts w:ascii="Times New Roman" w:hAnsi="Times New Roman" w:cs="Times New Roman"/>
          <w:sz w:val="28"/>
          <w:szCs w:val="28"/>
        </w:rPr>
        <w:t>зное искусство было в значительной мере обособлено от конкретной социально-исторической действительности, от повседневной жизни народа. Это было искусст</w:t>
      </w:r>
      <w:r>
        <w:rPr>
          <w:rFonts w:ascii="Times New Roman" w:hAnsi="Times New Roman" w:cs="Times New Roman"/>
          <w:sz w:val="28"/>
          <w:szCs w:val="28"/>
        </w:rPr>
        <w:t>во вневременных духовных идеал</w:t>
      </w:r>
      <w:r w:rsidRPr="00EF6454">
        <w:rPr>
          <w:rFonts w:ascii="Times New Roman" w:hAnsi="Times New Roman" w:cs="Times New Roman"/>
          <w:sz w:val="28"/>
          <w:szCs w:val="28"/>
        </w:rPr>
        <w:t>ов. Церковь часто активно боролась с внецерковными, светскими, развлекательными видами и жанрами искусства. Христианство, например, долгое время запрещало театральные представления, постоянным гонениям подвергало традиционную народную культуру (в России это коснулось скоморошества). Важным регулятором взаимоотно</w:t>
      </w:r>
      <w:r>
        <w:rPr>
          <w:rFonts w:ascii="Times New Roman" w:hAnsi="Times New Roman" w:cs="Times New Roman"/>
          <w:sz w:val="28"/>
          <w:szCs w:val="28"/>
        </w:rPr>
        <w:t>шений искусства и религии был канон</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П</w:t>
      </w:r>
      <w:r w:rsidRPr="00EF6454">
        <w:rPr>
          <w:rFonts w:ascii="Times New Roman" w:hAnsi="Times New Roman" w:cs="Times New Roman"/>
          <w:sz w:val="28"/>
          <w:szCs w:val="28"/>
        </w:rPr>
        <w:t>рактически все культовое искусство было канонизированным, т.е. введенным в определенные исторически сложившиеся и закрепленные церковными установлениями строгие рамки. Они существенно ограничи</w:t>
      </w:r>
      <w:r>
        <w:rPr>
          <w:rFonts w:ascii="Times New Roman" w:hAnsi="Times New Roman" w:cs="Times New Roman"/>
          <w:sz w:val="28"/>
          <w:szCs w:val="28"/>
        </w:rPr>
        <w:t>вали художественное творчество</w:t>
      </w:r>
      <w:r w:rsidRPr="00EF6454">
        <w:rPr>
          <w:rFonts w:ascii="Times New Roman" w:hAnsi="Times New Roman" w:cs="Times New Roman"/>
          <w:sz w:val="28"/>
          <w:szCs w:val="28"/>
        </w:rPr>
        <w:t xml:space="preserve"> только на содержательном, но</w:t>
      </w:r>
      <w:r>
        <w:rPr>
          <w:rFonts w:ascii="Times New Roman" w:hAnsi="Times New Roman" w:cs="Times New Roman"/>
          <w:sz w:val="28"/>
          <w:szCs w:val="28"/>
        </w:rPr>
        <w:t xml:space="preserve"> и на формальном уровне. Свою т</w:t>
      </w:r>
      <w:r w:rsidRPr="00EF6454">
        <w:rPr>
          <w:rFonts w:ascii="Times New Roman" w:hAnsi="Times New Roman" w:cs="Times New Roman"/>
          <w:sz w:val="28"/>
          <w:szCs w:val="28"/>
        </w:rPr>
        <w:t xml:space="preserve">ворческую </w:t>
      </w:r>
      <w:r w:rsidRPr="00EF6454">
        <w:rPr>
          <w:rFonts w:ascii="Times New Roman" w:hAnsi="Times New Roman" w:cs="Times New Roman"/>
          <w:sz w:val="28"/>
          <w:szCs w:val="28"/>
        </w:rPr>
        <w:lastRenderedPageBreak/>
        <w:t xml:space="preserve">индивидуальность средневековый художник часто мог проявить только в сфере чисто выразительных средств (цвета, шипи, музыкальной интонации и </w:t>
      </w:r>
      <w:r>
        <w:rPr>
          <w:rFonts w:ascii="Times New Roman" w:hAnsi="Times New Roman" w:cs="Times New Roman"/>
          <w:sz w:val="28"/>
          <w:szCs w:val="28"/>
        </w:rPr>
        <w:t>т. п.). Но здесь он нередко дост</w:t>
      </w:r>
      <w:r w:rsidRPr="00EF6454">
        <w:rPr>
          <w:rFonts w:ascii="Times New Roman" w:hAnsi="Times New Roman" w:cs="Times New Roman"/>
          <w:sz w:val="28"/>
          <w:szCs w:val="28"/>
        </w:rPr>
        <w:t>игал удивительных высот. Начавшаяся в период Возрождения секуляризация культуры (отделение от Церкви и религии) разделила искусство и религию. Новый этап сближения наметился в XX в. Кризис религиозного сознания заставил Церковь искат</w:t>
      </w:r>
      <w:r>
        <w:rPr>
          <w:rFonts w:ascii="Times New Roman" w:hAnsi="Times New Roman" w:cs="Times New Roman"/>
          <w:sz w:val="28"/>
          <w:szCs w:val="28"/>
        </w:rPr>
        <w:t>ь поддержку у искусства, использо</w:t>
      </w:r>
      <w:r w:rsidRPr="00EF6454">
        <w:rPr>
          <w:rFonts w:ascii="Times New Roman" w:hAnsi="Times New Roman" w:cs="Times New Roman"/>
          <w:sz w:val="28"/>
          <w:szCs w:val="28"/>
        </w:rPr>
        <w:t>вать для своих целей его новейшие виды и направления (кино, видео- и звукозапись, электронную музыку). Многие виды искусства, особенно в настоящее время, требуют определенных технических средств, совершенствующихся по мере развития общества. Это касается музыки, кино и др. Искусство и техника взаимосвязаны так же, как материальная и духовная</w:t>
      </w:r>
      <w:r>
        <w:rPr>
          <w:rFonts w:ascii="Times New Roman" w:hAnsi="Times New Roman" w:cs="Times New Roman"/>
          <w:sz w:val="28"/>
          <w:szCs w:val="28"/>
        </w:rPr>
        <w:t xml:space="preserve"> культ</w:t>
      </w:r>
      <w:r w:rsidRPr="00EF6454">
        <w:rPr>
          <w:rFonts w:ascii="Times New Roman" w:hAnsi="Times New Roman" w:cs="Times New Roman"/>
          <w:sz w:val="28"/>
          <w:szCs w:val="28"/>
        </w:rPr>
        <w:t>ура общества. С развитием техники меняются образный строй и материальные возможности архитектуры, пластических искусств, музыки и др. Появившиеся в ходе научно-технической революции новые виды и разновидности искусс</w:t>
      </w:r>
      <w:r>
        <w:rPr>
          <w:rFonts w:ascii="Times New Roman" w:hAnsi="Times New Roman" w:cs="Times New Roman"/>
          <w:sz w:val="28"/>
          <w:szCs w:val="28"/>
        </w:rPr>
        <w:t>тва — фотоискусство, кино, тел</w:t>
      </w:r>
      <w:r w:rsidRPr="00EF6454">
        <w:rPr>
          <w:rFonts w:ascii="Times New Roman" w:hAnsi="Times New Roman" w:cs="Times New Roman"/>
          <w:sz w:val="28"/>
          <w:szCs w:val="28"/>
        </w:rPr>
        <w:t>евидение, электронная музыка и д</w:t>
      </w:r>
      <w:r>
        <w:rPr>
          <w:rFonts w:ascii="Times New Roman" w:hAnsi="Times New Roman" w:cs="Times New Roman"/>
          <w:sz w:val="28"/>
          <w:szCs w:val="28"/>
        </w:rPr>
        <w:t>ругие — обогатили и усложнили эмоциональный мир человека.</w:t>
      </w:r>
    </w:p>
    <w:p w:rsidR="00341935" w:rsidRPr="00EF6454" w:rsidRDefault="00EF6454" w:rsidP="00EF6454">
      <w:pPr>
        <w:spacing w:line="360" w:lineRule="auto"/>
        <w:ind w:firstLine="709"/>
        <w:jc w:val="both"/>
        <w:rPr>
          <w:rFonts w:ascii="Times New Roman" w:hAnsi="Times New Roman" w:cs="Times New Roman"/>
          <w:sz w:val="28"/>
          <w:szCs w:val="28"/>
        </w:rPr>
      </w:pPr>
      <w:r w:rsidRPr="00EF6454">
        <w:rPr>
          <w:rFonts w:ascii="Times New Roman" w:hAnsi="Times New Roman" w:cs="Times New Roman"/>
          <w:sz w:val="28"/>
          <w:szCs w:val="28"/>
        </w:rPr>
        <w:t>Техн</w:t>
      </w:r>
      <w:r>
        <w:rPr>
          <w:rFonts w:ascii="Times New Roman" w:hAnsi="Times New Roman" w:cs="Times New Roman"/>
          <w:sz w:val="28"/>
          <w:szCs w:val="28"/>
        </w:rPr>
        <w:t>ическое накопление фактов, их с</w:t>
      </w:r>
      <w:r w:rsidRPr="00EF6454">
        <w:rPr>
          <w:rFonts w:ascii="Times New Roman" w:hAnsi="Times New Roman" w:cs="Times New Roman"/>
          <w:sz w:val="28"/>
          <w:szCs w:val="28"/>
        </w:rPr>
        <w:t xml:space="preserve">истематизация и обработка с помощью компьютерных технологий, возможность репродуцирования произведений искусства с помощью полиграфии, в </w:t>
      </w:r>
      <w:proofErr w:type="spellStart"/>
      <w:r w:rsidRPr="00EF6454">
        <w:rPr>
          <w:rFonts w:ascii="Times New Roman" w:hAnsi="Times New Roman" w:cs="Times New Roman"/>
          <w:sz w:val="28"/>
          <w:szCs w:val="28"/>
        </w:rPr>
        <w:t>звуко</w:t>
      </w:r>
      <w:proofErr w:type="spellEnd"/>
      <w:r w:rsidRPr="00EF6454">
        <w:rPr>
          <w:rFonts w:ascii="Times New Roman" w:hAnsi="Times New Roman" w:cs="Times New Roman"/>
          <w:sz w:val="28"/>
          <w:szCs w:val="28"/>
        </w:rPr>
        <w:t>- и видеозаписях активно воздействуют на структуру и развитие художественной</w:t>
      </w:r>
      <w:r w:rsidRPr="00EF6454">
        <w:rPr>
          <w:rFonts w:ascii="Times New Roman" w:hAnsi="Times New Roman" w:cs="Times New Roman"/>
          <w:sz w:val="28"/>
          <w:szCs w:val="28"/>
        </w:rPr>
        <w:t xml:space="preserve"> культуры в целом, повышают кри</w:t>
      </w:r>
      <w:r>
        <w:rPr>
          <w:rFonts w:ascii="Times New Roman" w:hAnsi="Times New Roman" w:cs="Times New Roman"/>
          <w:sz w:val="28"/>
          <w:szCs w:val="28"/>
        </w:rPr>
        <w:t>терии</w:t>
      </w:r>
      <w:r w:rsidRPr="00EF6454">
        <w:rPr>
          <w:rFonts w:ascii="Times New Roman" w:hAnsi="Times New Roman" w:cs="Times New Roman"/>
          <w:sz w:val="28"/>
          <w:szCs w:val="28"/>
        </w:rPr>
        <w:t xml:space="preserve"> социально-эстетической значимости репродуцируемых произведений искусства, эстетических идеалов и вкуса народа. Термин «техника», нередко применяемый для характеристики навыков, приемов в различных видах человеческой деятельности, может выступать и как личное умение, мастерство авторов и исполнителей произведений искусства. Так, мы говорим о технике живописи, исполнительского искусства музыканта, актера, танцора и др. В то же время искусством, в широком смысле слова, может называться и совершенное техническое исполнение производственного задания или, например, спортивное выступление. Соответственно, мы можем сделать вывод, что </w:t>
      </w:r>
      <w:r w:rsidRPr="00EF6454">
        <w:rPr>
          <w:rFonts w:ascii="Times New Roman" w:hAnsi="Times New Roman" w:cs="Times New Roman"/>
          <w:sz w:val="28"/>
          <w:szCs w:val="28"/>
        </w:rPr>
        <w:lastRenderedPageBreak/>
        <w:t>искусство и труд - это две стороны единой материально-практической и духовной деятельности людей. Труд включает в себя и творческую деятельность в искусстве, которое своим происхождением, как уже указывалось выше, обязано трудовой, созидательной деятельности людей. Первые человеческие постройки, одежда, утварь, орудия труда, став неотъемлемой частью материальной культуры, являются также и древними памятниками искусства, воплотившими эстетические представления людей. Опираясь на ритмы труда, возникли первые музыкальные и</w:t>
      </w:r>
      <w:r>
        <w:rPr>
          <w:rFonts w:ascii="Times New Roman" w:hAnsi="Times New Roman" w:cs="Times New Roman"/>
          <w:sz w:val="28"/>
          <w:szCs w:val="28"/>
        </w:rPr>
        <w:t xml:space="preserve"> хореографические произведения. </w:t>
      </w:r>
      <w:bookmarkStart w:id="0" w:name="_GoBack"/>
      <w:bookmarkEnd w:id="0"/>
      <w:r w:rsidRPr="00EF6454">
        <w:rPr>
          <w:rFonts w:ascii="Times New Roman" w:hAnsi="Times New Roman" w:cs="Times New Roman"/>
          <w:sz w:val="28"/>
          <w:szCs w:val="28"/>
        </w:rPr>
        <w:t>Изображения животного и растительного мира, создававшиеся первобытными людьми для магических целей, для организации коллективных действий в охоте, земледелии, несли художественное содержание, присущее искусству. В свою очередь, развитие искусства вызывает к жизни целые отрасли производства и обслуживающей сто трудовой деятельности, как это видно на примерах строительства театров и кинотеатров, музеев, библиотек, развития полиграфического производства, кино- и фототехники, создания музыкальных инструментов, совершенствования телевидения и радиовещания</w:t>
      </w:r>
    </w:p>
    <w:sectPr w:rsidR="00341935" w:rsidRPr="00EF64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F49"/>
    <w:rsid w:val="00341935"/>
    <w:rsid w:val="00EF6454"/>
    <w:rsid w:val="00F54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3AE178-7353-4622-817E-B889807F3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2262</Words>
  <Characters>12895</Characters>
  <Application>Microsoft Office Word</Application>
  <DocSecurity>0</DocSecurity>
  <Lines>107</Lines>
  <Paragraphs>30</Paragraphs>
  <ScaleCrop>false</ScaleCrop>
  <Company/>
  <LinksUpToDate>false</LinksUpToDate>
  <CharactersWithSpaces>15127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Преподаватель</dc:creator>
  <cp:keywords/>
  <dc:description/>
  <cp:lastModifiedBy>Преподаватель</cp:lastModifiedBy>
  <cp:revision>2</cp:revision>
  <dcterms:created xsi:type="dcterms:W3CDTF">2025-12-03T07:43:00Z</dcterms:created>
  <dcterms:modified xsi:type="dcterms:W3CDTF">2025-12-03T07:51:00Z</dcterms:modified>
</cp:coreProperties>
</file>