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5FD" w:rsidRPr="007465FD" w:rsidRDefault="007465FD" w:rsidP="007465FD">
      <w:pPr>
        <w:suppressAutoHyphens/>
        <w:jc w:val="center"/>
        <w:rPr>
          <w:b/>
          <w:caps/>
          <w:sz w:val="28"/>
          <w:szCs w:val="28"/>
        </w:rPr>
      </w:pPr>
      <w:proofErr w:type="spellStart"/>
      <w:r w:rsidRPr="007465FD">
        <w:rPr>
          <w:sz w:val="28"/>
          <w:szCs w:val="28"/>
        </w:rPr>
        <w:t>Юргамышский</w:t>
      </w:r>
      <w:proofErr w:type="spellEnd"/>
      <w:r w:rsidRPr="007465FD">
        <w:rPr>
          <w:sz w:val="28"/>
          <w:szCs w:val="28"/>
        </w:rPr>
        <w:t xml:space="preserve"> филиал</w:t>
      </w:r>
    </w:p>
    <w:p w:rsidR="007465FD" w:rsidRPr="007465FD" w:rsidRDefault="006F1533" w:rsidP="007465FD">
      <w:pPr>
        <w:tabs>
          <w:tab w:val="left" w:pos="720"/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Г</w:t>
      </w:r>
      <w:r w:rsidR="003D79E1">
        <w:rPr>
          <w:sz w:val="28"/>
          <w:szCs w:val="28"/>
        </w:rPr>
        <w:t>осударственное  бюджетное  профессиональное</w:t>
      </w:r>
      <w:r w:rsidR="007465FD" w:rsidRPr="007465FD">
        <w:rPr>
          <w:sz w:val="28"/>
          <w:szCs w:val="28"/>
        </w:rPr>
        <w:t xml:space="preserve">  </w:t>
      </w:r>
    </w:p>
    <w:p w:rsidR="007465FD" w:rsidRPr="007465FD" w:rsidRDefault="003D79E1" w:rsidP="007465FD">
      <w:pPr>
        <w:tabs>
          <w:tab w:val="left" w:pos="720"/>
          <w:tab w:val="left" w:pos="10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образовательное учреждение</w:t>
      </w:r>
      <w:r w:rsidR="007465FD" w:rsidRPr="007465FD">
        <w:rPr>
          <w:sz w:val="28"/>
          <w:szCs w:val="28"/>
        </w:rPr>
        <w:t xml:space="preserve">  </w:t>
      </w:r>
    </w:p>
    <w:p w:rsidR="007465FD" w:rsidRPr="007465FD" w:rsidRDefault="007465FD" w:rsidP="007465FD">
      <w:pPr>
        <w:suppressAutoHyphens/>
        <w:jc w:val="center"/>
        <w:rPr>
          <w:sz w:val="28"/>
          <w:szCs w:val="28"/>
        </w:rPr>
      </w:pPr>
      <w:r w:rsidRPr="007465FD">
        <w:rPr>
          <w:sz w:val="28"/>
          <w:szCs w:val="28"/>
        </w:rPr>
        <w:t xml:space="preserve"> «Курганский базовый медицинский колледж»</w:t>
      </w:r>
    </w:p>
    <w:p w:rsidR="007465FD" w:rsidRPr="007465FD" w:rsidRDefault="007465FD" w:rsidP="007465FD">
      <w:pPr>
        <w:suppressAutoHyphens/>
        <w:jc w:val="center"/>
        <w:rPr>
          <w:b/>
          <w:caps/>
          <w:sz w:val="28"/>
          <w:szCs w:val="28"/>
        </w:rPr>
      </w:pPr>
      <w:r w:rsidRPr="007465FD">
        <w:rPr>
          <w:sz w:val="28"/>
          <w:szCs w:val="28"/>
        </w:rPr>
        <w:t xml:space="preserve"> </w:t>
      </w:r>
    </w:p>
    <w:p w:rsidR="007465FD" w:rsidRPr="007465FD" w:rsidRDefault="007465FD" w:rsidP="007465FD">
      <w:pPr>
        <w:jc w:val="center"/>
        <w:rPr>
          <w:sz w:val="28"/>
          <w:szCs w:val="28"/>
        </w:rPr>
      </w:pPr>
    </w:p>
    <w:p w:rsidR="007465FD" w:rsidRPr="007465FD" w:rsidRDefault="007465FD" w:rsidP="007465FD">
      <w:pPr>
        <w:jc w:val="center"/>
      </w:pPr>
      <w:r w:rsidRPr="007465FD">
        <w:rPr>
          <w:sz w:val="28"/>
          <w:szCs w:val="28"/>
        </w:rPr>
        <w:t xml:space="preserve"> </w:t>
      </w:r>
    </w:p>
    <w:p w:rsidR="007465FD" w:rsidRPr="007465FD" w:rsidRDefault="007465FD" w:rsidP="007465FD"/>
    <w:p w:rsidR="007465FD" w:rsidRPr="007465FD" w:rsidRDefault="007465FD" w:rsidP="007465FD">
      <w:pPr>
        <w:jc w:val="center"/>
        <w:rPr>
          <w:b/>
          <w:sz w:val="28"/>
        </w:rPr>
      </w:pPr>
    </w:p>
    <w:p w:rsidR="007465FD" w:rsidRPr="007465FD" w:rsidRDefault="007465FD" w:rsidP="007465FD"/>
    <w:p w:rsidR="007465FD" w:rsidRPr="007465FD" w:rsidRDefault="007465FD" w:rsidP="007465FD"/>
    <w:p w:rsidR="007465FD" w:rsidRPr="007465FD" w:rsidRDefault="007465FD" w:rsidP="007465FD">
      <w:pPr>
        <w:jc w:val="center"/>
        <w:rPr>
          <w:rFonts w:ascii="Arial" w:hAnsi="Arial"/>
          <w:b/>
          <w:sz w:val="44"/>
          <w:szCs w:val="44"/>
        </w:rPr>
      </w:pPr>
    </w:p>
    <w:p w:rsidR="007465FD" w:rsidRPr="007465FD" w:rsidRDefault="007465FD" w:rsidP="007465FD">
      <w:pPr>
        <w:jc w:val="center"/>
        <w:rPr>
          <w:rFonts w:ascii="Arial" w:hAnsi="Arial" w:cs="Arial"/>
          <w:b/>
          <w:sz w:val="32"/>
          <w:szCs w:val="32"/>
        </w:rPr>
      </w:pPr>
    </w:p>
    <w:p w:rsidR="007465FD" w:rsidRPr="007465FD" w:rsidRDefault="007465FD" w:rsidP="007465FD">
      <w:pPr>
        <w:jc w:val="center"/>
        <w:rPr>
          <w:b/>
          <w:sz w:val="36"/>
          <w:szCs w:val="36"/>
        </w:rPr>
      </w:pPr>
    </w:p>
    <w:p w:rsidR="007465FD" w:rsidRPr="007465FD" w:rsidRDefault="007465FD" w:rsidP="007465FD">
      <w:pPr>
        <w:jc w:val="center"/>
        <w:rPr>
          <w:b/>
          <w:sz w:val="36"/>
          <w:szCs w:val="36"/>
        </w:rPr>
      </w:pPr>
    </w:p>
    <w:p w:rsidR="007465FD" w:rsidRPr="007465FD" w:rsidRDefault="007465FD" w:rsidP="007465FD">
      <w:pPr>
        <w:jc w:val="center"/>
        <w:rPr>
          <w:b/>
          <w:sz w:val="40"/>
          <w:szCs w:val="40"/>
        </w:rPr>
      </w:pPr>
      <w:proofErr w:type="spellStart"/>
      <w:r w:rsidRPr="007465FD">
        <w:rPr>
          <w:b/>
          <w:sz w:val="40"/>
          <w:szCs w:val="40"/>
        </w:rPr>
        <w:t>Учебно</w:t>
      </w:r>
      <w:proofErr w:type="spellEnd"/>
      <w:r w:rsidRPr="007465FD">
        <w:rPr>
          <w:b/>
          <w:sz w:val="40"/>
          <w:szCs w:val="40"/>
        </w:rPr>
        <w:t xml:space="preserve"> – практическое пособие</w:t>
      </w:r>
    </w:p>
    <w:p w:rsidR="007465FD" w:rsidRPr="007465FD" w:rsidRDefault="007465FD" w:rsidP="007465FD">
      <w:pPr>
        <w:jc w:val="center"/>
        <w:rPr>
          <w:b/>
          <w:sz w:val="40"/>
          <w:szCs w:val="40"/>
        </w:rPr>
      </w:pPr>
      <w:r w:rsidRPr="007465FD">
        <w:rPr>
          <w:b/>
          <w:sz w:val="40"/>
          <w:szCs w:val="40"/>
        </w:rPr>
        <w:t>для самостоятельной работы студентов</w:t>
      </w:r>
    </w:p>
    <w:p w:rsidR="007465FD" w:rsidRPr="007465FD" w:rsidRDefault="007465FD" w:rsidP="007465FD">
      <w:pPr>
        <w:jc w:val="center"/>
        <w:rPr>
          <w:b/>
          <w:sz w:val="40"/>
          <w:szCs w:val="40"/>
        </w:rPr>
      </w:pPr>
    </w:p>
    <w:p w:rsidR="007465FD" w:rsidRPr="007465FD" w:rsidRDefault="007465FD" w:rsidP="007465FD">
      <w:pPr>
        <w:jc w:val="center"/>
        <w:rPr>
          <w:b/>
          <w:sz w:val="48"/>
          <w:szCs w:val="48"/>
        </w:rPr>
      </w:pPr>
      <w:r w:rsidRPr="007465FD">
        <w:rPr>
          <w:b/>
          <w:sz w:val="48"/>
          <w:szCs w:val="48"/>
        </w:rPr>
        <w:t xml:space="preserve">Спортивные игры: </w:t>
      </w:r>
    </w:p>
    <w:p w:rsidR="007465FD" w:rsidRPr="007465FD" w:rsidRDefault="007465FD" w:rsidP="007465F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баскет</w:t>
      </w:r>
      <w:r w:rsidRPr="007465FD">
        <w:rPr>
          <w:b/>
          <w:sz w:val="48"/>
          <w:szCs w:val="48"/>
        </w:rPr>
        <w:t>бол</w:t>
      </w:r>
    </w:p>
    <w:p w:rsidR="007465FD" w:rsidRPr="007465FD" w:rsidRDefault="007465FD" w:rsidP="007465FD">
      <w:pPr>
        <w:jc w:val="center"/>
        <w:rPr>
          <w:b/>
          <w:sz w:val="48"/>
          <w:szCs w:val="48"/>
        </w:rPr>
      </w:pPr>
    </w:p>
    <w:p w:rsidR="007465FD" w:rsidRPr="007465FD" w:rsidRDefault="007465FD" w:rsidP="007465FD">
      <w:pPr>
        <w:jc w:val="center"/>
        <w:rPr>
          <w:sz w:val="28"/>
          <w:szCs w:val="28"/>
        </w:rPr>
      </w:pPr>
    </w:p>
    <w:p w:rsidR="007465FD" w:rsidRPr="007465FD" w:rsidRDefault="007465FD" w:rsidP="007465FD">
      <w:pPr>
        <w:jc w:val="center"/>
        <w:rPr>
          <w:sz w:val="32"/>
          <w:szCs w:val="32"/>
        </w:rPr>
      </w:pPr>
      <w:r w:rsidRPr="007465FD">
        <w:rPr>
          <w:sz w:val="32"/>
          <w:szCs w:val="32"/>
        </w:rPr>
        <w:t>для специальностей:</w:t>
      </w:r>
    </w:p>
    <w:p w:rsidR="007465FD" w:rsidRPr="007465FD" w:rsidRDefault="007465FD" w:rsidP="007465FD">
      <w:pPr>
        <w:jc w:val="center"/>
        <w:rPr>
          <w:sz w:val="32"/>
          <w:szCs w:val="32"/>
        </w:rPr>
      </w:pPr>
    </w:p>
    <w:p w:rsidR="007465FD" w:rsidRPr="007465FD" w:rsidRDefault="007465FD" w:rsidP="007465FD">
      <w:pPr>
        <w:jc w:val="center"/>
        <w:rPr>
          <w:sz w:val="28"/>
          <w:szCs w:val="28"/>
        </w:rPr>
      </w:pPr>
      <w:r w:rsidRPr="007465FD">
        <w:rPr>
          <w:sz w:val="32"/>
          <w:szCs w:val="32"/>
        </w:rPr>
        <w:t xml:space="preserve">31.02.01 «Лечебное дело»  </w:t>
      </w:r>
    </w:p>
    <w:p w:rsidR="007465FD" w:rsidRPr="007465FD" w:rsidRDefault="007465FD" w:rsidP="007465FD">
      <w:pPr>
        <w:jc w:val="center"/>
        <w:rPr>
          <w:sz w:val="32"/>
          <w:szCs w:val="32"/>
        </w:rPr>
      </w:pPr>
      <w:r w:rsidRPr="007465FD">
        <w:rPr>
          <w:sz w:val="32"/>
          <w:szCs w:val="32"/>
        </w:rPr>
        <w:t xml:space="preserve">      34.02.01 «Сестринское дело»</w:t>
      </w:r>
    </w:p>
    <w:p w:rsidR="007465FD" w:rsidRPr="007465FD" w:rsidRDefault="007465FD" w:rsidP="007465FD">
      <w:pPr>
        <w:rPr>
          <w:b/>
          <w:sz w:val="32"/>
          <w:szCs w:val="32"/>
        </w:rPr>
      </w:pPr>
    </w:p>
    <w:p w:rsidR="007465FD" w:rsidRPr="007465FD" w:rsidRDefault="007465FD" w:rsidP="007465FD">
      <w:pPr>
        <w:jc w:val="center"/>
        <w:rPr>
          <w:sz w:val="28"/>
          <w:szCs w:val="28"/>
        </w:rPr>
      </w:pPr>
    </w:p>
    <w:p w:rsidR="007465FD" w:rsidRPr="007465FD" w:rsidRDefault="007465FD" w:rsidP="007465FD"/>
    <w:p w:rsidR="007465FD" w:rsidRPr="007465FD" w:rsidRDefault="007465FD" w:rsidP="007465FD"/>
    <w:p w:rsidR="007465FD" w:rsidRPr="007465FD" w:rsidRDefault="007465FD" w:rsidP="007465FD">
      <w:pPr>
        <w:jc w:val="center"/>
        <w:rPr>
          <w:b/>
          <w:sz w:val="28"/>
        </w:rPr>
      </w:pPr>
    </w:p>
    <w:p w:rsidR="007465FD" w:rsidRPr="007465FD" w:rsidRDefault="007465FD" w:rsidP="007465FD">
      <w:pPr>
        <w:jc w:val="center"/>
        <w:rPr>
          <w:b/>
          <w:sz w:val="28"/>
        </w:rPr>
      </w:pPr>
    </w:p>
    <w:p w:rsidR="007465FD" w:rsidRPr="007465FD" w:rsidRDefault="007465FD" w:rsidP="007465FD">
      <w:pPr>
        <w:jc w:val="center"/>
        <w:rPr>
          <w:b/>
          <w:sz w:val="28"/>
        </w:rPr>
      </w:pPr>
    </w:p>
    <w:p w:rsidR="007465FD" w:rsidRPr="007465FD" w:rsidRDefault="007465FD" w:rsidP="007465FD">
      <w:pPr>
        <w:jc w:val="center"/>
        <w:rPr>
          <w:b/>
          <w:sz w:val="28"/>
        </w:rPr>
      </w:pPr>
    </w:p>
    <w:p w:rsidR="007465FD" w:rsidRPr="007465FD" w:rsidRDefault="007465FD" w:rsidP="007465FD">
      <w:pPr>
        <w:jc w:val="center"/>
        <w:rPr>
          <w:b/>
          <w:sz w:val="28"/>
        </w:rPr>
      </w:pPr>
    </w:p>
    <w:p w:rsidR="007465FD" w:rsidRPr="007465FD" w:rsidRDefault="007465FD" w:rsidP="007465FD">
      <w:pPr>
        <w:jc w:val="center"/>
        <w:rPr>
          <w:rFonts w:ascii="Arial" w:hAnsi="Arial" w:cs="Arial"/>
          <w:sz w:val="32"/>
          <w:szCs w:val="32"/>
        </w:rPr>
      </w:pPr>
    </w:p>
    <w:p w:rsidR="007465FD" w:rsidRPr="007465FD" w:rsidRDefault="007465FD" w:rsidP="007465FD">
      <w:pPr>
        <w:jc w:val="center"/>
        <w:rPr>
          <w:rFonts w:ascii="Arial" w:hAnsi="Arial" w:cs="Arial"/>
          <w:sz w:val="32"/>
          <w:szCs w:val="32"/>
        </w:rPr>
      </w:pPr>
    </w:p>
    <w:p w:rsidR="007465FD" w:rsidRPr="007465FD" w:rsidRDefault="007465FD" w:rsidP="007465FD">
      <w:pPr>
        <w:jc w:val="center"/>
        <w:rPr>
          <w:rFonts w:ascii="Arial" w:hAnsi="Arial" w:cs="Arial"/>
          <w:sz w:val="32"/>
          <w:szCs w:val="32"/>
        </w:rPr>
      </w:pPr>
    </w:p>
    <w:p w:rsidR="007465FD" w:rsidRDefault="007465FD" w:rsidP="007465FD">
      <w:pPr>
        <w:jc w:val="center"/>
        <w:rPr>
          <w:rFonts w:ascii="Arial" w:hAnsi="Arial" w:cs="Arial"/>
          <w:sz w:val="32"/>
          <w:szCs w:val="32"/>
        </w:rPr>
      </w:pPr>
    </w:p>
    <w:p w:rsidR="007465FD" w:rsidRPr="007465FD" w:rsidRDefault="007465FD" w:rsidP="007465FD">
      <w:pPr>
        <w:jc w:val="center"/>
        <w:rPr>
          <w:rFonts w:ascii="Arial" w:hAnsi="Arial" w:cs="Arial"/>
          <w:sz w:val="32"/>
          <w:szCs w:val="32"/>
        </w:rPr>
      </w:pPr>
    </w:p>
    <w:p w:rsidR="007465FD" w:rsidRPr="007465FD" w:rsidRDefault="007465FD" w:rsidP="007465FD">
      <w:pPr>
        <w:jc w:val="center"/>
        <w:rPr>
          <w:rFonts w:ascii="Arial" w:hAnsi="Arial" w:cs="Arial"/>
          <w:sz w:val="32"/>
          <w:szCs w:val="32"/>
        </w:rPr>
      </w:pPr>
    </w:p>
    <w:p w:rsidR="007465FD" w:rsidRPr="007465FD" w:rsidRDefault="007465FD" w:rsidP="007465FD">
      <w:pPr>
        <w:jc w:val="center"/>
        <w:rPr>
          <w:sz w:val="28"/>
          <w:szCs w:val="28"/>
        </w:rPr>
      </w:pPr>
      <w:r w:rsidRPr="007465FD">
        <w:rPr>
          <w:sz w:val="28"/>
          <w:szCs w:val="28"/>
        </w:rPr>
        <w:t>Юргамыш</w:t>
      </w:r>
    </w:p>
    <w:p w:rsidR="007465FD" w:rsidRPr="007465FD" w:rsidRDefault="007465FD" w:rsidP="007465FD">
      <w:pPr>
        <w:jc w:val="center"/>
        <w:rPr>
          <w:rFonts w:ascii="Arial" w:hAnsi="Arial" w:cs="Arial"/>
          <w:sz w:val="32"/>
          <w:szCs w:val="32"/>
        </w:rPr>
      </w:pPr>
      <w:r w:rsidRPr="007465FD">
        <w:rPr>
          <w:sz w:val="28"/>
          <w:szCs w:val="28"/>
        </w:rPr>
        <w:t>2023г</w:t>
      </w:r>
    </w:p>
    <w:p w:rsidR="007465FD" w:rsidRPr="007465FD" w:rsidRDefault="007465FD" w:rsidP="007465FD">
      <w:pPr>
        <w:widowControl/>
        <w:autoSpaceDE/>
        <w:autoSpaceDN/>
        <w:adjustRightInd/>
        <w:rPr>
          <w:rFonts w:ascii="Arial" w:hAnsi="Arial" w:cs="Arial"/>
          <w:sz w:val="32"/>
          <w:szCs w:val="32"/>
        </w:rPr>
        <w:sectPr w:rsidR="007465FD" w:rsidRPr="007465FD">
          <w:pgSz w:w="11906" w:h="16838"/>
          <w:pgMar w:top="426" w:right="1134" w:bottom="851" w:left="1701" w:header="720" w:footer="720" w:gutter="0"/>
          <w:pgNumType w:start="0"/>
          <w:cols w:space="720"/>
        </w:sectPr>
      </w:pPr>
    </w:p>
    <w:p w:rsidR="007465FD" w:rsidRPr="007465FD" w:rsidRDefault="007465FD" w:rsidP="007465FD">
      <w:pPr>
        <w:widowControl/>
        <w:autoSpaceDE/>
        <w:adjustRightInd/>
        <w:ind w:left="-993"/>
        <w:rPr>
          <w:bCs/>
          <w:iCs/>
          <w:sz w:val="28"/>
          <w:szCs w:val="28"/>
        </w:rPr>
      </w:pPr>
      <w:r w:rsidRPr="007465FD">
        <w:rPr>
          <w:bCs/>
          <w:iCs/>
          <w:sz w:val="28"/>
          <w:szCs w:val="28"/>
        </w:rPr>
        <w:lastRenderedPageBreak/>
        <w:t>РАССМОТРЕНО                                                      УТВЕРЖДАЮ      на заседании ЦМК ОПД</w:t>
      </w:r>
      <w:proofErr w:type="gramStart"/>
      <w:r w:rsidRPr="007465FD">
        <w:rPr>
          <w:bCs/>
          <w:iCs/>
          <w:sz w:val="28"/>
          <w:szCs w:val="28"/>
        </w:rPr>
        <w:t xml:space="preserve">                                               З</w:t>
      </w:r>
      <w:proofErr w:type="gramEnd"/>
      <w:r w:rsidRPr="007465FD">
        <w:rPr>
          <w:bCs/>
          <w:iCs/>
          <w:sz w:val="28"/>
          <w:szCs w:val="28"/>
        </w:rPr>
        <w:t>ам. директора по УВР    протокол №__от «__» _________20__г                  ____________Т.Д. Ковалёва председатель__________/ _________                     «___» ___________20____г.</w:t>
      </w:r>
    </w:p>
    <w:p w:rsidR="007465FD" w:rsidRPr="007465FD" w:rsidRDefault="007465FD" w:rsidP="007465FD">
      <w:pPr>
        <w:widowControl/>
        <w:autoSpaceDE/>
        <w:adjustRightInd/>
        <w:jc w:val="both"/>
        <w:rPr>
          <w:bCs/>
          <w:iCs/>
          <w:sz w:val="28"/>
          <w:szCs w:val="28"/>
        </w:rPr>
      </w:pPr>
    </w:p>
    <w:p w:rsidR="007465FD" w:rsidRPr="007465FD" w:rsidRDefault="007465FD" w:rsidP="007465FD">
      <w:pPr>
        <w:ind w:left="-993"/>
        <w:jc w:val="center"/>
        <w:rPr>
          <w:sz w:val="28"/>
          <w:szCs w:val="28"/>
        </w:rPr>
      </w:pPr>
      <w:r w:rsidRPr="007465FD">
        <w:rPr>
          <w:sz w:val="28"/>
          <w:szCs w:val="28"/>
        </w:rPr>
        <w:t xml:space="preserve">                                                         УТВЕРЖДЕНО</w:t>
      </w:r>
    </w:p>
    <w:p w:rsidR="007465FD" w:rsidRPr="007465FD" w:rsidRDefault="007465FD" w:rsidP="007465FD">
      <w:pPr>
        <w:jc w:val="center"/>
        <w:rPr>
          <w:sz w:val="28"/>
          <w:szCs w:val="28"/>
        </w:rPr>
      </w:pPr>
      <w:r w:rsidRPr="007465FD">
        <w:rPr>
          <w:sz w:val="28"/>
          <w:szCs w:val="28"/>
        </w:rPr>
        <w:t xml:space="preserve">                                                        Методическим советом</w:t>
      </w:r>
    </w:p>
    <w:p w:rsidR="007465FD" w:rsidRPr="007465FD" w:rsidRDefault="007465FD" w:rsidP="007465FD">
      <w:pPr>
        <w:jc w:val="center"/>
        <w:rPr>
          <w:sz w:val="28"/>
          <w:szCs w:val="28"/>
        </w:rPr>
      </w:pPr>
      <w:r w:rsidRPr="007465FD">
        <w:rPr>
          <w:sz w:val="28"/>
          <w:szCs w:val="28"/>
        </w:rPr>
        <w:t xml:space="preserve">                                                       </w:t>
      </w:r>
      <w:proofErr w:type="spellStart"/>
      <w:r w:rsidRPr="007465FD">
        <w:rPr>
          <w:sz w:val="28"/>
          <w:szCs w:val="28"/>
        </w:rPr>
        <w:t>Юргамышский</w:t>
      </w:r>
      <w:proofErr w:type="spellEnd"/>
      <w:r w:rsidRPr="007465FD">
        <w:rPr>
          <w:sz w:val="28"/>
          <w:szCs w:val="28"/>
        </w:rPr>
        <w:t xml:space="preserve"> филиал</w:t>
      </w:r>
    </w:p>
    <w:p w:rsidR="007465FD" w:rsidRPr="007465FD" w:rsidRDefault="007465FD" w:rsidP="007465FD">
      <w:pPr>
        <w:ind w:right="-143"/>
        <w:jc w:val="center"/>
        <w:rPr>
          <w:sz w:val="28"/>
          <w:szCs w:val="28"/>
        </w:rPr>
      </w:pPr>
      <w:r w:rsidRPr="007465FD">
        <w:rPr>
          <w:sz w:val="28"/>
          <w:szCs w:val="28"/>
        </w:rPr>
        <w:t xml:space="preserve">                                                                 ГБПОУ «Курганский базовый</w:t>
      </w:r>
    </w:p>
    <w:p w:rsidR="007465FD" w:rsidRPr="007465FD" w:rsidRDefault="007465FD" w:rsidP="007465FD">
      <w:pPr>
        <w:jc w:val="center"/>
        <w:rPr>
          <w:sz w:val="28"/>
          <w:szCs w:val="28"/>
        </w:rPr>
      </w:pPr>
      <w:r w:rsidRPr="007465FD">
        <w:rPr>
          <w:sz w:val="28"/>
          <w:szCs w:val="28"/>
        </w:rPr>
        <w:t xml:space="preserve">                                                         медицинский колледж»</w:t>
      </w:r>
    </w:p>
    <w:p w:rsidR="007465FD" w:rsidRPr="007465FD" w:rsidRDefault="007465FD" w:rsidP="007465FD">
      <w:pPr>
        <w:jc w:val="center"/>
        <w:rPr>
          <w:sz w:val="28"/>
          <w:szCs w:val="28"/>
        </w:rPr>
      </w:pPr>
      <w:r w:rsidRPr="007465FD">
        <w:rPr>
          <w:sz w:val="28"/>
          <w:szCs w:val="28"/>
        </w:rPr>
        <w:t xml:space="preserve">                                                                  протокол №__от_____20__г.</w:t>
      </w:r>
    </w:p>
    <w:p w:rsidR="007465FD" w:rsidRPr="007465FD" w:rsidRDefault="007465FD" w:rsidP="007465FD">
      <w:pPr>
        <w:tabs>
          <w:tab w:val="left" w:pos="5580"/>
        </w:tabs>
        <w:ind w:left="-993"/>
        <w:rPr>
          <w:sz w:val="24"/>
          <w:szCs w:val="24"/>
        </w:rPr>
      </w:pPr>
    </w:p>
    <w:p w:rsidR="007465FD" w:rsidRPr="007465FD" w:rsidRDefault="007465FD" w:rsidP="007465FD">
      <w:pPr>
        <w:rPr>
          <w:sz w:val="28"/>
          <w:szCs w:val="28"/>
        </w:rPr>
      </w:pPr>
    </w:p>
    <w:p w:rsidR="007465FD" w:rsidRPr="007465FD" w:rsidRDefault="007465FD" w:rsidP="007465FD">
      <w:pPr>
        <w:rPr>
          <w:sz w:val="28"/>
          <w:szCs w:val="28"/>
        </w:rPr>
      </w:pPr>
    </w:p>
    <w:p w:rsidR="007465FD" w:rsidRPr="007465FD" w:rsidRDefault="007465FD" w:rsidP="00746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/>
        <w:jc w:val="both"/>
        <w:rPr>
          <w:sz w:val="28"/>
          <w:szCs w:val="28"/>
        </w:rPr>
      </w:pPr>
    </w:p>
    <w:p w:rsidR="007465FD" w:rsidRPr="007465FD" w:rsidRDefault="007465FD" w:rsidP="007465FD">
      <w:pPr>
        <w:spacing w:line="276" w:lineRule="auto"/>
        <w:ind w:left="-993"/>
        <w:jc w:val="both"/>
        <w:rPr>
          <w:sz w:val="28"/>
          <w:szCs w:val="28"/>
        </w:rPr>
      </w:pPr>
      <w:r w:rsidRPr="007465FD">
        <w:rPr>
          <w:sz w:val="28"/>
          <w:szCs w:val="28"/>
        </w:rPr>
        <w:t xml:space="preserve">Спортивные игры: баскетбол, волейбол. </w:t>
      </w:r>
      <w:proofErr w:type="spellStart"/>
      <w:r w:rsidRPr="007465FD">
        <w:rPr>
          <w:sz w:val="28"/>
          <w:szCs w:val="28"/>
        </w:rPr>
        <w:t>Учебно</w:t>
      </w:r>
      <w:proofErr w:type="spellEnd"/>
      <w:r w:rsidRPr="007465FD">
        <w:rPr>
          <w:sz w:val="28"/>
          <w:szCs w:val="28"/>
        </w:rPr>
        <w:t xml:space="preserve"> – практическое пособие для самостоятельной работы студентов / авт.-сост. </w:t>
      </w:r>
      <w:proofErr w:type="spellStart"/>
      <w:r w:rsidRPr="007465FD">
        <w:rPr>
          <w:sz w:val="28"/>
          <w:szCs w:val="28"/>
        </w:rPr>
        <w:t>И.А.Каткова</w:t>
      </w:r>
      <w:proofErr w:type="spellEnd"/>
      <w:r w:rsidRPr="007465FD">
        <w:rPr>
          <w:sz w:val="28"/>
          <w:szCs w:val="28"/>
        </w:rPr>
        <w:t xml:space="preserve">; ГБПОУ  «Курганский базовый медицинский  колледж» </w:t>
      </w:r>
      <w:proofErr w:type="spellStart"/>
      <w:r w:rsidRPr="007465FD">
        <w:rPr>
          <w:sz w:val="28"/>
          <w:szCs w:val="28"/>
        </w:rPr>
        <w:t>Юргамышский</w:t>
      </w:r>
      <w:proofErr w:type="spellEnd"/>
      <w:r w:rsidRPr="007465FD">
        <w:rPr>
          <w:sz w:val="28"/>
          <w:szCs w:val="28"/>
        </w:rPr>
        <w:t xml:space="preserve"> филиал, 2017 - 23 с.</w:t>
      </w:r>
    </w:p>
    <w:p w:rsidR="007465FD" w:rsidRPr="007465FD" w:rsidRDefault="007465FD" w:rsidP="007465FD">
      <w:pPr>
        <w:tabs>
          <w:tab w:val="left" w:pos="-142"/>
        </w:tabs>
        <w:spacing w:line="276" w:lineRule="auto"/>
        <w:ind w:left="-993" w:right="-142"/>
        <w:jc w:val="both"/>
        <w:rPr>
          <w:spacing w:val="-2"/>
          <w:sz w:val="28"/>
          <w:szCs w:val="28"/>
        </w:rPr>
      </w:pPr>
      <w:proofErr w:type="spellStart"/>
      <w:r w:rsidRPr="007465FD">
        <w:rPr>
          <w:sz w:val="28"/>
          <w:szCs w:val="28"/>
        </w:rPr>
        <w:t>Учебно</w:t>
      </w:r>
      <w:proofErr w:type="spellEnd"/>
      <w:r w:rsidRPr="007465FD">
        <w:rPr>
          <w:sz w:val="28"/>
          <w:szCs w:val="28"/>
        </w:rPr>
        <w:t xml:space="preserve"> – практическое пособие для самостоятельной работы студентов (специальность 060501 «Сестринское дело», 060101 «Лечебное дело») разработано в соответствии с требованиями Федерального государственного образовательного стандарта (ФГОС) к минимуму уровня подготовки выпускников.</w:t>
      </w:r>
    </w:p>
    <w:p w:rsidR="007465FD" w:rsidRPr="007465FD" w:rsidRDefault="007465FD" w:rsidP="007465FD">
      <w:pPr>
        <w:tabs>
          <w:tab w:val="left" w:pos="-142"/>
        </w:tabs>
        <w:spacing w:line="276" w:lineRule="auto"/>
        <w:ind w:left="-993" w:right="-142"/>
        <w:jc w:val="both"/>
        <w:rPr>
          <w:sz w:val="28"/>
          <w:szCs w:val="28"/>
        </w:rPr>
      </w:pPr>
      <w:r w:rsidRPr="007465FD">
        <w:rPr>
          <w:spacing w:val="-2"/>
          <w:sz w:val="28"/>
          <w:szCs w:val="28"/>
        </w:rPr>
        <w:t>В учебном пособии излагаются общие закономерности процесса обуче</w:t>
      </w:r>
      <w:r w:rsidRPr="007465FD">
        <w:rPr>
          <w:spacing w:val="-2"/>
          <w:sz w:val="28"/>
          <w:szCs w:val="28"/>
        </w:rPr>
        <w:softHyphen/>
      </w:r>
      <w:r w:rsidRPr="007465FD">
        <w:rPr>
          <w:spacing w:val="-1"/>
          <w:sz w:val="28"/>
          <w:szCs w:val="28"/>
        </w:rPr>
        <w:t xml:space="preserve">ния навыкам спортивных игр,  раскрывается технология обучения основам </w:t>
      </w:r>
      <w:r w:rsidRPr="007465FD">
        <w:rPr>
          <w:sz w:val="28"/>
          <w:szCs w:val="28"/>
        </w:rPr>
        <w:t>техники, тактики и игровой деятельности. Представленный материал со</w:t>
      </w:r>
      <w:r w:rsidRPr="007465FD">
        <w:rPr>
          <w:sz w:val="28"/>
          <w:szCs w:val="28"/>
        </w:rPr>
        <w:softHyphen/>
        <w:t>держит подробное описание  технических приемов и тактических дей</w:t>
      </w:r>
      <w:r w:rsidRPr="007465FD">
        <w:rPr>
          <w:sz w:val="28"/>
          <w:szCs w:val="28"/>
        </w:rPr>
        <w:softHyphen/>
      </w:r>
      <w:r w:rsidRPr="007465FD">
        <w:rPr>
          <w:spacing w:val="-2"/>
          <w:sz w:val="28"/>
          <w:szCs w:val="28"/>
        </w:rPr>
        <w:t xml:space="preserve">ствий. </w:t>
      </w:r>
      <w:r w:rsidRPr="007465FD">
        <w:rPr>
          <w:sz w:val="28"/>
          <w:szCs w:val="28"/>
          <w:shd w:val="clear" w:color="auto" w:fill="FFFFFF"/>
        </w:rPr>
        <w:t>Учебное пособие может быть полезно преподавателям колледжей,</w:t>
      </w:r>
      <w:r w:rsidRPr="007465FD">
        <w:rPr>
          <w:sz w:val="28"/>
          <w:szCs w:val="28"/>
        </w:rPr>
        <w:t xml:space="preserve"> учителям школ и тренерам по волейболу</w:t>
      </w:r>
      <w:r w:rsidRPr="007465FD">
        <w:rPr>
          <w:sz w:val="28"/>
          <w:szCs w:val="28"/>
          <w:shd w:val="clear" w:color="auto" w:fill="FFFFFF"/>
        </w:rPr>
        <w:t xml:space="preserve">, а также для самостоятельной теоретической подготовки студентам и при написании </w:t>
      </w:r>
      <w:r w:rsidRPr="007465FD">
        <w:rPr>
          <w:sz w:val="28"/>
          <w:szCs w:val="28"/>
        </w:rPr>
        <w:t>рефератов.</w:t>
      </w:r>
    </w:p>
    <w:p w:rsidR="007465FD" w:rsidRPr="007465FD" w:rsidRDefault="007465FD" w:rsidP="007465FD">
      <w:pPr>
        <w:tabs>
          <w:tab w:val="left" w:pos="-142"/>
        </w:tabs>
        <w:spacing w:line="276" w:lineRule="auto"/>
        <w:ind w:left="-993" w:right="-142"/>
        <w:jc w:val="both"/>
        <w:rPr>
          <w:b/>
          <w:sz w:val="32"/>
        </w:rPr>
      </w:pPr>
      <w:r w:rsidRPr="007465FD">
        <w:rPr>
          <w:sz w:val="28"/>
          <w:szCs w:val="28"/>
        </w:rPr>
        <w:t>Пособие предназначено для организац</w:t>
      </w:r>
      <w:proofErr w:type="gramStart"/>
      <w:r w:rsidRPr="007465FD">
        <w:rPr>
          <w:sz w:val="28"/>
          <w:szCs w:val="28"/>
        </w:rPr>
        <w:t>ии ау</w:t>
      </w:r>
      <w:proofErr w:type="gramEnd"/>
      <w:r w:rsidRPr="007465FD">
        <w:rPr>
          <w:sz w:val="28"/>
          <w:szCs w:val="28"/>
        </w:rPr>
        <w:t>диторной и внеаудиторной самостоятельной работы студентов.</w:t>
      </w:r>
    </w:p>
    <w:p w:rsidR="007465FD" w:rsidRPr="007465FD" w:rsidRDefault="007465FD" w:rsidP="007465FD">
      <w:pPr>
        <w:spacing w:line="276" w:lineRule="auto"/>
        <w:ind w:left="-993"/>
        <w:jc w:val="both"/>
        <w:rPr>
          <w:sz w:val="28"/>
          <w:szCs w:val="28"/>
        </w:rPr>
      </w:pPr>
      <w:r w:rsidRPr="007465FD">
        <w:rPr>
          <w:b/>
          <w:sz w:val="28"/>
          <w:szCs w:val="28"/>
        </w:rPr>
        <w:t>Автор-составитель: Каткова Ирина Анатольевна</w:t>
      </w:r>
      <w:r w:rsidRPr="007465FD">
        <w:rPr>
          <w:sz w:val="28"/>
          <w:szCs w:val="28"/>
        </w:rPr>
        <w:t xml:space="preserve">, руководитель </w:t>
      </w:r>
    </w:p>
    <w:p w:rsidR="007465FD" w:rsidRPr="007465FD" w:rsidRDefault="007465FD" w:rsidP="007465FD">
      <w:pPr>
        <w:spacing w:line="276" w:lineRule="auto"/>
        <w:ind w:left="-993"/>
        <w:jc w:val="both"/>
        <w:rPr>
          <w:sz w:val="28"/>
          <w:szCs w:val="28"/>
        </w:rPr>
      </w:pPr>
      <w:r w:rsidRPr="007465FD">
        <w:rPr>
          <w:sz w:val="28"/>
          <w:szCs w:val="28"/>
        </w:rPr>
        <w:t xml:space="preserve">«Физического воспитания», ГБПОУ  «Курганский базовый медицинский колледж, </w:t>
      </w:r>
      <w:proofErr w:type="spellStart"/>
      <w:r w:rsidRPr="007465FD">
        <w:rPr>
          <w:sz w:val="28"/>
          <w:szCs w:val="28"/>
        </w:rPr>
        <w:t>Юргамышский</w:t>
      </w:r>
      <w:proofErr w:type="spellEnd"/>
      <w:r w:rsidRPr="007465FD">
        <w:rPr>
          <w:sz w:val="28"/>
          <w:szCs w:val="28"/>
        </w:rPr>
        <w:t xml:space="preserve"> филиал, высшей квалификационной категории.</w:t>
      </w:r>
    </w:p>
    <w:p w:rsidR="007465FD" w:rsidRPr="007465FD" w:rsidRDefault="007465FD" w:rsidP="007465FD">
      <w:pPr>
        <w:spacing w:line="276" w:lineRule="auto"/>
        <w:ind w:left="-993"/>
        <w:jc w:val="both"/>
        <w:rPr>
          <w:sz w:val="28"/>
          <w:szCs w:val="28"/>
        </w:rPr>
      </w:pPr>
      <w:r w:rsidRPr="007465FD">
        <w:rPr>
          <w:b/>
          <w:sz w:val="28"/>
          <w:szCs w:val="28"/>
        </w:rPr>
        <w:t xml:space="preserve">Рецензенты: </w:t>
      </w:r>
      <w:proofErr w:type="spellStart"/>
      <w:r w:rsidRPr="007465FD">
        <w:rPr>
          <w:b/>
          <w:sz w:val="28"/>
          <w:szCs w:val="28"/>
        </w:rPr>
        <w:t>Ташлыков</w:t>
      </w:r>
      <w:proofErr w:type="spellEnd"/>
      <w:r w:rsidRPr="007465FD">
        <w:rPr>
          <w:b/>
          <w:sz w:val="28"/>
          <w:szCs w:val="28"/>
        </w:rPr>
        <w:t xml:space="preserve"> Евгений Леонидович</w:t>
      </w:r>
      <w:r w:rsidRPr="007465FD">
        <w:rPr>
          <w:sz w:val="28"/>
          <w:szCs w:val="28"/>
        </w:rPr>
        <w:t xml:space="preserve">, руководитель </w:t>
      </w:r>
    </w:p>
    <w:p w:rsidR="007465FD" w:rsidRPr="007465FD" w:rsidRDefault="007465FD" w:rsidP="007465FD">
      <w:pPr>
        <w:spacing w:line="276" w:lineRule="auto"/>
        <w:ind w:left="-993"/>
        <w:jc w:val="both"/>
        <w:rPr>
          <w:sz w:val="28"/>
          <w:szCs w:val="28"/>
        </w:rPr>
      </w:pPr>
      <w:r w:rsidRPr="007465FD">
        <w:rPr>
          <w:sz w:val="28"/>
          <w:szCs w:val="28"/>
        </w:rPr>
        <w:t>«Физического воспитания» ГБПОУ  «Курганский базовый медицинский колледж, высшей квалификационной категории.</w:t>
      </w:r>
    </w:p>
    <w:p w:rsidR="007465FD" w:rsidRPr="007465FD" w:rsidRDefault="007465FD" w:rsidP="007465FD">
      <w:pPr>
        <w:spacing w:line="276" w:lineRule="auto"/>
        <w:ind w:left="-993"/>
        <w:jc w:val="both"/>
        <w:rPr>
          <w:sz w:val="28"/>
          <w:szCs w:val="28"/>
        </w:rPr>
      </w:pPr>
      <w:r w:rsidRPr="007465FD">
        <w:rPr>
          <w:b/>
          <w:sz w:val="28"/>
          <w:szCs w:val="28"/>
        </w:rPr>
        <w:t>Андриевских Игорь Александрович</w:t>
      </w:r>
      <w:r w:rsidRPr="007465FD">
        <w:rPr>
          <w:sz w:val="28"/>
          <w:szCs w:val="28"/>
        </w:rPr>
        <w:t xml:space="preserve">, главный специалист по физкультуре и спорту администрации </w:t>
      </w:r>
      <w:proofErr w:type="spellStart"/>
      <w:r w:rsidRPr="007465FD">
        <w:rPr>
          <w:sz w:val="28"/>
          <w:szCs w:val="28"/>
        </w:rPr>
        <w:t>Юргамышского</w:t>
      </w:r>
      <w:proofErr w:type="spellEnd"/>
      <w:r w:rsidRPr="007465FD">
        <w:rPr>
          <w:sz w:val="28"/>
          <w:szCs w:val="28"/>
        </w:rPr>
        <w:t xml:space="preserve"> района.</w:t>
      </w:r>
    </w:p>
    <w:p w:rsidR="00B86EF7" w:rsidRDefault="00B86EF7" w:rsidP="00AE0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/>
        <w:jc w:val="both"/>
        <w:rPr>
          <w:sz w:val="28"/>
          <w:szCs w:val="28"/>
        </w:rPr>
      </w:pPr>
    </w:p>
    <w:p w:rsidR="00B86EF7" w:rsidRPr="0094597F" w:rsidRDefault="00B86EF7" w:rsidP="00AE0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/>
        <w:jc w:val="both"/>
        <w:rPr>
          <w:sz w:val="28"/>
          <w:szCs w:val="28"/>
        </w:rPr>
      </w:pPr>
    </w:p>
    <w:p w:rsidR="00010CE0" w:rsidRPr="00140232" w:rsidRDefault="00354922" w:rsidP="00AE0438">
      <w:pPr>
        <w:pStyle w:val="a5"/>
        <w:spacing w:line="276" w:lineRule="auto"/>
        <w:ind w:left="-993" w:right="-142"/>
        <w:jc w:val="center"/>
        <w:rPr>
          <w:rFonts w:ascii="Bookman Old Style" w:hAnsi="Bookman Old Style"/>
          <w:b/>
          <w:sz w:val="28"/>
          <w:szCs w:val="28"/>
        </w:rPr>
      </w:pPr>
      <w:r w:rsidRPr="00140232">
        <w:rPr>
          <w:rFonts w:ascii="Bookman Old Style" w:hAnsi="Bookman Old Style"/>
          <w:b/>
          <w:sz w:val="28"/>
          <w:szCs w:val="28"/>
        </w:rPr>
        <w:t>Оглавление</w:t>
      </w:r>
    </w:p>
    <w:p w:rsidR="00354922" w:rsidRPr="0094597F" w:rsidRDefault="0094597F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>
        <w:rPr>
          <w:sz w:val="28"/>
          <w:szCs w:val="28"/>
        </w:rPr>
        <w:t>Литература__________________________________________</w:t>
      </w:r>
      <w:r w:rsidR="00F82410">
        <w:rPr>
          <w:sz w:val="28"/>
          <w:szCs w:val="28"/>
        </w:rPr>
        <w:t>3</w:t>
      </w:r>
    </w:p>
    <w:p w:rsidR="00354922" w:rsidRPr="0094597F" w:rsidRDefault="00354922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94597F">
        <w:rPr>
          <w:sz w:val="28"/>
          <w:szCs w:val="28"/>
        </w:rPr>
        <w:t>Введение</w:t>
      </w:r>
      <w:r w:rsidR="00123BF4" w:rsidRPr="0094597F">
        <w:rPr>
          <w:sz w:val="28"/>
          <w:szCs w:val="28"/>
        </w:rPr>
        <w:t>______________________________________</w:t>
      </w:r>
      <w:r w:rsidR="008E7971" w:rsidRPr="0094597F">
        <w:rPr>
          <w:sz w:val="28"/>
          <w:szCs w:val="28"/>
        </w:rPr>
        <w:t>__</w:t>
      </w:r>
      <w:r w:rsidR="00C2035E">
        <w:rPr>
          <w:sz w:val="28"/>
          <w:szCs w:val="28"/>
        </w:rPr>
        <w:t>____</w:t>
      </w:r>
      <w:r w:rsidR="00F82410">
        <w:rPr>
          <w:sz w:val="28"/>
          <w:szCs w:val="28"/>
        </w:rPr>
        <w:t>4</w:t>
      </w:r>
    </w:p>
    <w:p w:rsidR="005C03F4" w:rsidRPr="0094597F" w:rsidRDefault="005C03F4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D851B5" w:rsidRPr="0094597F" w:rsidRDefault="00010CE0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94597F">
        <w:rPr>
          <w:b/>
          <w:sz w:val="28"/>
          <w:szCs w:val="28"/>
        </w:rPr>
        <w:t xml:space="preserve">Раздел </w:t>
      </w:r>
      <w:r w:rsidR="00D851B5" w:rsidRPr="0094597F">
        <w:rPr>
          <w:b/>
          <w:sz w:val="28"/>
          <w:szCs w:val="28"/>
          <w:lang w:val="en-US"/>
        </w:rPr>
        <w:t>I</w:t>
      </w:r>
      <w:r w:rsidR="00D851B5" w:rsidRPr="0094597F">
        <w:rPr>
          <w:b/>
          <w:sz w:val="28"/>
          <w:szCs w:val="28"/>
        </w:rPr>
        <w:t xml:space="preserve">.  </w:t>
      </w:r>
      <w:r w:rsidR="005C03F4" w:rsidRPr="0094597F">
        <w:rPr>
          <w:b/>
          <w:sz w:val="28"/>
          <w:szCs w:val="28"/>
        </w:rPr>
        <w:t xml:space="preserve"> Обучение технике</w:t>
      </w:r>
      <w:r w:rsidRPr="0094597F">
        <w:rPr>
          <w:b/>
          <w:sz w:val="28"/>
          <w:szCs w:val="28"/>
        </w:rPr>
        <w:t xml:space="preserve"> игры в баскетбол</w:t>
      </w:r>
      <w:r w:rsidR="00123BF4" w:rsidRPr="0094597F">
        <w:rPr>
          <w:sz w:val="28"/>
          <w:szCs w:val="28"/>
        </w:rPr>
        <w:t>_______</w:t>
      </w:r>
      <w:r w:rsidR="008E7971" w:rsidRPr="0094597F">
        <w:rPr>
          <w:sz w:val="28"/>
          <w:szCs w:val="28"/>
        </w:rPr>
        <w:t>_</w:t>
      </w:r>
      <w:r w:rsidR="00C2035E">
        <w:rPr>
          <w:sz w:val="28"/>
          <w:szCs w:val="28"/>
        </w:rPr>
        <w:t>___</w:t>
      </w:r>
      <w:r w:rsidR="00F82410">
        <w:rPr>
          <w:sz w:val="28"/>
          <w:szCs w:val="28"/>
        </w:rPr>
        <w:t>4</w:t>
      </w:r>
    </w:p>
    <w:p w:rsidR="00010CE0" w:rsidRPr="0094597F" w:rsidRDefault="00010CE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>Глава 1</w:t>
      </w:r>
      <w:r w:rsidR="00D851B5" w:rsidRPr="0094597F">
        <w:rPr>
          <w:sz w:val="28"/>
          <w:szCs w:val="28"/>
        </w:rPr>
        <w:t>.    Техника</w:t>
      </w:r>
      <w:r w:rsidRPr="0094597F">
        <w:rPr>
          <w:sz w:val="28"/>
          <w:szCs w:val="28"/>
        </w:rPr>
        <w:t xml:space="preserve"> нападения в баскетболе</w:t>
      </w:r>
      <w:r w:rsidR="00123BF4" w:rsidRPr="0094597F">
        <w:rPr>
          <w:sz w:val="28"/>
          <w:szCs w:val="28"/>
        </w:rPr>
        <w:t>_____________</w:t>
      </w:r>
      <w:r w:rsidR="008E7971" w:rsidRPr="0094597F">
        <w:rPr>
          <w:sz w:val="28"/>
          <w:szCs w:val="28"/>
        </w:rPr>
        <w:t>___</w:t>
      </w:r>
      <w:r w:rsidR="00F82410">
        <w:rPr>
          <w:sz w:val="28"/>
          <w:szCs w:val="28"/>
        </w:rPr>
        <w:t>5</w:t>
      </w:r>
    </w:p>
    <w:p w:rsidR="00010CE0" w:rsidRPr="0094597F" w:rsidRDefault="00D851B5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1.1. </w:t>
      </w:r>
      <w:r w:rsidR="00010CE0" w:rsidRPr="0094597F">
        <w:rPr>
          <w:sz w:val="28"/>
          <w:szCs w:val="28"/>
        </w:rPr>
        <w:t>Стойки нападающего</w:t>
      </w:r>
    </w:p>
    <w:p w:rsidR="00010CE0" w:rsidRPr="0094597F" w:rsidRDefault="00D851B5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1.2.  </w:t>
      </w:r>
      <w:r w:rsidR="00010CE0" w:rsidRPr="0094597F">
        <w:rPr>
          <w:sz w:val="28"/>
          <w:szCs w:val="28"/>
        </w:rPr>
        <w:t>Остановки</w:t>
      </w:r>
    </w:p>
    <w:p w:rsidR="00010CE0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Глава 2.     </w:t>
      </w:r>
      <w:r w:rsidR="00123BF4" w:rsidRPr="0094597F">
        <w:rPr>
          <w:sz w:val="28"/>
          <w:szCs w:val="28"/>
        </w:rPr>
        <w:t>Техника владения мячом___________________</w:t>
      </w:r>
      <w:r w:rsidR="008E7971" w:rsidRPr="0094597F">
        <w:rPr>
          <w:sz w:val="28"/>
          <w:szCs w:val="28"/>
        </w:rPr>
        <w:t>___</w:t>
      </w:r>
      <w:r w:rsidR="00123BF4" w:rsidRPr="0094597F">
        <w:rPr>
          <w:sz w:val="28"/>
          <w:szCs w:val="28"/>
        </w:rPr>
        <w:t>5</w:t>
      </w:r>
    </w:p>
    <w:p w:rsidR="00D851B5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2.1. </w:t>
      </w:r>
      <w:r w:rsidR="00D851B5" w:rsidRPr="0094597F">
        <w:rPr>
          <w:sz w:val="28"/>
          <w:szCs w:val="28"/>
        </w:rPr>
        <w:t>Ведение мяча</w:t>
      </w:r>
    </w:p>
    <w:p w:rsidR="00010CE0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2.2. </w:t>
      </w:r>
      <w:r w:rsidR="00010CE0" w:rsidRPr="0094597F">
        <w:rPr>
          <w:sz w:val="28"/>
          <w:szCs w:val="28"/>
        </w:rPr>
        <w:t>Ловля мяча</w:t>
      </w:r>
    </w:p>
    <w:p w:rsidR="00010CE0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2.3. </w:t>
      </w:r>
      <w:r w:rsidR="00010CE0" w:rsidRPr="0094597F">
        <w:rPr>
          <w:sz w:val="28"/>
          <w:szCs w:val="28"/>
        </w:rPr>
        <w:t>Остановки с ловлей мяча</w:t>
      </w:r>
    </w:p>
    <w:p w:rsidR="00010CE0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2.4. </w:t>
      </w:r>
      <w:r w:rsidR="00010CE0" w:rsidRPr="0094597F">
        <w:rPr>
          <w:sz w:val="28"/>
          <w:szCs w:val="28"/>
        </w:rPr>
        <w:t>Передачи мяча</w:t>
      </w:r>
    </w:p>
    <w:p w:rsidR="00FE6562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2.5. </w:t>
      </w:r>
      <w:r w:rsidR="00010CE0" w:rsidRPr="0094597F">
        <w:rPr>
          <w:sz w:val="28"/>
          <w:szCs w:val="28"/>
        </w:rPr>
        <w:t>Броски мяча</w:t>
      </w:r>
    </w:p>
    <w:p w:rsidR="00010CE0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>Глава 3.    Техника</w:t>
      </w:r>
      <w:r w:rsidR="00123BF4" w:rsidRPr="0094597F">
        <w:rPr>
          <w:sz w:val="28"/>
          <w:szCs w:val="28"/>
        </w:rPr>
        <w:t xml:space="preserve"> защиты в баскетболе_______________</w:t>
      </w:r>
      <w:r w:rsidR="008E7971" w:rsidRPr="0094597F">
        <w:rPr>
          <w:sz w:val="28"/>
          <w:szCs w:val="28"/>
        </w:rPr>
        <w:t>___</w:t>
      </w:r>
      <w:r w:rsidR="00123BF4" w:rsidRPr="0094597F">
        <w:rPr>
          <w:sz w:val="28"/>
          <w:szCs w:val="28"/>
        </w:rPr>
        <w:t>10</w:t>
      </w:r>
    </w:p>
    <w:p w:rsidR="00010CE0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3.1. </w:t>
      </w:r>
      <w:r w:rsidR="00010CE0" w:rsidRPr="0094597F">
        <w:rPr>
          <w:sz w:val="28"/>
          <w:szCs w:val="28"/>
        </w:rPr>
        <w:t>Стойки защитника</w:t>
      </w:r>
    </w:p>
    <w:p w:rsidR="005C03F4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>3.2. Передвижения</w:t>
      </w:r>
      <w:r w:rsidR="00010CE0" w:rsidRPr="0094597F">
        <w:rPr>
          <w:sz w:val="28"/>
          <w:szCs w:val="28"/>
        </w:rPr>
        <w:t xml:space="preserve"> в защите</w:t>
      </w:r>
    </w:p>
    <w:p w:rsidR="00D851B5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Глава </w:t>
      </w:r>
      <w:r w:rsidR="00123BF4" w:rsidRPr="0094597F">
        <w:rPr>
          <w:sz w:val="28"/>
          <w:szCs w:val="28"/>
        </w:rPr>
        <w:t xml:space="preserve">4.    </w:t>
      </w:r>
      <w:r w:rsidR="00D851B5" w:rsidRPr="0094597F">
        <w:rPr>
          <w:sz w:val="28"/>
          <w:szCs w:val="28"/>
        </w:rPr>
        <w:t>Техника ов</w:t>
      </w:r>
      <w:r w:rsidR="00123BF4" w:rsidRPr="0094597F">
        <w:rPr>
          <w:sz w:val="28"/>
          <w:szCs w:val="28"/>
        </w:rPr>
        <w:t>ладения мячом и противодействия_</w:t>
      </w:r>
      <w:r w:rsidR="008E7971" w:rsidRPr="0094597F">
        <w:rPr>
          <w:sz w:val="28"/>
          <w:szCs w:val="28"/>
        </w:rPr>
        <w:t>___</w:t>
      </w:r>
      <w:r w:rsidR="00123BF4" w:rsidRPr="0094597F">
        <w:rPr>
          <w:sz w:val="28"/>
          <w:szCs w:val="28"/>
        </w:rPr>
        <w:t>11</w:t>
      </w:r>
    </w:p>
    <w:p w:rsidR="00010CE0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4.1. </w:t>
      </w:r>
      <w:r w:rsidR="00010CE0" w:rsidRPr="0094597F">
        <w:rPr>
          <w:sz w:val="28"/>
          <w:szCs w:val="28"/>
        </w:rPr>
        <w:t>Вырывание мяча</w:t>
      </w:r>
    </w:p>
    <w:p w:rsidR="00010CE0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4.2. </w:t>
      </w:r>
      <w:r w:rsidR="00010CE0" w:rsidRPr="0094597F">
        <w:rPr>
          <w:sz w:val="28"/>
          <w:szCs w:val="28"/>
        </w:rPr>
        <w:t>Выбивание мяча</w:t>
      </w:r>
    </w:p>
    <w:p w:rsidR="00010CE0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4.3. </w:t>
      </w:r>
      <w:r w:rsidR="00010CE0" w:rsidRPr="0094597F">
        <w:rPr>
          <w:sz w:val="28"/>
          <w:szCs w:val="28"/>
        </w:rPr>
        <w:t>Перехват мяча</w:t>
      </w:r>
    </w:p>
    <w:p w:rsidR="00010CE0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4.4. </w:t>
      </w:r>
      <w:r w:rsidR="00010CE0" w:rsidRPr="0094597F">
        <w:rPr>
          <w:sz w:val="28"/>
          <w:szCs w:val="28"/>
        </w:rPr>
        <w:t>Накрывание и отбивание мяча при броске</w:t>
      </w:r>
    </w:p>
    <w:p w:rsidR="00010CE0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4.5. </w:t>
      </w:r>
      <w:r w:rsidR="00010CE0" w:rsidRPr="0094597F">
        <w:rPr>
          <w:sz w:val="28"/>
          <w:szCs w:val="28"/>
        </w:rPr>
        <w:t>Взятие отскока</w:t>
      </w:r>
    </w:p>
    <w:p w:rsidR="005C03F4" w:rsidRPr="0094597F" w:rsidRDefault="005C03F4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sz w:val="28"/>
          <w:szCs w:val="28"/>
        </w:rPr>
        <w:t xml:space="preserve">4.6.  </w:t>
      </w:r>
      <w:r w:rsidR="00D851B5" w:rsidRPr="0094597F">
        <w:rPr>
          <w:sz w:val="28"/>
          <w:szCs w:val="28"/>
        </w:rPr>
        <w:t>Финт</w:t>
      </w:r>
    </w:p>
    <w:p w:rsidR="00010CE0" w:rsidRPr="0094597F" w:rsidRDefault="00010CE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4597F">
        <w:rPr>
          <w:b/>
          <w:sz w:val="28"/>
          <w:szCs w:val="28"/>
        </w:rPr>
        <w:t>Раздел</w:t>
      </w:r>
      <w:r w:rsidR="005C03F4" w:rsidRPr="0094597F">
        <w:rPr>
          <w:b/>
          <w:sz w:val="28"/>
          <w:szCs w:val="28"/>
        </w:rPr>
        <w:t xml:space="preserve"> II</w:t>
      </w:r>
      <w:r w:rsidRPr="0094597F">
        <w:rPr>
          <w:b/>
          <w:sz w:val="28"/>
          <w:szCs w:val="28"/>
        </w:rPr>
        <w:t>. Обучение тактике игры в баскетбол</w:t>
      </w:r>
      <w:r w:rsidR="00123BF4" w:rsidRPr="0094597F">
        <w:rPr>
          <w:sz w:val="28"/>
          <w:szCs w:val="28"/>
        </w:rPr>
        <w:t>__________14</w:t>
      </w:r>
    </w:p>
    <w:p w:rsidR="00010CE0" w:rsidRPr="0094597F" w:rsidRDefault="00010CE0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9A4D2B" w:rsidRDefault="009A4D2B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3D79E1" w:rsidRDefault="003D79E1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3D79E1" w:rsidRDefault="003D79E1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3D79E1" w:rsidRDefault="003D79E1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3D79E1" w:rsidRDefault="003D79E1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3D79E1" w:rsidRDefault="003D79E1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3D79E1" w:rsidRDefault="003D79E1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3D79E1" w:rsidRDefault="003D79E1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3D79E1" w:rsidRDefault="003D79E1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3D79E1" w:rsidRDefault="003D79E1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3D79E1" w:rsidRPr="0094597F" w:rsidRDefault="003D79E1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5E304F" w:rsidRDefault="005E304F" w:rsidP="00AE0438">
      <w:pPr>
        <w:pStyle w:val="a5"/>
        <w:spacing w:line="276" w:lineRule="auto"/>
        <w:ind w:left="-993"/>
        <w:jc w:val="both"/>
        <w:rPr>
          <w:sz w:val="24"/>
          <w:szCs w:val="24"/>
        </w:rPr>
      </w:pPr>
    </w:p>
    <w:p w:rsidR="00AE0438" w:rsidRPr="00140232" w:rsidRDefault="00AE0438" w:rsidP="00AE0438">
      <w:pPr>
        <w:pStyle w:val="a5"/>
        <w:tabs>
          <w:tab w:val="left" w:pos="-142"/>
        </w:tabs>
        <w:spacing w:line="276" w:lineRule="auto"/>
        <w:ind w:left="-993" w:right="-142"/>
        <w:jc w:val="center"/>
        <w:rPr>
          <w:rFonts w:ascii="Bookman Old Style" w:hAnsi="Bookman Old Style"/>
          <w:b/>
          <w:sz w:val="28"/>
          <w:szCs w:val="28"/>
        </w:rPr>
      </w:pPr>
      <w:r w:rsidRPr="00140232">
        <w:rPr>
          <w:rFonts w:ascii="Bookman Old Style" w:hAnsi="Bookman Old Style"/>
          <w:b/>
          <w:sz w:val="28"/>
          <w:szCs w:val="28"/>
        </w:rPr>
        <w:lastRenderedPageBreak/>
        <w:t>Введение</w:t>
      </w:r>
    </w:p>
    <w:p w:rsidR="00AE0438" w:rsidRPr="00A97B6F" w:rsidRDefault="00AE0438" w:rsidP="00AE0438">
      <w:pPr>
        <w:pStyle w:val="a5"/>
        <w:tabs>
          <w:tab w:val="left" w:pos="-142"/>
        </w:tabs>
        <w:spacing w:line="276" w:lineRule="auto"/>
        <w:ind w:left="-993" w:right="-142"/>
        <w:jc w:val="both"/>
        <w:rPr>
          <w:b/>
          <w:sz w:val="28"/>
          <w:szCs w:val="28"/>
        </w:rPr>
      </w:pPr>
    </w:p>
    <w:p w:rsidR="00AE0438" w:rsidRDefault="00AE0438" w:rsidP="00AE0438">
      <w:pPr>
        <w:spacing w:line="276" w:lineRule="auto"/>
        <w:ind w:left="-993" w:right="-142"/>
        <w:jc w:val="both"/>
        <w:rPr>
          <w:sz w:val="28"/>
          <w:szCs w:val="28"/>
        </w:rPr>
      </w:pPr>
      <w:r w:rsidRPr="004861D3">
        <w:rPr>
          <w:sz w:val="28"/>
          <w:szCs w:val="28"/>
        </w:rPr>
        <w:t>Физическая культура является обязательным разделом  гуманитарного компонента образования, значимость которого проявляется через гармонизацию духовных и физических сил, формирование таких общечеловеческих ценностей, как здоровье физическое и психическое</w:t>
      </w:r>
    </w:p>
    <w:p w:rsidR="00AE0438" w:rsidRDefault="00AE0438" w:rsidP="00AE0438">
      <w:pPr>
        <w:spacing w:line="276" w:lineRule="auto"/>
        <w:ind w:left="-993" w:right="-142"/>
        <w:jc w:val="both"/>
        <w:rPr>
          <w:b/>
          <w:bCs/>
          <w:color w:val="000000"/>
          <w:sz w:val="27"/>
          <w:szCs w:val="27"/>
        </w:rPr>
      </w:pPr>
      <w:r w:rsidRPr="004861D3">
        <w:rPr>
          <w:sz w:val="28"/>
          <w:szCs w:val="28"/>
        </w:rPr>
        <w:t>благополучие, физическое совершенство. Проблема сохранения и укрепления здоровья становится в нашей стране все более острой. Ведущая роль в решении этой проблемы принадлежит физической культуре – важнейшему элементу здорового образа жизни. От правильности</w:t>
      </w:r>
      <w:r>
        <w:rPr>
          <w:sz w:val="28"/>
          <w:szCs w:val="28"/>
        </w:rPr>
        <w:t xml:space="preserve"> её</w:t>
      </w:r>
      <w:r w:rsidRPr="004861D3">
        <w:rPr>
          <w:sz w:val="28"/>
          <w:szCs w:val="28"/>
        </w:rPr>
        <w:t xml:space="preserve">  проведения во многом зависит формирование мотивации на реализацию здорового образа жизни.</w:t>
      </w:r>
    </w:p>
    <w:p w:rsidR="00AE0438" w:rsidRDefault="00AE0438" w:rsidP="00AE0438">
      <w:pPr>
        <w:pStyle w:val="a5"/>
        <w:tabs>
          <w:tab w:val="left" w:pos="-142"/>
        </w:tabs>
        <w:spacing w:line="276" w:lineRule="auto"/>
        <w:ind w:left="-993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условиях реализации ФГОС СПО системно –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компетентностный</w:t>
      </w:r>
      <w:proofErr w:type="spellEnd"/>
      <w:r>
        <w:rPr>
          <w:sz w:val="28"/>
          <w:szCs w:val="28"/>
        </w:rPr>
        <w:t xml:space="preserve"> подходы являются основополагающими. Поэтому в результате изучения учебной дисциплины студент овладеет следующими компетенциями:</w:t>
      </w:r>
    </w:p>
    <w:p w:rsidR="001133F2" w:rsidRDefault="001133F2" w:rsidP="00AE0438">
      <w:pPr>
        <w:pStyle w:val="a5"/>
        <w:tabs>
          <w:tab w:val="left" w:pos="-142"/>
        </w:tabs>
        <w:spacing w:line="276" w:lineRule="auto"/>
        <w:ind w:left="-993" w:right="-142"/>
        <w:jc w:val="both"/>
        <w:rPr>
          <w:sz w:val="28"/>
          <w:szCs w:val="28"/>
        </w:rPr>
      </w:pPr>
    </w:p>
    <w:p w:rsidR="001133F2" w:rsidRDefault="001133F2" w:rsidP="001133F2">
      <w:pPr>
        <w:pStyle w:val="a5"/>
        <w:tabs>
          <w:tab w:val="left" w:pos="-142"/>
        </w:tabs>
        <w:spacing w:line="276" w:lineRule="auto"/>
        <w:ind w:left="-993" w:right="-142"/>
        <w:rPr>
          <w:sz w:val="28"/>
          <w:szCs w:val="28"/>
        </w:rPr>
      </w:pPr>
      <w:r>
        <w:rPr>
          <w:sz w:val="28"/>
          <w:szCs w:val="28"/>
        </w:rPr>
        <w:t>В результате освоения дисциплины обучающийся должен освоить компетенции:</w:t>
      </w:r>
    </w:p>
    <w:p w:rsidR="00AE0438" w:rsidRDefault="00AE0438" w:rsidP="00AE0438">
      <w:pPr>
        <w:pStyle w:val="a5"/>
        <w:tabs>
          <w:tab w:val="left" w:pos="-142"/>
        </w:tabs>
        <w:spacing w:line="276" w:lineRule="auto"/>
        <w:ind w:left="-993" w:right="-142"/>
        <w:jc w:val="both"/>
        <w:rPr>
          <w:sz w:val="28"/>
          <w:szCs w:val="28"/>
        </w:rPr>
      </w:pPr>
    </w:p>
    <w:p w:rsidR="00AE0438" w:rsidRPr="00C366B8" w:rsidRDefault="00AE0438" w:rsidP="00AE0438">
      <w:pPr>
        <w:spacing w:line="276" w:lineRule="auto"/>
        <w:ind w:left="-993"/>
        <w:jc w:val="both"/>
        <w:rPr>
          <w:sz w:val="28"/>
          <w:szCs w:val="28"/>
        </w:rPr>
      </w:pPr>
      <w:bookmarkStart w:id="0" w:name="sub_1511"/>
      <w:proofErr w:type="gramStart"/>
      <w:r w:rsidRPr="00665024">
        <w:rPr>
          <w:b/>
          <w:sz w:val="28"/>
          <w:szCs w:val="28"/>
        </w:rPr>
        <w:t>ОК</w:t>
      </w:r>
      <w:proofErr w:type="gramEnd"/>
      <w:r w:rsidRPr="00665024">
        <w:rPr>
          <w:b/>
          <w:sz w:val="28"/>
          <w:szCs w:val="28"/>
        </w:rPr>
        <w:t xml:space="preserve"> 1. </w:t>
      </w:r>
      <w:r w:rsidRPr="00C366B8">
        <w:rPr>
          <w:sz w:val="28"/>
          <w:szCs w:val="28"/>
        </w:rPr>
        <w:t>Понимать сущность и социальную значимость своей будущей профессии, проявлять к ней устойчивый интерес.</w:t>
      </w:r>
    </w:p>
    <w:p w:rsidR="00AE0438" w:rsidRPr="00F42AE4" w:rsidRDefault="00AE0438" w:rsidP="00AE0438">
      <w:pPr>
        <w:spacing w:line="276" w:lineRule="auto"/>
        <w:ind w:left="-993"/>
        <w:jc w:val="both"/>
        <w:rPr>
          <w:sz w:val="28"/>
          <w:szCs w:val="28"/>
        </w:rPr>
      </w:pPr>
      <w:bookmarkStart w:id="1" w:name="sub_15113"/>
      <w:bookmarkEnd w:id="0"/>
      <w:proofErr w:type="gramStart"/>
      <w:r>
        <w:rPr>
          <w:b/>
          <w:sz w:val="28"/>
          <w:szCs w:val="28"/>
        </w:rPr>
        <w:t>ОК</w:t>
      </w:r>
      <w:proofErr w:type="gramEnd"/>
      <w:r>
        <w:rPr>
          <w:b/>
          <w:sz w:val="28"/>
          <w:szCs w:val="28"/>
        </w:rPr>
        <w:t xml:space="preserve">  2.  </w:t>
      </w:r>
      <w:r>
        <w:rPr>
          <w:sz w:val="28"/>
          <w:szCs w:val="28"/>
        </w:rPr>
        <w:t>Организовывать собственную деятельность, выбирая типовые методы и способы выполнения профессиональных задач, оценивать их выполнение и качество.</w:t>
      </w:r>
    </w:p>
    <w:p w:rsidR="00AE0438" w:rsidRPr="00F42AE4" w:rsidRDefault="00AE0438" w:rsidP="00AE0438">
      <w:pPr>
        <w:spacing w:line="276" w:lineRule="auto"/>
        <w:ind w:left="-993"/>
        <w:jc w:val="both"/>
        <w:rPr>
          <w:sz w:val="28"/>
          <w:szCs w:val="28"/>
        </w:rPr>
      </w:pPr>
      <w:bookmarkStart w:id="2" w:name="sub_1513"/>
      <w:proofErr w:type="gramStart"/>
      <w:r w:rsidRPr="00F42AE4">
        <w:rPr>
          <w:b/>
          <w:sz w:val="28"/>
          <w:szCs w:val="28"/>
        </w:rPr>
        <w:t>ОК</w:t>
      </w:r>
      <w:proofErr w:type="gramEnd"/>
      <w:r w:rsidRPr="00F42AE4">
        <w:rPr>
          <w:b/>
          <w:sz w:val="28"/>
          <w:szCs w:val="28"/>
        </w:rPr>
        <w:t xml:space="preserve"> 3. </w:t>
      </w:r>
      <w:r w:rsidRPr="00F42AE4">
        <w:rPr>
          <w:sz w:val="28"/>
          <w:szCs w:val="28"/>
        </w:rPr>
        <w:t>Принимать решения в стандартных и нестандартных ситуациях и нести за них ответственность.</w:t>
      </w:r>
    </w:p>
    <w:p w:rsidR="00AE0438" w:rsidRDefault="00AE0438" w:rsidP="00AE0438">
      <w:pPr>
        <w:spacing w:line="276" w:lineRule="auto"/>
        <w:ind w:left="-993"/>
        <w:jc w:val="both"/>
        <w:rPr>
          <w:sz w:val="28"/>
          <w:szCs w:val="28"/>
        </w:rPr>
      </w:pPr>
      <w:bookmarkStart w:id="3" w:name="sub_1516"/>
      <w:bookmarkEnd w:id="2"/>
      <w:proofErr w:type="gramStart"/>
      <w:r w:rsidRPr="00F42AE4">
        <w:rPr>
          <w:b/>
          <w:sz w:val="28"/>
          <w:szCs w:val="28"/>
        </w:rPr>
        <w:t>ОК</w:t>
      </w:r>
      <w:proofErr w:type="gramEnd"/>
      <w:r w:rsidRPr="00F42AE4">
        <w:rPr>
          <w:b/>
          <w:sz w:val="28"/>
          <w:szCs w:val="28"/>
        </w:rPr>
        <w:t xml:space="preserve"> 6. </w:t>
      </w:r>
      <w:r w:rsidRPr="00F42AE4">
        <w:rPr>
          <w:sz w:val="28"/>
          <w:szCs w:val="28"/>
        </w:rPr>
        <w:t>Работать в коллективе и команде, эффективно общаться с коллегами, руководством, потребителями.</w:t>
      </w:r>
    </w:p>
    <w:p w:rsidR="00AE0438" w:rsidRDefault="008A0C8F" w:rsidP="00AE0438">
      <w:pPr>
        <w:spacing w:line="276" w:lineRule="auto"/>
        <w:ind w:left="-993"/>
        <w:jc w:val="both"/>
        <w:rPr>
          <w:sz w:val="28"/>
          <w:szCs w:val="28"/>
        </w:rPr>
      </w:pPr>
      <w:r>
        <w:rPr>
          <w:b/>
          <w:sz w:val="28"/>
          <w:szCs w:val="28"/>
        </w:rPr>
        <w:t>ОК</w:t>
      </w:r>
      <w:proofErr w:type="gramStart"/>
      <w:r w:rsidR="00AE0438">
        <w:rPr>
          <w:b/>
          <w:sz w:val="28"/>
          <w:szCs w:val="28"/>
        </w:rPr>
        <w:t>7</w:t>
      </w:r>
      <w:proofErr w:type="gramEnd"/>
      <w:r w:rsidR="00AE0438">
        <w:rPr>
          <w:b/>
          <w:sz w:val="28"/>
          <w:szCs w:val="28"/>
        </w:rPr>
        <w:t>.</w:t>
      </w:r>
      <w:r w:rsidR="00AE0438">
        <w:rPr>
          <w:sz w:val="28"/>
          <w:szCs w:val="28"/>
        </w:rPr>
        <w:t>Брать на себя ответственность за работу членов команды (подчинённых) за результат выполнения задания.</w:t>
      </w:r>
    </w:p>
    <w:p w:rsidR="00AE0438" w:rsidRPr="00F42AE4" w:rsidRDefault="00AE0438" w:rsidP="00AE0438">
      <w:pPr>
        <w:spacing w:line="276" w:lineRule="auto"/>
        <w:ind w:left="-993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ОК</w:t>
      </w:r>
      <w:proofErr w:type="gramEnd"/>
      <w:r>
        <w:rPr>
          <w:b/>
          <w:sz w:val="28"/>
          <w:szCs w:val="28"/>
        </w:rPr>
        <w:t xml:space="preserve">  8.</w:t>
      </w:r>
      <w:r>
        <w:rPr>
          <w:sz w:val="28"/>
          <w:szCs w:val="28"/>
        </w:rPr>
        <w:t xml:space="preserve"> 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</w:r>
    </w:p>
    <w:bookmarkEnd w:id="3"/>
    <w:p w:rsidR="00AE0438" w:rsidRPr="00C366B8" w:rsidRDefault="00AE0438" w:rsidP="00AE0438">
      <w:pPr>
        <w:spacing w:line="276" w:lineRule="auto"/>
        <w:ind w:left="-993"/>
        <w:jc w:val="both"/>
        <w:rPr>
          <w:sz w:val="28"/>
          <w:szCs w:val="28"/>
        </w:rPr>
      </w:pPr>
      <w:proofErr w:type="gramStart"/>
      <w:r w:rsidRPr="00665024">
        <w:rPr>
          <w:b/>
          <w:sz w:val="28"/>
          <w:szCs w:val="28"/>
        </w:rPr>
        <w:t>ОК</w:t>
      </w:r>
      <w:proofErr w:type="gramEnd"/>
      <w:r w:rsidRPr="00665024">
        <w:rPr>
          <w:b/>
          <w:sz w:val="28"/>
          <w:szCs w:val="28"/>
        </w:rPr>
        <w:t xml:space="preserve"> 13. </w:t>
      </w:r>
      <w:r w:rsidRPr="00C366B8">
        <w:rPr>
          <w:sz w:val="28"/>
          <w:szCs w:val="28"/>
        </w:rPr>
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bookmarkEnd w:id="1"/>
    <w:p w:rsidR="00AE0438" w:rsidRDefault="00AE0438" w:rsidP="00AE0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/>
        <w:jc w:val="both"/>
        <w:rPr>
          <w:b/>
          <w:sz w:val="28"/>
          <w:szCs w:val="28"/>
        </w:rPr>
      </w:pPr>
    </w:p>
    <w:p w:rsidR="001133F2" w:rsidRDefault="001133F2" w:rsidP="00AE0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/>
        <w:jc w:val="both"/>
        <w:rPr>
          <w:b/>
          <w:sz w:val="28"/>
          <w:szCs w:val="28"/>
        </w:rPr>
      </w:pPr>
    </w:p>
    <w:p w:rsidR="001133F2" w:rsidRDefault="001133F2" w:rsidP="00AE04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993"/>
        <w:jc w:val="both"/>
        <w:rPr>
          <w:sz w:val="28"/>
          <w:szCs w:val="28"/>
        </w:rPr>
      </w:pPr>
    </w:p>
    <w:p w:rsidR="00EB0487" w:rsidRPr="00EB0487" w:rsidRDefault="0000461E" w:rsidP="00EB0487">
      <w:pPr>
        <w:pStyle w:val="a5"/>
        <w:spacing w:line="276" w:lineRule="auto"/>
        <w:ind w:left="-993" w:right="-142"/>
        <w:jc w:val="center"/>
        <w:rPr>
          <w:rFonts w:ascii="Bookman Old Style" w:hAnsi="Bookman Old Style"/>
          <w:sz w:val="28"/>
          <w:szCs w:val="28"/>
        </w:rPr>
      </w:pPr>
      <w:r w:rsidRPr="00EB0487">
        <w:rPr>
          <w:rFonts w:ascii="Bookman Old Style" w:hAnsi="Bookman Old Style"/>
          <w:b/>
          <w:sz w:val="28"/>
          <w:szCs w:val="28"/>
        </w:rPr>
        <w:lastRenderedPageBreak/>
        <w:t>Спортивные игры</w:t>
      </w:r>
    </w:p>
    <w:p w:rsidR="0000461E" w:rsidRPr="00AA4029" w:rsidRDefault="0000461E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AA4029">
        <w:rPr>
          <w:sz w:val="28"/>
          <w:szCs w:val="28"/>
        </w:rPr>
        <w:t xml:space="preserve">традиционно популярны среди </w:t>
      </w:r>
      <w:r w:rsidRPr="00AA4029">
        <w:rPr>
          <w:spacing w:val="-1"/>
          <w:sz w:val="28"/>
          <w:szCs w:val="28"/>
        </w:rPr>
        <w:t>всех категорий населения страны благодаря разносто</w:t>
      </w:r>
      <w:r w:rsidRPr="00AA4029">
        <w:rPr>
          <w:spacing w:val="-1"/>
          <w:sz w:val="28"/>
          <w:szCs w:val="28"/>
        </w:rPr>
        <w:softHyphen/>
      </w:r>
      <w:r w:rsidRPr="00AA4029">
        <w:rPr>
          <w:sz w:val="28"/>
          <w:szCs w:val="28"/>
        </w:rPr>
        <w:t>роннему воздействию на организм человека, в том числе эмоциональному. Поэтому они служат эффек</w:t>
      </w:r>
      <w:r w:rsidRPr="00AA4029">
        <w:rPr>
          <w:sz w:val="28"/>
          <w:szCs w:val="28"/>
        </w:rPr>
        <w:softHyphen/>
        <w:t>тивным средством физического воспитания в широ</w:t>
      </w:r>
      <w:r w:rsidRPr="00AA4029">
        <w:rPr>
          <w:sz w:val="28"/>
          <w:szCs w:val="28"/>
        </w:rPr>
        <w:softHyphen/>
        <w:t>ком возрастном диапазоне.</w:t>
      </w:r>
      <w:r w:rsidR="00906344">
        <w:rPr>
          <w:sz w:val="28"/>
          <w:szCs w:val="28"/>
        </w:rPr>
        <w:t xml:space="preserve"> </w:t>
      </w:r>
      <w:r w:rsidRPr="00AA4029">
        <w:rPr>
          <w:spacing w:val="-1"/>
          <w:sz w:val="28"/>
          <w:szCs w:val="28"/>
        </w:rPr>
        <w:t>Практически во всех образовательных учреждени</w:t>
      </w:r>
      <w:r w:rsidRPr="00AA4029">
        <w:rPr>
          <w:spacing w:val="-1"/>
          <w:sz w:val="28"/>
          <w:szCs w:val="28"/>
        </w:rPr>
        <w:softHyphen/>
      </w:r>
      <w:r w:rsidRPr="00AA4029">
        <w:rPr>
          <w:sz w:val="28"/>
          <w:szCs w:val="28"/>
        </w:rPr>
        <w:t>ях спортивные игры включены в учебные програм</w:t>
      </w:r>
      <w:r w:rsidRPr="00AA4029">
        <w:rPr>
          <w:sz w:val="28"/>
          <w:szCs w:val="28"/>
        </w:rPr>
        <w:softHyphen/>
      </w:r>
      <w:r w:rsidRPr="00AA4029">
        <w:rPr>
          <w:spacing w:val="-2"/>
          <w:sz w:val="28"/>
          <w:szCs w:val="28"/>
        </w:rPr>
        <w:t>мы. Они широко практикуются во внеклассной и вне</w:t>
      </w:r>
      <w:r w:rsidRPr="00AA4029">
        <w:rPr>
          <w:spacing w:val="-2"/>
          <w:sz w:val="28"/>
          <w:szCs w:val="28"/>
        </w:rPr>
        <w:softHyphen/>
      </w:r>
      <w:r w:rsidRPr="00AA4029">
        <w:rPr>
          <w:spacing w:val="-1"/>
          <w:sz w:val="28"/>
          <w:szCs w:val="28"/>
        </w:rPr>
        <w:t>школьной работе, используются в учреждениях выс</w:t>
      </w:r>
      <w:r w:rsidRPr="00AA4029">
        <w:rPr>
          <w:spacing w:val="-1"/>
          <w:sz w:val="28"/>
          <w:szCs w:val="28"/>
        </w:rPr>
        <w:softHyphen/>
      </w:r>
      <w:r w:rsidRPr="00AA4029">
        <w:rPr>
          <w:sz w:val="28"/>
          <w:szCs w:val="28"/>
        </w:rPr>
        <w:t xml:space="preserve">шего и среднего профессионального образования, в подготовке спортсменов. На основе спортивных игр сформировались игровые виды спорта, занимающие </w:t>
      </w:r>
      <w:r w:rsidRPr="00AA4029">
        <w:rPr>
          <w:spacing w:val="-1"/>
          <w:sz w:val="28"/>
          <w:szCs w:val="28"/>
        </w:rPr>
        <w:t xml:space="preserve">достойное место среди других видов на всех уровнях, </w:t>
      </w:r>
      <w:r w:rsidRPr="00AA4029">
        <w:rPr>
          <w:sz w:val="28"/>
          <w:szCs w:val="28"/>
        </w:rPr>
        <w:t>включая Олимпийские игры.</w:t>
      </w:r>
      <w:r w:rsidR="00906344">
        <w:rPr>
          <w:sz w:val="28"/>
          <w:szCs w:val="28"/>
        </w:rPr>
        <w:t xml:space="preserve"> </w:t>
      </w:r>
      <w:r w:rsidR="000E3312" w:rsidRPr="00AA4029">
        <w:rPr>
          <w:sz w:val="28"/>
          <w:szCs w:val="28"/>
        </w:rPr>
        <w:t>В структуре профессионального</w:t>
      </w:r>
      <w:r w:rsidRPr="00AA4029">
        <w:rPr>
          <w:sz w:val="28"/>
          <w:szCs w:val="28"/>
        </w:rPr>
        <w:t xml:space="preserve"> образования в сфере физи</w:t>
      </w:r>
      <w:r w:rsidRPr="00AA4029">
        <w:rPr>
          <w:sz w:val="28"/>
          <w:szCs w:val="28"/>
        </w:rPr>
        <w:softHyphen/>
        <w:t>ческой культуры и спорта спортивные игры входят в цикл базовых физкультурно-спортивных дисциплин в соответствии с государственными образовательны</w:t>
      </w:r>
      <w:r w:rsidRPr="00AA4029">
        <w:rPr>
          <w:sz w:val="28"/>
          <w:szCs w:val="28"/>
        </w:rPr>
        <w:softHyphen/>
        <w:t>ми стандартами, учебными планами и программами.</w:t>
      </w:r>
    </w:p>
    <w:p w:rsidR="000A0532" w:rsidRDefault="0000461E" w:rsidP="00AE0438">
      <w:pPr>
        <w:pStyle w:val="a5"/>
        <w:spacing w:line="276" w:lineRule="auto"/>
        <w:ind w:left="-993" w:right="-142"/>
        <w:jc w:val="both"/>
        <w:rPr>
          <w:b/>
          <w:sz w:val="32"/>
          <w:szCs w:val="32"/>
        </w:rPr>
      </w:pPr>
      <w:r w:rsidRPr="00AA4029">
        <w:rPr>
          <w:sz w:val="28"/>
          <w:szCs w:val="28"/>
        </w:rPr>
        <w:t>Главная задача учеб</w:t>
      </w:r>
      <w:r w:rsidRPr="00AA4029">
        <w:rPr>
          <w:sz w:val="28"/>
          <w:szCs w:val="28"/>
        </w:rPr>
        <w:softHyphen/>
      </w:r>
      <w:r w:rsidRPr="00AA4029">
        <w:rPr>
          <w:spacing w:val="-1"/>
          <w:sz w:val="28"/>
          <w:szCs w:val="28"/>
        </w:rPr>
        <w:t xml:space="preserve">ной дисциплины «Спортивные игры» - содействовать </w:t>
      </w:r>
      <w:r w:rsidRPr="00AA4029">
        <w:rPr>
          <w:sz w:val="28"/>
          <w:szCs w:val="28"/>
        </w:rPr>
        <w:t>формированию у студентов целостного представле</w:t>
      </w:r>
      <w:r w:rsidRPr="00AA4029">
        <w:rPr>
          <w:sz w:val="28"/>
          <w:szCs w:val="28"/>
        </w:rPr>
        <w:softHyphen/>
      </w:r>
      <w:r w:rsidRPr="00AA4029">
        <w:rPr>
          <w:spacing w:val="-1"/>
          <w:sz w:val="28"/>
          <w:szCs w:val="28"/>
        </w:rPr>
        <w:t>ния о профессиональной деятельности в сфере физи</w:t>
      </w:r>
      <w:r w:rsidRPr="00AA4029">
        <w:rPr>
          <w:spacing w:val="-1"/>
          <w:sz w:val="28"/>
          <w:szCs w:val="28"/>
        </w:rPr>
        <w:softHyphen/>
      </w:r>
      <w:r w:rsidRPr="00AA4029">
        <w:rPr>
          <w:sz w:val="28"/>
          <w:szCs w:val="28"/>
        </w:rPr>
        <w:t>ческой культуры и спорта на предметной основе той или иной спортивной игры. Конечная цель дисцип</w:t>
      </w:r>
      <w:r w:rsidRPr="00AA4029">
        <w:rPr>
          <w:sz w:val="28"/>
          <w:szCs w:val="28"/>
        </w:rPr>
        <w:softHyphen/>
        <w:t xml:space="preserve">лины - «обучение профессиональной деятельности» при опоре в данном случае на специфику спортивных </w:t>
      </w:r>
      <w:r w:rsidRPr="00AA4029">
        <w:rPr>
          <w:spacing w:val="-1"/>
          <w:sz w:val="28"/>
          <w:szCs w:val="28"/>
        </w:rPr>
        <w:t>игр и конкретный учебный материал.</w:t>
      </w:r>
    </w:p>
    <w:p w:rsidR="003D79E1" w:rsidRDefault="003D79E1" w:rsidP="00EB0487">
      <w:pPr>
        <w:pStyle w:val="a5"/>
        <w:spacing w:line="276" w:lineRule="auto"/>
        <w:ind w:left="-993" w:right="-142"/>
        <w:jc w:val="center"/>
        <w:rPr>
          <w:rFonts w:ascii="Bookman Old Style" w:hAnsi="Bookman Old Style"/>
          <w:b/>
          <w:sz w:val="28"/>
          <w:szCs w:val="28"/>
        </w:rPr>
      </w:pPr>
    </w:p>
    <w:p w:rsidR="000A0532" w:rsidRPr="00EB0487" w:rsidRDefault="000A0532" w:rsidP="00EB0487">
      <w:pPr>
        <w:pStyle w:val="a5"/>
        <w:spacing w:line="276" w:lineRule="auto"/>
        <w:ind w:left="-993" w:right="-142"/>
        <w:jc w:val="center"/>
        <w:rPr>
          <w:rFonts w:ascii="Bookman Old Style" w:hAnsi="Bookman Old Style"/>
          <w:sz w:val="28"/>
          <w:szCs w:val="28"/>
        </w:rPr>
      </w:pPr>
      <w:r w:rsidRPr="00EB0487">
        <w:rPr>
          <w:rFonts w:ascii="Bookman Old Style" w:hAnsi="Bookman Old Style"/>
          <w:b/>
          <w:sz w:val="28"/>
          <w:szCs w:val="28"/>
        </w:rPr>
        <w:t>ОБУЧЕНИЕ ИГРЕ В БАСКЕТБОЛ</w:t>
      </w:r>
    </w:p>
    <w:p w:rsidR="000A0532" w:rsidRPr="00EB0487" w:rsidRDefault="000A0532" w:rsidP="00EB0487">
      <w:pPr>
        <w:pStyle w:val="a5"/>
        <w:spacing w:line="276" w:lineRule="auto"/>
        <w:ind w:left="-993" w:right="-142"/>
        <w:jc w:val="center"/>
        <w:rPr>
          <w:rFonts w:ascii="Bookman Old Style" w:hAnsi="Bookman Old Style"/>
          <w:sz w:val="28"/>
          <w:szCs w:val="28"/>
        </w:rPr>
      </w:pPr>
    </w:p>
    <w:p w:rsidR="0094597F" w:rsidRDefault="000A0532" w:rsidP="00AE0438">
      <w:pPr>
        <w:pStyle w:val="a5"/>
        <w:spacing w:line="276" w:lineRule="auto"/>
        <w:ind w:left="-993" w:right="-142"/>
        <w:jc w:val="both"/>
        <w:rPr>
          <w:b/>
          <w:bCs/>
          <w:spacing w:val="-2"/>
          <w:sz w:val="28"/>
          <w:szCs w:val="28"/>
        </w:rPr>
      </w:pPr>
      <w:r>
        <w:rPr>
          <w:sz w:val="28"/>
          <w:szCs w:val="28"/>
        </w:rPr>
        <w:t>Баскетбо</w:t>
      </w:r>
      <w:proofErr w:type="gramStart"/>
      <w:r>
        <w:rPr>
          <w:sz w:val="28"/>
          <w:szCs w:val="28"/>
        </w:rPr>
        <w:t>л</w:t>
      </w:r>
      <w:r w:rsidR="00AE10F7">
        <w:rPr>
          <w:sz w:val="28"/>
          <w:szCs w:val="28"/>
        </w:rPr>
        <w:t>-</w:t>
      </w:r>
      <w:proofErr w:type="gramEnd"/>
      <w:r w:rsidR="00AE10F7">
        <w:rPr>
          <w:sz w:val="28"/>
          <w:szCs w:val="28"/>
        </w:rPr>
        <w:t xml:space="preserve"> </w:t>
      </w:r>
      <w:r w:rsidR="000E3312" w:rsidRPr="00AA4029">
        <w:rPr>
          <w:sz w:val="28"/>
          <w:szCs w:val="28"/>
        </w:rPr>
        <w:t>популярная спортивная игра. За свою более чем вековую историю он снискал огромное число почитателей во всем мире. Присущие ему высокая эмоциональность и зрелищность, многообразие проявления физических качеств и двигательных навыков, интеллектуальных способностей и психических возмож</w:t>
      </w:r>
      <w:r w:rsidR="000E3312" w:rsidRPr="00AA4029">
        <w:rPr>
          <w:sz w:val="28"/>
          <w:szCs w:val="28"/>
        </w:rPr>
        <w:softHyphen/>
        <w:t>ностей привлекают к игре всевозрастающий интерес миллионов поклонников и у</w:t>
      </w:r>
      <w:r w:rsidR="00F0606E" w:rsidRPr="00AA4029">
        <w:rPr>
          <w:sz w:val="28"/>
          <w:szCs w:val="28"/>
        </w:rPr>
        <w:t xml:space="preserve"> нас в стране.</w:t>
      </w:r>
    </w:p>
    <w:p w:rsidR="00AA4029" w:rsidRPr="00AE10F7" w:rsidRDefault="00AA4029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AE10F7">
        <w:rPr>
          <w:b/>
          <w:bCs/>
          <w:spacing w:val="-2"/>
          <w:sz w:val="28"/>
          <w:szCs w:val="28"/>
        </w:rPr>
        <w:t>Правила игры.</w:t>
      </w:r>
    </w:p>
    <w:p w:rsidR="005E304F" w:rsidRDefault="00AA4029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5E304F">
        <w:rPr>
          <w:sz w:val="28"/>
          <w:szCs w:val="28"/>
        </w:rPr>
        <w:t>В баскетбол играют две команды, каждая из которых состоит из пяти игроков.</w:t>
      </w:r>
    </w:p>
    <w:p w:rsidR="000A0532" w:rsidRDefault="00AA4029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5E304F">
        <w:rPr>
          <w:i/>
          <w:sz w:val="28"/>
          <w:szCs w:val="28"/>
        </w:rPr>
        <w:t xml:space="preserve">Цель </w:t>
      </w:r>
      <w:r w:rsidRPr="00AE10F7">
        <w:rPr>
          <w:i/>
          <w:sz w:val="28"/>
          <w:szCs w:val="28"/>
        </w:rPr>
        <w:t>игры</w:t>
      </w:r>
      <w:r w:rsidRPr="00AE10F7">
        <w:rPr>
          <w:sz w:val="28"/>
          <w:szCs w:val="28"/>
        </w:rPr>
        <w:t xml:space="preserve"> - забросить максимальное количество мячей в корзину соперника и</w:t>
      </w:r>
    </w:p>
    <w:p w:rsidR="000A0532" w:rsidRDefault="00AA4029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proofErr w:type="gramStart"/>
      <w:r w:rsidRPr="00AE10F7">
        <w:rPr>
          <w:sz w:val="28"/>
          <w:szCs w:val="28"/>
        </w:rPr>
        <w:t>помешать другой команде овладеть</w:t>
      </w:r>
      <w:proofErr w:type="gramEnd"/>
      <w:r w:rsidRPr="00AE10F7">
        <w:rPr>
          <w:sz w:val="28"/>
          <w:szCs w:val="28"/>
        </w:rPr>
        <w:t xml:space="preserve"> мячом и забросить его в корзину. Игра</w:t>
      </w:r>
    </w:p>
    <w:p w:rsidR="00DB5967" w:rsidRDefault="00AA4029" w:rsidP="00DB5967">
      <w:pPr>
        <w:pStyle w:val="a5"/>
        <w:spacing w:line="276" w:lineRule="auto"/>
        <w:ind w:left="-993"/>
        <w:jc w:val="both"/>
        <w:rPr>
          <w:b/>
          <w:noProof/>
          <w:sz w:val="28"/>
          <w:szCs w:val="28"/>
        </w:rPr>
      </w:pPr>
      <w:r w:rsidRPr="00AE10F7">
        <w:rPr>
          <w:sz w:val="28"/>
          <w:szCs w:val="28"/>
        </w:rPr>
        <w:t>проводится на</w:t>
      </w:r>
      <w:r w:rsidR="006F1533">
        <w:rPr>
          <w:sz w:val="28"/>
          <w:szCs w:val="28"/>
        </w:rPr>
        <w:t xml:space="preserve"> </w:t>
      </w:r>
      <w:r w:rsidRPr="00AE10F7">
        <w:rPr>
          <w:sz w:val="28"/>
          <w:szCs w:val="28"/>
        </w:rPr>
        <w:t>площадке 28 м в длину и 15 м в ширину. Продолжительность игры40 мин, 2x20мин с переры</w:t>
      </w:r>
      <w:r w:rsidRPr="00AE10F7">
        <w:rPr>
          <w:sz w:val="28"/>
          <w:szCs w:val="28"/>
        </w:rPr>
        <w:softHyphen/>
        <w:t>вом в 10 мин. Мяч должен иметь форму сферы и быть</w:t>
      </w:r>
      <w:r w:rsidR="00906344">
        <w:rPr>
          <w:sz w:val="28"/>
          <w:szCs w:val="28"/>
        </w:rPr>
        <w:t xml:space="preserve"> </w:t>
      </w:r>
      <w:r w:rsidRPr="00AE10F7">
        <w:rPr>
          <w:sz w:val="28"/>
          <w:szCs w:val="28"/>
        </w:rPr>
        <w:t>оранжевого</w:t>
      </w:r>
      <w:r w:rsidR="006F1533">
        <w:rPr>
          <w:sz w:val="28"/>
          <w:szCs w:val="28"/>
        </w:rPr>
        <w:t xml:space="preserve"> </w:t>
      </w:r>
      <w:r w:rsidRPr="00AE10F7">
        <w:rPr>
          <w:sz w:val="28"/>
          <w:szCs w:val="28"/>
        </w:rPr>
        <w:t>цвета уста</w:t>
      </w:r>
      <w:r w:rsidRPr="00AE10F7">
        <w:rPr>
          <w:sz w:val="28"/>
          <w:szCs w:val="28"/>
        </w:rPr>
        <w:softHyphen/>
        <w:t>новленного оттенка. Длина окружности мяча должна быть не</w:t>
      </w:r>
      <w:r w:rsidR="006F1533">
        <w:rPr>
          <w:sz w:val="28"/>
          <w:szCs w:val="28"/>
        </w:rPr>
        <w:t xml:space="preserve"> </w:t>
      </w:r>
      <w:r w:rsidR="000A0532">
        <w:rPr>
          <w:sz w:val="28"/>
          <w:szCs w:val="28"/>
        </w:rPr>
        <w:t>ме</w:t>
      </w:r>
      <w:r w:rsidR="000A0532">
        <w:rPr>
          <w:sz w:val="28"/>
          <w:szCs w:val="28"/>
        </w:rPr>
        <w:softHyphen/>
        <w:t>нее 74,9</w:t>
      </w:r>
      <w:r w:rsidRPr="00787828">
        <w:rPr>
          <w:sz w:val="28"/>
          <w:szCs w:val="28"/>
        </w:rPr>
        <w:t>см и не более 78 см. Вес мяча должен быть не менее 567 г и не более650 г.</w:t>
      </w:r>
    </w:p>
    <w:p w:rsidR="00AE0438" w:rsidRDefault="000E3312" w:rsidP="00E6313D">
      <w:pPr>
        <w:pStyle w:val="a5"/>
        <w:spacing w:line="276" w:lineRule="auto"/>
        <w:ind w:left="-993"/>
        <w:jc w:val="center"/>
        <w:rPr>
          <w:b/>
          <w:bCs/>
          <w:spacing w:val="-2"/>
          <w:sz w:val="22"/>
          <w:szCs w:val="22"/>
        </w:rPr>
      </w:pPr>
      <w:r w:rsidRPr="008E7971">
        <w:rPr>
          <w:b/>
          <w:noProof/>
          <w:sz w:val="28"/>
          <w:szCs w:val="28"/>
        </w:rPr>
        <w:lastRenderedPageBreak/>
        <w:drawing>
          <wp:inline distT="0" distB="0" distL="0" distR="0" wp14:anchorId="730E95C7" wp14:editId="1194EA22">
            <wp:extent cx="3888000" cy="5172354"/>
            <wp:effectExtent l="647700" t="0" r="627380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75000"/>
                    </a:blip>
                    <a:srcRect r="5559"/>
                    <a:stretch/>
                  </pic:blipFill>
                  <pic:spPr bwMode="auto">
                    <a:xfrm rot="5400000">
                      <a:off x="0" y="0"/>
                      <a:ext cx="3888000" cy="5172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21189" w:rsidRPr="00021189">
        <w:rPr>
          <w:bCs/>
          <w:spacing w:val="-2"/>
          <w:sz w:val="22"/>
          <w:szCs w:val="22"/>
        </w:rPr>
        <w:t>Рис.1.</w:t>
      </w:r>
      <w:r w:rsidR="00E6313D" w:rsidRPr="00E6313D">
        <w:rPr>
          <w:bCs/>
          <w:spacing w:val="-2"/>
          <w:sz w:val="22"/>
          <w:szCs w:val="22"/>
        </w:rPr>
        <w:t>С</w:t>
      </w:r>
      <w:r w:rsidR="00DB5967" w:rsidRPr="00E6313D">
        <w:rPr>
          <w:bCs/>
          <w:spacing w:val="-2"/>
          <w:sz w:val="22"/>
          <w:szCs w:val="22"/>
        </w:rPr>
        <w:t>хема классификации техники игры</w:t>
      </w:r>
    </w:p>
    <w:p w:rsidR="00F82410" w:rsidRPr="00EB0487" w:rsidRDefault="00EB0487" w:rsidP="00EB0487">
      <w:pPr>
        <w:shd w:val="clear" w:color="auto" w:fill="FFFFFF"/>
        <w:spacing w:before="53" w:line="276" w:lineRule="auto"/>
        <w:ind w:left="-993" w:right="-142"/>
        <w:jc w:val="center"/>
        <w:rPr>
          <w:rFonts w:ascii="Bookman Old Style" w:hAnsi="Bookman Old Style"/>
        </w:rPr>
      </w:pPr>
      <w:r w:rsidRPr="00EB0487">
        <w:rPr>
          <w:rFonts w:ascii="Bookman Old Style" w:hAnsi="Bookman Old Style"/>
          <w:b/>
          <w:bCs/>
          <w:spacing w:val="-2"/>
          <w:sz w:val="22"/>
          <w:szCs w:val="22"/>
        </w:rPr>
        <w:t>ТЕХНИКА</w:t>
      </w:r>
      <w:r w:rsidR="00F82410" w:rsidRPr="00EB0487">
        <w:rPr>
          <w:rFonts w:ascii="Bookman Old Style" w:hAnsi="Bookman Old Style"/>
          <w:b/>
          <w:bCs/>
          <w:spacing w:val="-2"/>
          <w:sz w:val="22"/>
          <w:szCs w:val="22"/>
        </w:rPr>
        <w:t xml:space="preserve"> НАПАДЕНИЯ </w:t>
      </w:r>
    </w:p>
    <w:p w:rsidR="008E7971" w:rsidRDefault="00A229EF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8E7971">
        <w:rPr>
          <w:sz w:val="28"/>
          <w:szCs w:val="28"/>
        </w:rPr>
        <w:t xml:space="preserve">Для эффективного овладения основами техники </w:t>
      </w:r>
      <w:r w:rsidR="008E7971">
        <w:rPr>
          <w:sz w:val="28"/>
          <w:szCs w:val="28"/>
        </w:rPr>
        <w:t>игры игровые приемы</w:t>
      </w:r>
    </w:p>
    <w:p w:rsidR="00A229EF" w:rsidRPr="008E7971" w:rsidRDefault="008E7971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нападения  их </w:t>
      </w:r>
      <w:r w:rsidR="00A229EF" w:rsidRPr="008E7971">
        <w:rPr>
          <w:sz w:val="28"/>
          <w:szCs w:val="28"/>
        </w:rPr>
        <w:t>сочетания следует изучать в строгой пос</w:t>
      </w:r>
      <w:r w:rsidR="00A229EF" w:rsidRPr="008E7971">
        <w:rPr>
          <w:sz w:val="28"/>
          <w:szCs w:val="28"/>
        </w:rPr>
        <w:softHyphen/>
        <w:t>ледовательности:</w:t>
      </w:r>
    </w:p>
    <w:p w:rsidR="00A229EF" w:rsidRDefault="00A229EF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29EF">
        <w:rPr>
          <w:sz w:val="28"/>
          <w:szCs w:val="28"/>
        </w:rPr>
        <w:t>стойка готовности (основная) и основные способы передви</w:t>
      </w:r>
      <w:r w:rsidRPr="00A229EF">
        <w:rPr>
          <w:sz w:val="28"/>
          <w:szCs w:val="28"/>
        </w:rPr>
        <w:softHyphen/>
        <w:t>жений;</w:t>
      </w:r>
    </w:p>
    <w:p w:rsidR="00A229EF" w:rsidRPr="00A229EF" w:rsidRDefault="00A229EF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29EF">
        <w:rPr>
          <w:sz w:val="28"/>
          <w:szCs w:val="28"/>
        </w:rPr>
        <w:t>ведение мяча;</w:t>
      </w:r>
    </w:p>
    <w:p w:rsidR="00A229EF" w:rsidRDefault="00A229EF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29EF">
        <w:rPr>
          <w:sz w:val="28"/>
          <w:szCs w:val="28"/>
        </w:rPr>
        <w:t>ловля и передачи мяча в статическом положении (на месте);</w:t>
      </w:r>
    </w:p>
    <w:p w:rsidR="00A229EF" w:rsidRPr="005E0EF8" w:rsidRDefault="00A229EF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176EF">
        <w:rPr>
          <w:sz w:val="28"/>
          <w:szCs w:val="28"/>
        </w:rPr>
        <w:t>п</w:t>
      </w:r>
      <w:r w:rsidRPr="003176EF">
        <w:rPr>
          <w:sz w:val="28"/>
          <w:szCs w:val="28"/>
        </w:rPr>
        <w:t>ередачи мяча</w:t>
      </w:r>
      <w:r w:rsidR="003176EF">
        <w:rPr>
          <w:sz w:val="28"/>
          <w:szCs w:val="28"/>
        </w:rPr>
        <w:t xml:space="preserve"> в движении;</w:t>
      </w:r>
    </w:p>
    <w:p w:rsidR="00A229EF" w:rsidRPr="00A229EF" w:rsidRDefault="003176EF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229EF" w:rsidRPr="00A229EF">
        <w:rPr>
          <w:sz w:val="28"/>
          <w:szCs w:val="28"/>
        </w:rPr>
        <w:t xml:space="preserve"> броски </w:t>
      </w:r>
      <w:r>
        <w:rPr>
          <w:sz w:val="28"/>
          <w:szCs w:val="28"/>
        </w:rPr>
        <w:t xml:space="preserve">мяча в корзину </w:t>
      </w:r>
      <w:r w:rsidR="00A229EF" w:rsidRPr="00A229EF">
        <w:rPr>
          <w:sz w:val="28"/>
          <w:szCs w:val="28"/>
        </w:rPr>
        <w:t>с места</w:t>
      </w:r>
      <w:r>
        <w:rPr>
          <w:sz w:val="28"/>
          <w:szCs w:val="28"/>
        </w:rPr>
        <w:t xml:space="preserve"> и в движении</w:t>
      </w:r>
      <w:r w:rsidR="00A229EF" w:rsidRPr="00A229EF">
        <w:rPr>
          <w:sz w:val="28"/>
          <w:szCs w:val="28"/>
        </w:rPr>
        <w:t>;</w:t>
      </w:r>
    </w:p>
    <w:p w:rsidR="00A229EF" w:rsidRPr="00A229EF" w:rsidRDefault="00A229EF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A229EF">
        <w:rPr>
          <w:spacing w:val="-2"/>
          <w:sz w:val="28"/>
          <w:szCs w:val="28"/>
        </w:rPr>
        <w:t>финты (обманные движения) без мяча и с мячом;</w:t>
      </w:r>
    </w:p>
    <w:p w:rsidR="008D4F2D" w:rsidRDefault="00A229EF" w:rsidP="00AE0438">
      <w:pPr>
        <w:pStyle w:val="a5"/>
        <w:spacing w:line="276" w:lineRule="auto"/>
        <w:ind w:left="-993" w:right="-142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 </w:t>
      </w:r>
      <w:r w:rsidRPr="00A229EF">
        <w:rPr>
          <w:spacing w:val="-5"/>
          <w:sz w:val="28"/>
          <w:szCs w:val="28"/>
        </w:rPr>
        <w:t>игровые действия (сочетания приемов).</w:t>
      </w:r>
    </w:p>
    <w:p w:rsidR="00AE0438" w:rsidRDefault="00AE0438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8D4F2D" w:rsidRPr="00F0606E" w:rsidRDefault="008D4F2D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  <w:r w:rsidRPr="00F0606E">
        <w:rPr>
          <w:b/>
          <w:sz w:val="28"/>
          <w:szCs w:val="28"/>
        </w:rPr>
        <w:t>Стойки нападающего</w:t>
      </w:r>
      <w:r w:rsidR="00F0606E">
        <w:rPr>
          <w:b/>
          <w:sz w:val="28"/>
          <w:szCs w:val="28"/>
        </w:rPr>
        <w:t>.</w:t>
      </w:r>
    </w:p>
    <w:p w:rsidR="00AE0438" w:rsidRDefault="008D4F2D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F0606E">
        <w:rPr>
          <w:i/>
          <w:iCs/>
          <w:spacing w:val="-10"/>
          <w:sz w:val="28"/>
          <w:szCs w:val="28"/>
        </w:rPr>
        <w:t xml:space="preserve">Стойка баскетболиста в нападении— </w:t>
      </w:r>
      <w:proofErr w:type="gramStart"/>
      <w:r w:rsidRPr="00F0606E">
        <w:rPr>
          <w:spacing w:val="-10"/>
          <w:sz w:val="28"/>
          <w:szCs w:val="28"/>
        </w:rPr>
        <w:t>эт</w:t>
      </w:r>
      <w:proofErr w:type="gramEnd"/>
      <w:r w:rsidRPr="00F0606E">
        <w:rPr>
          <w:spacing w:val="-10"/>
          <w:sz w:val="28"/>
          <w:szCs w:val="28"/>
        </w:rPr>
        <w:t>о наиболее рациональ</w:t>
      </w:r>
      <w:r w:rsidRPr="00F0606E">
        <w:rPr>
          <w:spacing w:val="-10"/>
          <w:sz w:val="28"/>
          <w:szCs w:val="28"/>
        </w:rPr>
        <w:softHyphen/>
      </w:r>
      <w:r w:rsidRPr="00F0606E">
        <w:rPr>
          <w:spacing w:val="-5"/>
          <w:sz w:val="28"/>
          <w:szCs w:val="28"/>
        </w:rPr>
        <w:t>ное исходное расположение звеньев тела игрока, обеспечиваю</w:t>
      </w:r>
      <w:r w:rsidRPr="00F0606E">
        <w:rPr>
          <w:spacing w:val="-5"/>
          <w:sz w:val="28"/>
          <w:szCs w:val="28"/>
        </w:rPr>
        <w:softHyphen/>
      </w:r>
      <w:r w:rsidRPr="00F0606E">
        <w:rPr>
          <w:spacing w:val="-8"/>
          <w:sz w:val="28"/>
          <w:szCs w:val="28"/>
        </w:rPr>
        <w:t xml:space="preserve">щее возможность быстрого и эффективного начала двигательного </w:t>
      </w:r>
      <w:r w:rsidRPr="00F0606E">
        <w:rPr>
          <w:sz w:val="28"/>
          <w:szCs w:val="28"/>
        </w:rPr>
        <w:t>действия при атаке корзины соперников.</w:t>
      </w:r>
    </w:p>
    <w:p w:rsidR="00AE0438" w:rsidRDefault="00AE0438" w:rsidP="00AE0438">
      <w:pPr>
        <w:pStyle w:val="a5"/>
        <w:spacing w:line="276" w:lineRule="auto"/>
        <w:ind w:left="-993" w:right="-142"/>
        <w:jc w:val="both"/>
        <w:rPr>
          <w:noProof/>
          <w:spacing w:val="-10"/>
          <w:sz w:val="28"/>
          <w:szCs w:val="28"/>
        </w:rPr>
      </w:pPr>
    </w:p>
    <w:p w:rsidR="008A0C8F" w:rsidRDefault="00C57776" w:rsidP="008A0C8F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 w:rsidRPr="00C57776">
        <w:rPr>
          <w:noProof/>
          <w:spacing w:val="-10"/>
          <w:sz w:val="28"/>
          <w:szCs w:val="28"/>
        </w:rPr>
        <w:lastRenderedPageBreak/>
        <w:drawing>
          <wp:inline distT="0" distB="0" distL="0" distR="0" wp14:anchorId="2A3831EA" wp14:editId="48DFA62A">
            <wp:extent cx="2520000" cy="2184259"/>
            <wp:effectExtent l="0" t="0" r="0" b="0"/>
            <wp:docPr id="38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biLevel thresh="50000"/>
                    </a:blip>
                    <a:srcRect b="37053"/>
                    <a:stretch/>
                  </pic:blipFill>
                  <pic:spPr bwMode="auto">
                    <a:xfrm>
                      <a:off x="0" y="0"/>
                      <a:ext cx="2520000" cy="218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C8F" w:rsidRDefault="008A0C8F" w:rsidP="008A0C8F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Рис.2. Стойки баскетболиста в нападении: </w:t>
      </w:r>
      <w:proofErr w:type="gramStart"/>
      <w:r w:rsidRPr="001401C7">
        <w:rPr>
          <w:sz w:val="22"/>
          <w:szCs w:val="22"/>
        </w:rPr>
        <w:t>а-стойка</w:t>
      </w:r>
      <w:proofErr w:type="gramEnd"/>
      <w:r w:rsidRPr="001401C7">
        <w:rPr>
          <w:sz w:val="22"/>
          <w:szCs w:val="22"/>
        </w:rPr>
        <w:t xml:space="preserve"> готовности; б-стойка игрока, владеющего мячом;</w:t>
      </w:r>
    </w:p>
    <w:p w:rsidR="008A0C8F" w:rsidRPr="008A0C8F" w:rsidRDefault="008A0C8F" w:rsidP="008A0C8F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 w:rsidRPr="001401C7">
        <w:rPr>
          <w:sz w:val="22"/>
          <w:szCs w:val="22"/>
        </w:rPr>
        <w:t>в-стойка нападающего с тройной угрозой</w:t>
      </w:r>
    </w:p>
    <w:p w:rsidR="008A0C8F" w:rsidRPr="008A0C8F" w:rsidRDefault="008A0C8F" w:rsidP="008A0C8F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</w:p>
    <w:p w:rsidR="001133F2" w:rsidRPr="001401C7" w:rsidRDefault="001133F2" w:rsidP="001133F2">
      <w:pPr>
        <w:pStyle w:val="a5"/>
        <w:rPr>
          <w:spacing w:val="-10"/>
          <w:sz w:val="22"/>
          <w:szCs w:val="22"/>
        </w:rPr>
      </w:pPr>
    </w:p>
    <w:p w:rsidR="003215D0" w:rsidRDefault="00C57776" w:rsidP="00021189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 w:rsidRPr="00C57776">
        <w:rPr>
          <w:noProof/>
          <w:spacing w:val="-10"/>
          <w:sz w:val="28"/>
          <w:szCs w:val="28"/>
        </w:rPr>
        <w:drawing>
          <wp:inline distT="0" distB="0" distL="0" distR="0" wp14:anchorId="46F67006" wp14:editId="77347D0E">
            <wp:extent cx="5904000" cy="1734039"/>
            <wp:effectExtent l="0" t="0" r="0" b="0"/>
            <wp:docPr id="42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biLevel thresh="50000"/>
                    </a:blip>
                    <a:srcRect b="29123"/>
                    <a:stretch/>
                  </pic:blipFill>
                  <pic:spPr bwMode="auto">
                    <a:xfrm>
                      <a:off x="0" y="0"/>
                      <a:ext cx="5904000" cy="1734039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1189" w:rsidRDefault="00021189" w:rsidP="00CF03BC">
      <w:pPr>
        <w:pStyle w:val="a5"/>
        <w:spacing w:line="276" w:lineRule="auto"/>
        <w:ind w:left="-993" w:right="-142"/>
        <w:jc w:val="center"/>
        <w:rPr>
          <w:spacing w:val="-10"/>
          <w:sz w:val="28"/>
          <w:szCs w:val="28"/>
        </w:rPr>
      </w:pPr>
      <w:r>
        <w:rPr>
          <w:sz w:val="22"/>
          <w:szCs w:val="22"/>
        </w:rPr>
        <w:t>Рис.3. Держание мяча:</w:t>
      </w:r>
    </w:p>
    <w:p w:rsidR="00021189" w:rsidRDefault="00021189" w:rsidP="00CF03BC">
      <w:pPr>
        <w:pStyle w:val="a5"/>
        <w:spacing w:line="276" w:lineRule="auto"/>
        <w:ind w:left="-993" w:right="-142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а-вид</w:t>
      </w:r>
      <w:proofErr w:type="gramEnd"/>
      <w:r>
        <w:rPr>
          <w:sz w:val="22"/>
          <w:szCs w:val="22"/>
        </w:rPr>
        <w:t xml:space="preserve"> сбоку; б-вид спереди; в-вид сзади; г-фаланги пальцев, удерживающие мяч</w:t>
      </w:r>
    </w:p>
    <w:p w:rsidR="00ED0ACE" w:rsidRDefault="00ED0ACE" w:rsidP="00CF03BC">
      <w:pPr>
        <w:pStyle w:val="a5"/>
        <w:spacing w:line="276" w:lineRule="auto"/>
        <w:ind w:left="-993" w:right="-142"/>
        <w:jc w:val="center"/>
        <w:rPr>
          <w:spacing w:val="-10"/>
          <w:sz w:val="28"/>
          <w:szCs w:val="28"/>
        </w:rPr>
      </w:pPr>
    </w:p>
    <w:p w:rsidR="00021189" w:rsidRPr="00021189" w:rsidRDefault="00021189" w:rsidP="00CF03BC">
      <w:pPr>
        <w:pStyle w:val="a5"/>
        <w:jc w:val="center"/>
        <w:rPr>
          <w:sz w:val="22"/>
          <w:szCs w:val="22"/>
        </w:rPr>
      </w:pPr>
    </w:p>
    <w:p w:rsidR="00021189" w:rsidRPr="00021189" w:rsidRDefault="00021189" w:rsidP="00021189">
      <w:pPr>
        <w:pStyle w:val="a5"/>
        <w:rPr>
          <w:sz w:val="22"/>
          <w:szCs w:val="22"/>
        </w:rPr>
      </w:pPr>
    </w:p>
    <w:p w:rsidR="00C57776" w:rsidRPr="00C57776" w:rsidRDefault="00C57776" w:rsidP="00AE0438">
      <w:pPr>
        <w:shd w:val="clear" w:color="auto" w:fill="FFFFFF"/>
        <w:spacing w:before="278" w:line="276" w:lineRule="auto"/>
        <w:ind w:left="-993" w:right="-142"/>
        <w:jc w:val="both"/>
        <w:rPr>
          <w:sz w:val="28"/>
          <w:szCs w:val="28"/>
        </w:rPr>
      </w:pPr>
      <w:r w:rsidRPr="00C57776">
        <w:rPr>
          <w:b/>
          <w:bCs/>
          <w:sz w:val="28"/>
          <w:szCs w:val="28"/>
        </w:rPr>
        <w:t>Остановки</w:t>
      </w:r>
      <w:r>
        <w:rPr>
          <w:b/>
          <w:bCs/>
          <w:sz w:val="28"/>
          <w:szCs w:val="28"/>
        </w:rPr>
        <w:t>.</w:t>
      </w:r>
    </w:p>
    <w:p w:rsidR="00C57776" w:rsidRDefault="00C57776" w:rsidP="00AE0438">
      <w:pPr>
        <w:pStyle w:val="a5"/>
        <w:spacing w:line="276" w:lineRule="auto"/>
        <w:ind w:left="-993" w:right="-142"/>
        <w:jc w:val="both"/>
        <w:rPr>
          <w:spacing w:val="-4"/>
          <w:sz w:val="28"/>
          <w:szCs w:val="28"/>
        </w:rPr>
      </w:pPr>
      <w:r w:rsidRPr="00C57776">
        <w:rPr>
          <w:i/>
          <w:sz w:val="28"/>
          <w:szCs w:val="28"/>
        </w:rPr>
        <w:t>Остановки</w:t>
      </w:r>
      <w:r w:rsidRPr="00C57776">
        <w:rPr>
          <w:sz w:val="28"/>
          <w:szCs w:val="28"/>
        </w:rPr>
        <w:t xml:space="preserve"> относятся к приемам передвижения в нападении и позволяют баскетболисту своевременно прекратить движение, благодаря чему освободиться от опеки соперника, получить пози</w:t>
      </w:r>
      <w:r w:rsidRPr="00C57776">
        <w:rPr>
          <w:sz w:val="28"/>
          <w:szCs w:val="28"/>
        </w:rPr>
        <w:softHyphen/>
      </w:r>
      <w:r w:rsidRPr="00C57776">
        <w:rPr>
          <w:spacing w:val="-4"/>
          <w:sz w:val="28"/>
          <w:szCs w:val="28"/>
        </w:rPr>
        <w:t>ционное преимущество для дальнейших атакующих действий.</w:t>
      </w:r>
    </w:p>
    <w:p w:rsidR="00C57776" w:rsidRDefault="00C57776" w:rsidP="00AE0438">
      <w:pPr>
        <w:pStyle w:val="a5"/>
        <w:spacing w:line="276" w:lineRule="auto"/>
        <w:ind w:left="-993" w:right="-142"/>
        <w:jc w:val="both"/>
        <w:rPr>
          <w:spacing w:val="-10"/>
          <w:sz w:val="28"/>
          <w:szCs w:val="28"/>
        </w:rPr>
      </w:pPr>
      <w:r w:rsidRPr="00C57776">
        <w:rPr>
          <w:noProof/>
          <w:spacing w:val="-10"/>
          <w:sz w:val="28"/>
          <w:szCs w:val="28"/>
        </w:rPr>
        <w:drawing>
          <wp:inline distT="0" distB="0" distL="0" distR="0" wp14:anchorId="33AE6AFD" wp14:editId="454B2AC6">
            <wp:extent cx="2993480" cy="1620000"/>
            <wp:effectExtent l="0" t="0" r="0" b="0"/>
            <wp:docPr id="44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biLevel thresh="50000"/>
                    </a:blip>
                    <a:srcRect b="13750"/>
                    <a:stretch/>
                  </pic:blipFill>
                  <pic:spPr bwMode="auto">
                    <a:xfrm>
                      <a:off x="0" y="0"/>
                      <a:ext cx="299348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57776">
        <w:rPr>
          <w:noProof/>
          <w:spacing w:val="-10"/>
          <w:sz w:val="28"/>
          <w:szCs w:val="28"/>
        </w:rPr>
        <w:drawing>
          <wp:inline distT="0" distB="0" distL="0" distR="0" wp14:anchorId="6FB4D6FA" wp14:editId="07A827FD">
            <wp:extent cx="2065622" cy="1584000"/>
            <wp:effectExtent l="0" t="0" r="0" b="0"/>
            <wp:docPr id="45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biLevel thresh="50000"/>
                    </a:blip>
                    <a:srcRect b="11356"/>
                    <a:stretch/>
                  </pic:blipFill>
                  <pic:spPr bwMode="auto">
                    <a:xfrm>
                      <a:off x="0" y="0"/>
                      <a:ext cx="2065622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7828" w:rsidRPr="00E6313D" w:rsidRDefault="00021189" w:rsidP="00AE0438">
      <w:pPr>
        <w:pStyle w:val="a5"/>
        <w:spacing w:line="276" w:lineRule="auto"/>
        <w:ind w:left="-993" w:right="-142"/>
        <w:jc w:val="both"/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Рис.4. </w:t>
      </w:r>
      <w:r w:rsidR="00E6313D">
        <w:rPr>
          <w:spacing w:val="-10"/>
          <w:sz w:val="22"/>
          <w:szCs w:val="22"/>
        </w:rPr>
        <w:t xml:space="preserve">Остановка двумя шагами                                        </w:t>
      </w:r>
      <w:r>
        <w:rPr>
          <w:spacing w:val="-10"/>
          <w:sz w:val="22"/>
          <w:szCs w:val="22"/>
        </w:rPr>
        <w:t xml:space="preserve">        Рис.5. </w:t>
      </w:r>
      <w:r w:rsidR="00DB5967" w:rsidRPr="00E6313D">
        <w:rPr>
          <w:spacing w:val="-10"/>
          <w:sz w:val="22"/>
          <w:szCs w:val="22"/>
        </w:rPr>
        <w:t xml:space="preserve"> Остановка прыжком</w:t>
      </w:r>
    </w:p>
    <w:p w:rsidR="00ED0ACE" w:rsidRDefault="00ED0ACE" w:rsidP="00030C80">
      <w:pPr>
        <w:pStyle w:val="a5"/>
        <w:spacing w:line="276" w:lineRule="auto"/>
        <w:ind w:left="-993" w:right="-142"/>
        <w:jc w:val="center"/>
        <w:rPr>
          <w:rFonts w:ascii="Bookman Old Style" w:hAnsi="Bookman Old Style"/>
          <w:b/>
          <w:spacing w:val="-2"/>
          <w:sz w:val="28"/>
          <w:szCs w:val="28"/>
        </w:rPr>
      </w:pPr>
    </w:p>
    <w:p w:rsidR="00C2035E" w:rsidRDefault="00C2035E" w:rsidP="00030C80">
      <w:pPr>
        <w:pStyle w:val="a5"/>
        <w:spacing w:line="276" w:lineRule="auto"/>
        <w:ind w:left="-993" w:right="-142"/>
        <w:jc w:val="center"/>
        <w:rPr>
          <w:rFonts w:ascii="Bookman Old Style" w:hAnsi="Bookman Old Style"/>
          <w:b/>
          <w:spacing w:val="-2"/>
          <w:sz w:val="28"/>
          <w:szCs w:val="28"/>
        </w:rPr>
      </w:pPr>
    </w:p>
    <w:p w:rsidR="0000461E" w:rsidRPr="00030C80" w:rsidRDefault="0000461E" w:rsidP="00030C80">
      <w:pPr>
        <w:pStyle w:val="a5"/>
        <w:spacing w:line="276" w:lineRule="auto"/>
        <w:ind w:left="-993" w:right="-142"/>
        <w:jc w:val="center"/>
        <w:rPr>
          <w:rFonts w:ascii="Bookman Old Style" w:hAnsi="Bookman Old Style"/>
          <w:b/>
          <w:sz w:val="28"/>
          <w:szCs w:val="28"/>
        </w:rPr>
      </w:pPr>
      <w:r w:rsidRPr="00030C80">
        <w:rPr>
          <w:rFonts w:ascii="Bookman Old Style" w:hAnsi="Bookman Old Style"/>
          <w:b/>
          <w:spacing w:val="-2"/>
          <w:sz w:val="28"/>
          <w:szCs w:val="28"/>
        </w:rPr>
        <w:lastRenderedPageBreak/>
        <w:t>Техника владения мячом</w:t>
      </w:r>
      <w:r w:rsidR="00C57776" w:rsidRPr="00030C80">
        <w:rPr>
          <w:rFonts w:ascii="Bookman Old Style" w:hAnsi="Bookman Old Style"/>
          <w:b/>
          <w:spacing w:val="-2"/>
          <w:sz w:val="28"/>
          <w:szCs w:val="28"/>
        </w:rPr>
        <w:t>.</w:t>
      </w:r>
    </w:p>
    <w:p w:rsidR="003176EF" w:rsidRDefault="0000461E" w:rsidP="00AE0438">
      <w:pPr>
        <w:pStyle w:val="a5"/>
        <w:spacing w:line="276" w:lineRule="auto"/>
        <w:ind w:left="-993" w:right="-142"/>
        <w:jc w:val="both"/>
        <w:rPr>
          <w:b/>
          <w:bCs/>
          <w:sz w:val="28"/>
          <w:szCs w:val="28"/>
        </w:rPr>
      </w:pPr>
      <w:r w:rsidRPr="00265814">
        <w:rPr>
          <w:sz w:val="28"/>
          <w:szCs w:val="28"/>
        </w:rPr>
        <w:t>Техника владения мячом включает следующие приемы техники: ловлю, передачи, ведение и броски мяча в кольцо.</w:t>
      </w:r>
    </w:p>
    <w:p w:rsidR="003176EF" w:rsidRPr="003247F3" w:rsidRDefault="003176EF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3247F3">
        <w:rPr>
          <w:b/>
          <w:bCs/>
          <w:sz w:val="28"/>
          <w:szCs w:val="28"/>
        </w:rPr>
        <w:t>Ведение мяча</w:t>
      </w:r>
      <w:r w:rsidR="0027136B">
        <w:rPr>
          <w:b/>
          <w:bCs/>
          <w:sz w:val="28"/>
          <w:szCs w:val="28"/>
        </w:rPr>
        <w:t>.</w:t>
      </w:r>
    </w:p>
    <w:p w:rsidR="003176EF" w:rsidRPr="003247F3" w:rsidRDefault="003176EF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3247F3">
        <w:rPr>
          <w:i/>
          <w:iCs/>
          <w:spacing w:val="-3"/>
          <w:sz w:val="28"/>
          <w:szCs w:val="28"/>
        </w:rPr>
        <w:t xml:space="preserve">Ведение мяча </w:t>
      </w:r>
      <w:r w:rsidRPr="003247F3">
        <w:rPr>
          <w:spacing w:val="-3"/>
          <w:sz w:val="28"/>
          <w:szCs w:val="28"/>
        </w:rPr>
        <w:t xml:space="preserve">— </w:t>
      </w:r>
      <w:r w:rsidRPr="00FF4002">
        <w:rPr>
          <w:iCs/>
          <w:spacing w:val="-3"/>
          <w:sz w:val="28"/>
          <w:szCs w:val="28"/>
        </w:rPr>
        <w:t>прием техники нападения, позволяющий баскет</w:t>
      </w:r>
      <w:r w:rsidRPr="00FF4002">
        <w:rPr>
          <w:iCs/>
          <w:spacing w:val="-3"/>
          <w:sz w:val="28"/>
          <w:szCs w:val="28"/>
        </w:rPr>
        <w:softHyphen/>
      </w:r>
      <w:r w:rsidRPr="00FF4002">
        <w:rPr>
          <w:iCs/>
          <w:spacing w:val="-4"/>
          <w:sz w:val="28"/>
          <w:szCs w:val="28"/>
        </w:rPr>
        <w:t xml:space="preserve">болисту маневрировать с мячом по площадке с большим диапазоном </w:t>
      </w:r>
      <w:r w:rsidRPr="00FF4002">
        <w:rPr>
          <w:iCs/>
          <w:spacing w:val="-3"/>
          <w:sz w:val="28"/>
          <w:szCs w:val="28"/>
        </w:rPr>
        <w:t>скоростей и</w:t>
      </w:r>
      <w:r w:rsidR="006F1533">
        <w:rPr>
          <w:iCs/>
          <w:spacing w:val="-3"/>
          <w:sz w:val="28"/>
          <w:szCs w:val="28"/>
        </w:rPr>
        <w:t xml:space="preserve"> </w:t>
      </w:r>
      <w:r w:rsidRPr="003247F3">
        <w:rPr>
          <w:sz w:val="28"/>
          <w:szCs w:val="28"/>
        </w:rPr>
        <w:t>в любом</w:t>
      </w:r>
    </w:p>
    <w:p w:rsidR="003176EF" w:rsidRPr="006C44F3" w:rsidRDefault="003176EF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proofErr w:type="gramStart"/>
      <w:r w:rsidRPr="003247F3">
        <w:rPr>
          <w:sz w:val="28"/>
          <w:szCs w:val="28"/>
        </w:rPr>
        <w:t>направлении</w:t>
      </w:r>
      <w:proofErr w:type="gramEnd"/>
      <w:r w:rsidRPr="003247F3">
        <w:rPr>
          <w:sz w:val="28"/>
          <w:szCs w:val="28"/>
        </w:rPr>
        <w:t>.</w:t>
      </w:r>
      <w:r w:rsidR="006F1533">
        <w:rPr>
          <w:sz w:val="28"/>
          <w:szCs w:val="28"/>
        </w:rPr>
        <w:t xml:space="preserve"> </w:t>
      </w:r>
      <w:r w:rsidRPr="006C44F3">
        <w:rPr>
          <w:sz w:val="28"/>
          <w:szCs w:val="28"/>
        </w:rPr>
        <w:t>Ведение осуществляется последовательными мягкими толчками мяча одной рукой (или поочередно правой и левой) вниз-вперед, несколько в сторону от ступней.</w:t>
      </w:r>
      <w:r w:rsidR="006F1533">
        <w:rPr>
          <w:sz w:val="28"/>
          <w:szCs w:val="28"/>
        </w:rPr>
        <w:t xml:space="preserve"> </w:t>
      </w:r>
      <w:r w:rsidRPr="006C44F3">
        <w:rPr>
          <w:spacing w:val="-1"/>
          <w:sz w:val="28"/>
          <w:szCs w:val="28"/>
        </w:rPr>
        <w:t>Основные движения выполняют локтевой и лучезапястный сус</w:t>
      </w:r>
      <w:r w:rsidRPr="006C44F3">
        <w:rPr>
          <w:spacing w:val="-1"/>
          <w:sz w:val="28"/>
          <w:szCs w:val="28"/>
        </w:rPr>
        <w:softHyphen/>
      </w:r>
      <w:r w:rsidRPr="006C44F3">
        <w:rPr>
          <w:sz w:val="28"/>
          <w:szCs w:val="28"/>
        </w:rPr>
        <w:t>тавы. Ноги необходимо сгибать, чтобы сохранять положение рав</w:t>
      </w:r>
      <w:r w:rsidRPr="006C44F3">
        <w:rPr>
          <w:sz w:val="28"/>
          <w:szCs w:val="28"/>
        </w:rPr>
        <w:softHyphen/>
      </w:r>
      <w:r w:rsidRPr="006C44F3">
        <w:rPr>
          <w:spacing w:val="-1"/>
          <w:sz w:val="28"/>
          <w:szCs w:val="28"/>
        </w:rPr>
        <w:t>новесия и быстро изменять направления движения. Туловище слег</w:t>
      </w:r>
      <w:r w:rsidRPr="006C44F3">
        <w:rPr>
          <w:spacing w:val="-1"/>
          <w:sz w:val="28"/>
          <w:szCs w:val="28"/>
        </w:rPr>
        <w:softHyphen/>
        <w:t>ка подают вперед; плечо и рука, свободная от мяча, должны не до</w:t>
      </w:r>
      <w:r w:rsidRPr="006C44F3">
        <w:rPr>
          <w:spacing w:val="-1"/>
          <w:sz w:val="28"/>
          <w:szCs w:val="28"/>
        </w:rPr>
        <w:softHyphen/>
      </w:r>
      <w:r w:rsidRPr="006C44F3">
        <w:rPr>
          <w:sz w:val="28"/>
          <w:szCs w:val="28"/>
        </w:rPr>
        <w:t>пускать соперника к мячу (но не отталкивать его!).</w:t>
      </w:r>
    </w:p>
    <w:p w:rsidR="003176EF" w:rsidRPr="006C44F3" w:rsidRDefault="003176EF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6C44F3">
        <w:rPr>
          <w:spacing w:val="-1"/>
          <w:sz w:val="28"/>
          <w:szCs w:val="28"/>
        </w:rPr>
        <w:t>Для ведения характерна синхронность чередования шагов и дви</w:t>
      </w:r>
      <w:r w:rsidRPr="006C44F3">
        <w:rPr>
          <w:spacing w:val="-1"/>
          <w:sz w:val="28"/>
          <w:szCs w:val="28"/>
        </w:rPr>
        <w:softHyphen/>
      </w:r>
      <w:r w:rsidRPr="006C44F3">
        <w:rPr>
          <w:sz w:val="28"/>
          <w:szCs w:val="28"/>
        </w:rPr>
        <w:t>жений руки, контратакующей с мячом.</w:t>
      </w:r>
    </w:p>
    <w:p w:rsidR="003176EF" w:rsidRDefault="003176EF" w:rsidP="00AE0438">
      <w:pPr>
        <w:spacing w:line="276" w:lineRule="auto"/>
        <w:ind w:left="-993" w:right="-142"/>
        <w:jc w:val="both"/>
        <w:rPr>
          <w:sz w:val="22"/>
          <w:szCs w:val="22"/>
        </w:rPr>
      </w:pPr>
    </w:p>
    <w:p w:rsidR="008D77FD" w:rsidRDefault="003176EF" w:rsidP="001401C7">
      <w:pPr>
        <w:pStyle w:val="a5"/>
        <w:spacing w:line="276" w:lineRule="auto"/>
        <w:ind w:left="-993" w:right="-142"/>
        <w:jc w:val="center"/>
        <w:rPr>
          <w:sz w:val="28"/>
          <w:szCs w:val="28"/>
        </w:rPr>
      </w:pPr>
      <w:r w:rsidRPr="003176EF">
        <w:rPr>
          <w:noProof/>
          <w:sz w:val="28"/>
          <w:szCs w:val="28"/>
        </w:rPr>
        <w:drawing>
          <wp:inline distT="0" distB="0" distL="0" distR="0" wp14:anchorId="5912CF6E" wp14:editId="41AC837B">
            <wp:extent cx="2769329" cy="1620000"/>
            <wp:effectExtent l="0" t="0" r="0" b="0"/>
            <wp:docPr id="23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biLevel thresh="50000"/>
                    </a:blip>
                    <a:srcRect b="21259"/>
                    <a:stretch/>
                  </pic:blipFill>
                  <pic:spPr bwMode="auto">
                    <a:xfrm>
                      <a:off x="0" y="0"/>
                      <a:ext cx="2769329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01C7" w:rsidRPr="001401C7" w:rsidRDefault="001401C7" w:rsidP="001401C7">
      <w:pPr>
        <w:pStyle w:val="a5"/>
        <w:spacing w:line="276" w:lineRule="auto"/>
        <w:ind w:left="-993" w:right="-142"/>
        <w:jc w:val="center"/>
        <w:rPr>
          <w:sz w:val="22"/>
          <w:szCs w:val="22"/>
        </w:rPr>
      </w:pPr>
      <w:r w:rsidRPr="001401C7">
        <w:rPr>
          <w:sz w:val="22"/>
          <w:szCs w:val="22"/>
        </w:rPr>
        <w:t>Рис.6.</w:t>
      </w:r>
      <w:r>
        <w:rPr>
          <w:sz w:val="22"/>
          <w:szCs w:val="22"/>
        </w:rPr>
        <w:t xml:space="preserve"> Положение игрока при ведении</w:t>
      </w:r>
    </w:p>
    <w:p w:rsidR="008D77FD" w:rsidRDefault="008D77FD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C57776" w:rsidRDefault="003176EF" w:rsidP="00EB0487">
      <w:pPr>
        <w:pStyle w:val="a5"/>
        <w:spacing w:line="276" w:lineRule="auto"/>
        <w:ind w:left="-993" w:right="-142"/>
        <w:rPr>
          <w:sz w:val="28"/>
          <w:szCs w:val="28"/>
        </w:rPr>
      </w:pPr>
      <w:r w:rsidRPr="003176EF">
        <w:rPr>
          <w:noProof/>
          <w:sz w:val="28"/>
          <w:szCs w:val="28"/>
        </w:rPr>
        <w:drawing>
          <wp:inline distT="0" distB="0" distL="0" distR="0" wp14:anchorId="123CDB54" wp14:editId="43B6F098">
            <wp:extent cx="5410200" cy="1524000"/>
            <wp:effectExtent l="0" t="0" r="0" b="0"/>
            <wp:docPr id="2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biLevel thresh="50000"/>
                    </a:blip>
                    <a:srcRect b="9967"/>
                    <a:stretch/>
                  </pic:blipFill>
                  <pic:spPr bwMode="auto">
                    <a:xfrm>
                      <a:off x="0" y="0"/>
                      <a:ext cx="5407892" cy="152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1B2" w:rsidRPr="002B01B2" w:rsidRDefault="002B01B2" w:rsidP="002B01B2">
      <w:pPr>
        <w:pStyle w:val="a5"/>
        <w:spacing w:line="276" w:lineRule="auto"/>
        <w:ind w:left="-993" w:right="-142"/>
        <w:jc w:val="center"/>
        <w:rPr>
          <w:sz w:val="22"/>
          <w:szCs w:val="22"/>
        </w:rPr>
      </w:pPr>
      <w:r>
        <w:rPr>
          <w:sz w:val="22"/>
          <w:szCs w:val="22"/>
        </w:rPr>
        <w:t>Рис.7. Ведение мяча</w:t>
      </w:r>
    </w:p>
    <w:p w:rsidR="00A162FE" w:rsidRDefault="00A162FE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</w:p>
    <w:p w:rsidR="00C57776" w:rsidRDefault="0000461E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C57776">
        <w:rPr>
          <w:b/>
          <w:sz w:val="28"/>
          <w:szCs w:val="28"/>
        </w:rPr>
        <w:t>Ловля мяча</w:t>
      </w:r>
      <w:r w:rsidR="0027136B">
        <w:rPr>
          <w:b/>
          <w:sz w:val="28"/>
          <w:szCs w:val="28"/>
        </w:rPr>
        <w:t>.</w:t>
      </w:r>
    </w:p>
    <w:p w:rsidR="00AE0438" w:rsidRDefault="0000461E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C57776">
        <w:rPr>
          <w:i/>
          <w:sz w:val="28"/>
          <w:szCs w:val="28"/>
        </w:rPr>
        <w:t>Ловля</w:t>
      </w:r>
      <w:r w:rsidRPr="00265814">
        <w:rPr>
          <w:sz w:val="28"/>
          <w:szCs w:val="28"/>
        </w:rPr>
        <w:t xml:space="preserve"> - прием, с помощью которого игрок может уверенно овладеть мячом и предпринять с ним дальнейшие атаку</w:t>
      </w:r>
      <w:r w:rsidRPr="00265814">
        <w:rPr>
          <w:sz w:val="28"/>
          <w:szCs w:val="28"/>
        </w:rPr>
        <w:softHyphen/>
        <w:t>ющие действия. Ловля мяча является и исходным положением для последующих передач, ведения или бросков.</w:t>
      </w:r>
    </w:p>
    <w:p w:rsidR="002B01B2" w:rsidRDefault="00410833" w:rsidP="002B01B2">
      <w:pPr>
        <w:pStyle w:val="a5"/>
        <w:spacing w:line="276" w:lineRule="auto"/>
        <w:ind w:left="-993" w:right="-142"/>
        <w:jc w:val="center"/>
        <w:rPr>
          <w:sz w:val="28"/>
          <w:szCs w:val="28"/>
        </w:rPr>
      </w:pPr>
      <w:r w:rsidRPr="00410833">
        <w:rPr>
          <w:noProof/>
          <w:sz w:val="28"/>
          <w:szCs w:val="28"/>
        </w:rPr>
        <w:lastRenderedPageBreak/>
        <w:drawing>
          <wp:inline distT="0" distB="0" distL="0" distR="0" wp14:anchorId="5C38D135" wp14:editId="0ABEBDDE">
            <wp:extent cx="2642716" cy="1512000"/>
            <wp:effectExtent l="0" t="0" r="0" b="0"/>
            <wp:docPr id="61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biLevel thresh="75000"/>
                    </a:blip>
                    <a:srcRect b="27595"/>
                    <a:stretch/>
                  </pic:blipFill>
                  <pic:spPr bwMode="auto">
                    <a:xfrm>
                      <a:off x="0" y="0"/>
                      <a:ext cx="2642716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1B2" w:rsidRDefault="002B01B2" w:rsidP="002B01B2">
      <w:pPr>
        <w:pStyle w:val="a5"/>
        <w:spacing w:line="276" w:lineRule="auto"/>
        <w:ind w:left="-993" w:right="-142"/>
        <w:jc w:val="center"/>
        <w:rPr>
          <w:sz w:val="22"/>
          <w:szCs w:val="22"/>
        </w:rPr>
      </w:pPr>
      <w:r>
        <w:rPr>
          <w:sz w:val="22"/>
          <w:szCs w:val="22"/>
        </w:rPr>
        <w:t>Рис.8.Подготовительная фаза (а) ловли мяча; (б)</w:t>
      </w:r>
      <w:r w:rsidR="006F1533">
        <w:rPr>
          <w:sz w:val="22"/>
          <w:szCs w:val="22"/>
        </w:rPr>
        <w:t xml:space="preserve"> </w:t>
      </w:r>
      <w:r>
        <w:rPr>
          <w:sz w:val="22"/>
          <w:szCs w:val="22"/>
        </w:rPr>
        <w:t>держание мяча двумя руками</w:t>
      </w:r>
    </w:p>
    <w:p w:rsidR="002B01B2" w:rsidRDefault="002B01B2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8D4F2D" w:rsidRDefault="00410833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410833">
        <w:rPr>
          <w:noProof/>
          <w:sz w:val="28"/>
          <w:szCs w:val="28"/>
        </w:rPr>
        <w:drawing>
          <wp:inline distT="0" distB="0" distL="0" distR="0" wp14:anchorId="5286986F" wp14:editId="1092A94D">
            <wp:extent cx="4832155" cy="1764000"/>
            <wp:effectExtent l="0" t="0" r="0" b="0"/>
            <wp:docPr id="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biLevel thresh="50000"/>
                    </a:blip>
                    <a:srcRect b="11446"/>
                    <a:stretch/>
                  </pic:blipFill>
                  <pic:spPr bwMode="auto">
                    <a:xfrm>
                      <a:off x="0" y="0"/>
                      <a:ext cx="4832155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1B2" w:rsidRPr="002B01B2" w:rsidRDefault="002B01B2" w:rsidP="00ED0ACE">
      <w:pPr>
        <w:pStyle w:val="a5"/>
        <w:spacing w:line="276" w:lineRule="auto"/>
        <w:ind w:left="-993" w:right="-142"/>
        <w:jc w:val="center"/>
        <w:rPr>
          <w:sz w:val="22"/>
          <w:szCs w:val="22"/>
        </w:rPr>
      </w:pPr>
      <w:r>
        <w:rPr>
          <w:sz w:val="22"/>
          <w:szCs w:val="22"/>
        </w:rPr>
        <w:t>Рис.9. Ловля мяча двумя руками на месте</w:t>
      </w:r>
    </w:p>
    <w:p w:rsidR="008D4F2D" w:rsidRDefault="008D4F2D" w:rsidP="00AE0438">
      <w:pPr>
        <w:framePr w:h="3648" w:hSpace="38" w:wrap="auto" w:vAnchor="text" w:hAnchor="margin" w:x="11588" w:y="1"/>
        <w:spacing w:line="276" w:lineRule="auto"/>
        <w:ind w:left="-993" w:right="-14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575B3AE" wp14:editId="6F7B09B4">
            <wp:extent cx="1750060" cy="2313940"/>
            <wp:effectExtent l="19050" t="0" r="2540" b="0"/>
            <wp:docPr id="5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F2D" w:rsidRDefault="005E0EF8" w:rsidP="00EB0487">
      <w:pPr>
        <w:pStyle w:val="a5"/>
        <w:spacing w:line="276" w:lineRule="auto"/>
        <w:ind w:left="-993" w:right="-142"/>
        <w:jc w:val="center"/>
        <w:rPr>
          <w:sz w:val="22"/>
          <w:szCs w:val="22"/>
        </w:rPr>
      </w:pPr>
      <w:r w:rsidRPr="005E0EF8">
        <w:rPr>
          <w:noProof/>
          <w:sz w:val="22"/>
          <w:szCs w:val="22"/>
        </w:rPr>
        <w:drawing>
          <wp:inline distT="0" distB="0" distL="0" distR="0" wp14:anchorId="5E302305" wp14:editId="77BC4E8E">
            <wp:extent cx="4140000" cy="1742920"/>
            <wp:effectExtent l="0" t="0" r="0" b="0"/>
            <wp:docPr id="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biLevel thresh="50000"/>
                    </a:blip>
                    <a:srcRect b="9195"/>
                    <a:stretch/>
                  </pic:blipFill>
                  <pic:spPr bwMode="auto">
                    <a:xfrm>
                      <a:off x="0" y="0"/>
                      <a:ext cx="4140000" cy="174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ACE" w:rsidRDefault="00ED0ACE" w:rsidP="00EB0487">
      <w:pPr>
        <w:pStyle w:val="a5"/>
        <w:spacing w:line="276" w:lineRule="auto"/>
        <w:ind w:left="-993" w:right="-142"/>
        <w:jc w:val="center"/>
        <w:rPr>
          <w:sz w:val="22"/>
          <w:szCs w:val="22"/>
        </w:rPr>
      </w:pPr>
      <w:r>
        <w:rPr>
          <w:sz w:val="22"/>
          <w:szCs w:val="22"/>
        </w:rPr>
        <w:t>Рис.10. Ловля мяча одной рукой на месте</w:t>
      </w:r>
    </w:p>
    <w:p w:rsidR="00C2035E" w:rsidRPr="005E0EF8" w:rsidRDefault="00C2035E" w:rsidP="00C2035E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  <w:r w:rsidRPr="005E0EF8">
        <w:rPr>
          <w:b/>
          <w:sz w:val="28"/>
          <w:szCs w:val="28"/>
        </w:rPr>
        <w:t>Остановки с ловлей мяча</w:t>
      </w:r>
      <w:r>
        <w:rPr>
          <w:b/>
          <w:sz w:val="28"/>
          <w:szCs w:val="28"/>
        </w:rPr>
        <w:t>.</w:t>
      </w:r>
    </w:p>
    <w:p w:rsidR="00C2035E" w:rsidRDefault="00C2035E" w:rsidP="00C2035E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5E0EF8">
        <w:rPr>
          <w:i/>
          <w:sz w:val="28"/>
          <w:szCs w:val="28"/>
        </w:rPr>
        <w:t>Остановка с ловлей мяча</w:t>
      </w:r>
      <w:r w:rsidRPr="005E0EF8">
        <w:rPr>
          <w:sz w:val="28"/>
          <w:szCs w:val="28"/>
        </w:rPr>
        <w:t xml:space="preserve"> применяется игроком для прекраще</w:t>
      </w:r>
      <w:r w:rsidRPr="005E0EF8">
        <w:rPr>
          <w:sz w:val="28"/>
          <w:szCs w:val="28"/>
        </w:rPr>
        <w:softHyphen/>
        <w:t>ния движения с одновременным овладением мячом. Она может осуществляться несколькими способами: двумя шагами или прыж</w:t>
      </w:r>
      <w:r w:rsidRPr="005E0EF8">
        <w:rPr>
          <w:sz w:val="28"/>
          <w:szCs w:val="28"/>
        </w:rPr>
        <w:softHyphen/>
        <w:t xml:space="preserve">ком, с ловлей мяча двумя руками или одной. Баскетболисту чаще </w:t>
      </w:r>
      <w:r w:rsidRPr="005E0EF8">
        <w:rPr>
          <w:spacing w:val="-1"/>
          <w:sz w:val="28"/>
          <w:szCs w:val="28"/>
        </w:rPr>
        <w:t>всего приходится останавливаться с ловлей мяча, посланного парт</w:t>
      </w:r>
      <w:r w:rsidRPr="005E0EF8">
        <w:rPr>
          <w:spacing w:val="-1"/>
          <w:sz w:val="28"/>
          <w:szCs w:val="28"/>
        </w:rPr>
        <w:softHyphen/>
      </w:r>
      <w:r w:rsidRPr="005E0EF8">
        <w:rPr>
          <w:sz w:val="28"/>
          <w:szCs w:val="28"/>
        </w:rPr>
        <w:t>нером.</w:t>
      </w:r>
    </w:p>
    <w:p w:rsidR="00C2035E" w:rsidRDefault="00C2035E" w:rsidP="00EB0487">
      <w:pPr>
        <w:pStyle w:val="a5"/>
        <w:spacing w:line="276" w:lineRule="auto"/>
        <w:ind w:left="-993" w:right="-142"/>
        <w:jc w:val="center"/>
        <w:rPr>
          <w:sz w:val="22"/>
          <w:szCs w:val="22"/>
        </w:rPr>
      </w:pPr>
      <w:r w:rsidRPr="00C2035E">
        <w:rPr>
          <w:noProof/>
          <w:sz w:val="22"/>
          <w:szCs w:val="22"/>
        </w:rPr>
        <w:drawing>
          <wp:inline distT="0" distB="0" distL="0" distR="0" wp14:anchorId="0E1E9254" wp14:editId="45E053FE">
            <wp:extent cx="4381500" cy="150495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biLevel thresh="50000"/>
                    </a:blip>
                    <a:srcRect b="11092"/>
                    <a:stretch/>
                  </pic:blipFill>
                  <pic:spPr bwMode="auto">
                    <a:xfrm>
                      <a:off x="0" y="0"/>
                      <a:ext cx="4379677" cy="150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035E" w:rsidRPr="00C2035E" w:rsidRDefault="00C2035E" w:rsidP="00C2035E">
      <w:pPr>
        <w:pStyle w:val="a5"/>
        <w:spacing w:line="276" w:lineRule="auto"/>
        <w:ind w:left="-993" w:right="-142"/>
        <w:jc w:val="center"/>
      </w:pPr>
      <w:r>
        <w:rPr>
          <w:sz w:val="22"/>
          <w:szCs w:val="22"/>
        </w:rPr>
        <w:t>Рис.11. Остановка двумя шагами с ловлей мяча</w:t>
      </w:r>
    </w:p>
    <w:p w:rsidR="008D4F2D" w:rsidRDefault="008D4F2D" w:rsidP="00AE0438">
      <w:pPr>
        <w:framePr w:h="3648" w:hSpace="38" w:wrap="auto" w:vAnchor="text" w:hAnchor="margin" w:x="11588" w:y="1"/>
        <w:spacing w:line="276" w:lineRule="auto"/>
        <w:ind w:left="-993" w:right="-14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A0308F2" wp14:editId="717B054D">
            <wp:extent cx="1750060" cy="2313940"/>
            <wp:effectExtent l="19050" t="0" r="254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F2D" w:rsidRDefault="008D4F2D" w:rsidP="00AE0438">
      <w:pPr>
        <w:framePr w:h="3648" w:hSpace="38" w:wrap="auto" w:vAnchor="text" w:hAnchor="margin" w:x="11588" w:y="1"/>
        <w:spacing w:line="276" w:lineRule="auto"/>
        <w:ind w:left="-993" w:right="-14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874F90" wp14:editId="3D041311">
            <wp:extent cx="1750060" cy="2313940"/>
            <wp:effectExtent l="19050" t="0" r="2540" b="0"/>
            <wp:docPr id="6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F2D" w:rsidRDefault="008D4F2D" w:rsidP="00AE0438">
      <w:pPr>
        <w:pStyle w:val="a5"/>
        <w:spacing w:line="276" w:lineRule="auto"/>
        <w:ind w:left="-993" w:right="-142"/>
        <w:jc w:val="both"/>
        <w:rPr>
          <w:spacing w:val="-7"/>
          <w:sz w:val="24"/>
          <w:szCs w:val="24"/>
        </w:rPr>
      </w:pPr>
    </w:p>
    <w:p w:rsidR="008D4F2D" w:rsidRDefault="008D4F2D" w:rsidP="00AE0438">
      <w:pPr>
        <w:framePr w:h="3648" w:hSpace="38" w:wrap="auto" w:vAnchor="text" w:hAnchor="margin" w:x="11588" w:y="1"/>
        <w:spacing w:line="276" w:lineRule="auto"/>
        <w:ind w:left="-993" w:right="-14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5C3F27" wp14:editId="4DEF9C0D">
            <wp:extent cx="1750060" cy="2313940"/>
            <wp:effectExtent l="19050" t="0" r="254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F2D" w:rsidRDefault="008D4F2D" w:rsidP="00AE0438">
      <w:pPr>
        <w:framePr w:h="3648" w:hSpace="38" w:wrap="auto" w:vAnchor="text" w:hAnchor="margin" w:x="11588" w:y="1441"/>
        <w:spacing w:line="276" w:lineRule="auto"/>
        <w:ind w:left="-993" w:right="-14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C42733D" wp14:editId="1C4BE72B">
            <wp:extent cx="1750060" cy="2313940"/>
            <wp:effectExtent l="19050" t="0" r="2540" b="0"/>
            <wp:docPr id="7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231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ED3" w:rsidRPr="005E0EF8" w:rsidRDefault="00FD4ED3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  <w:r w:rsidRPr="005E0EF8">
        <w:rPr>
          <w:b/>
          <w:sz w:val="28"/>
          <w:szCs w:val="28"/>
        </w:rPr>
        <w:t>Передачи мяча</w:t>
      </w:r>
      <w:r w:rsidR="0027136B">
        <w:rPr>
          <w:b/>
          <w:sz w:val="28"/>
          <w:szCs w:val="28"/>
        </w:rPr>
        <w:t>.</w:t>
      </w:r>
    </w:p>
    <w:p w:rsidR="00FD4ED3" w:rsidRPr="00A162FE" w:rsidRDefault="00FD4ED3" w:rsidP="00A162FE">
      <w:pPr>
        <w:pStyle w:val="a5"/>
        <w:shd w:val="clear" w:color="auto" w:fill="FFFFFF" w:themeFill="background1"/>
        <w:spacing w:line="276" w:lineRule="auto"/>
        <w:ind w:left="-993" w:right="-142"/>
        <w:jc w:val="both"/>
        <w:rPr>
          <w:color w:val="FFFFFF" w:themeColor="background1"/>
          <w:sz w:val="28"/>
          <w:szCs w:val="28"/>
        </w:rPr>
      </w:pPr>
      <w:r w:rsidRPr="005E0EF8">
        <w:rPr>
          <w:i/>
          <w:iCs/>
          <w:sz w:val="28"/>
          <w:szCs w:val="28"/>
        </w:rPr>
        <w:t>Передача мяча</w:t>
      </w:r>
      <w:r w:rsidRPr="005E0EF8">
        <w:rPr>
          <w:sz w:val="28"/>
          <w:szCs w:val="28"/>
        </w:rPr>
        <w:t xml:space="preserve">— </w:t>
      </w:r>
      <w:proofErr w:type="gramStart"/>
      <w:r w:rsidRPr="005E0EF8">
        <w:rPr>
          <w:iCs/>
          <w:sz w:val="28"/>
          <w:szCs w:val="28"/>
        </w:rPr>
        <w:t>пр</w:t>
      </w:r>
      <w:proofErr w:type="gramEnd"/>
      <w:r w:rsidRPr="005E0EF8">
        <w:rPr>
          <w:iCs/>
          <w:sz w:val="28"/>
          <w:szCs w:val="28"/>
        </w:rPr>
        <w:t>ием техники владения мячом, с помощью ко</w:t>
      </w:r>
      <w:r w:rsidRPr="005E0EF8">
        <w:rPr>
          <w:iCs/>
          <w:sz w:val="28"/>
          <w:szCs w:val="28"/>
        </w:rPr>
        <w:softHyphen/>
      </w:r>
      <w:r w:rsidRPr="005E0EF8">
        <w:rPr>
          <w:iCs/>
          <w:spacing w:val="-6"/>
          <w:sz w:val="28"/>
          <w:szCs w:val="28"/>
        </w:rPr>
        <w:t xml:space="preserve">торого партнеры, перемещая мяч, создают благоприятную ситуацию </w:t>
      </w:r>
      <w:r w:rsidRPr="005E0EF8">
        <w:rPr>
          <w:iCs/>
          <w:sz w:val="28"/>
          <w:szCs w:val="28"/>
        </w:rPr>
        <w:t>для завершения атаки броском.</w:t>
      </w:r>
    </w:p>
    <w:p w:rsidR="00EB0487" w:rsidRDefault="00410833" w:rsidP="00A162FE">
      <w:pPr>
        <w:pStyle w:val="a5"/>
        <w:shd w:val="clear" w:color="auto" w:fill="FFFFFF" w:themeFill="background1"/>
        <w:spacing w:line="276" w:lineRule="auto"/>
        <w:ind w:left="-993" w:right="-142"/>
        <w:jc w:val="center"/>
        <w:rPr>
          <w:color w:val="FFFFFF" w:themeColor="background1"/>
          <w:sz w:val="28"/>
          <w:szCs w:val="28"/>
        </w:rPr>
      </w:pPr>
      <w:r w:rsidRPr="00A162FE">
        <w:rPr>
          <w:noProof/>
          <w:color w:val="FFFFFF" w:themeColor="background1"/>
          <w:sz w:val="28"/>
          <w:szCs w:val="28"/>
        </w:rPr>
        <w:drawing>
          <wp:inline distT="0" distB="0" distL="0" distR="0" wp14:anchorId="26F027C7" wp14:editId="6632B7E3">
            <wp:extent cx="5179886" cy="3067050"/>
            <wp:effectExtent l="0" t="0" r="0" b="0"/>
            <wp:docPr id="63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biLevel thresh="75000"/>
                    </a:blip>
                    <a:srcRect l="1450" b="8000"/>
                    <a:stretch/>
                  </pic:blipFill>
                  <pic:spPr bwMode="auto">
                    <a:xfrm>
                      <a:off x="0" y="0"/>
                      <a:ext cx="5179802" cy="30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ACE" w:rsidRDefault="00ED0ACE" w:rsidP="00A162FE">
      <w:pPr>
        <w:pStyle w:val="a5"/>
        <w:shd w:val="clear" w:color="auto" w:fill="FFFFFF" w:themeFill="background1"/>
        <w:spacing w:line="276" w:lineRule="auto"/>
        <w:ind w:left="-993" w:right="-142"/>
        <w:jc w:val="center"/>
        <w:rPr>
          <w:color w:val="FFFFFF" w:themeColor="background1"/>
          <w:sz w:val="22"/>
          <w:szCs w:val="22"/>
        </w:rPr>
      </w:pPr>
      <w:r>
        <w:rPr>
          <w:color w:val="FFFFFF" w:themeColor="background1"/>
          <w:sz w:val="22"/>
          <w:szCs w:val="22"/>
        </w:rPr>
        <w:t>Рис.80з</w:t>
      </w:r>
    </w:p>
    <w:p w:rsidR="00ED0ACE" w:rsidRDefault="00ED0ACE" w:rsidP="0076192E">
      <w:pPr>
        <w:spacing w:line="276" w:lineRule="auto"/>
        <w:ind w:left="-993" w:right="-142"/>
        <w:jc w:val="center"/>
        <w:rPr>
          <w:color w:val="FFFFFF" w:themeColor="background1"/>
          <w:sz w:val="22"/>
          <w:szCs w:val="22"/>
        </w:rPr>
      </w:pPr>
      <w:r>
        <w:rPr>
          <w:sz w:val="22"/>
          <w:szCs w:val="22"/>
        </w:rPr>
        <w:t>Рис.12. Классификация способов передачи мяча</w:t>
      </w:r>
    </w:p>
    <w:p w:rsidR="00ED0ACE" w:rsidRDefault="00ED0ACE" w:rsidP="00A162FE">
      <w:pPr>
        <w:pStyle w:val="a5"/>
        <w:shd w:val="clear" w:color="auto" w:fill="FFFFFF" w:themeFill="background1"/>
        <w:spacing w:line="276" w:lineRule="auto"/>
        <w:ind w:left="-993" w:right="-142"/>
        <w:jc w:val="center"/>
        <w:rPr>
          <w:color w:val="FFFFFF" w:themeColor="background1"/>
          <w:sz w:val="28"/>
          <w:szCs w:val="28"/>
        </w:rPr>
      </w:pPr>
    </w:p>
    <w:p w:rsidR="00EB0487" w:rsidRDefault="00EB0487" w:rsidP="00A162FE">
      <w:pPr>
        <w:pStyle w:val="a5"/>
        <w:shd w:val="clear" w:color="auto" w:fill="FFFFFF" w:themeFill="background1"/>
        <w:spacing w:line="276" w:lineRule="auto"/>
        <w:ind w:left="-993" w:right="-142"/>
        <w:jc w:val="center"/>
        <w:rPr>
          <w:color w:val="FFFFFF" w:themeColor="background1"/>
          <w:sz w:val="28"/>
          <w:szCs w:val="28"/>
        </w:rPr>
      </w:pPr>
    </w:p>
    <w:p w:rsidR="00ED0ACE" w:rsidRPr="00ED0ACE" w:rsidRDefault="00ED0ACE" w:rsidP="00A162FE">
      <w:pPr>
        <w:pStyle w:val="a5"/>
        <w:shd w:val="clear" w:color="auto" w:fill="FFFFFF" w:themeFill="background1"/>
        <w:spacing w:line="276" w:lineRule="auto"/>
        <w:ind w:left="-993" w:right="-142"/>
        <w:jc w:val="center"/>
        <w:rPr>
          <w:color w:val="FFFFFF" w:themeColor="background1"/>
          <w:sz w:val="22"/>
          <w:szCs w:val="22"/>
        </w:rPr>
      </w:pPr>
      <w:r>
        <w:rPr>
          <w:color w:val="FFFFFF" w:themeColor="background1"/>
          <w:sz w:val="22"/>
          <w:szCs w:val="22"/>
        </w:rPr>
        <w:t>Р8н8нг</w:t>
      </w:r>
    </w:p>
    <w:p w:rsidR="00ED0ACE" w:rsidRDefault="00ED0ACE" w:rsidP="00A162FE">
      <w:pPr>
        <w:pStyle w:val="a5"/>
        <w:shd w:val="clear" w:color="auto" w:fill="FFFFFF" w:themeFill="background1"/>
        <w:spacing w:line="276" w:lineRule="auto"/>
        <w:ind w:left="-993" w:right="-142"/>
        <w:jc w:val="center"/>
        <w:rPr>
          <w:color w:val="FFFFFF" w:themeColor="background1"/>
          <w:sz w:val="28"/>
          <w:szCs w:val="28"/>
        </w:rPr>
      </w:pPr>
    </w:p>
    <w:p w:rsidR="00ED0ACE" w:rsidRPr="00A162FE" w:rsidRDefault="00ED0ACE" w:rsidP="00A162FE">
      <w:pPr>
        <w:pStyle w:val="a5"/>
        <w:shd w:val="clear" w:color="auto" w:fill="FFFFFF" w:themeFill="background1"/>
        <w:spacing w:line="276" w:lineRule="auto"/>
        <w:ind w:left="-993" w:right="-142"/>
        <w:jc w:val="center"/>
        <w:rPr>
          <w:color w:val="FFFFFF" w:themeColor="background1"/>
          <w:sz w:val="28"/>
          <w:szCs w:val="28"/>
        </w:rPr>
      </w:pPr>
    </w:p>
    <w:p w:rsidR="008D77FD" w:rsidRDefault="008D77FD" w:rsidP="00EB0487">
      <w:pPr>
        <w:framePr w:w="10657" w:h="284" w:hRule="exact" w:hSpace="38" w:wrap="notBeside" w:vAnchor="text" w:hAnchor="page" w:x="763" w:y="-411"/>
        <w:spacing w:line="276" w:lineRule="auto"/>
        <w:ind w:left="-993" w:right="-142"/>
        <w:jc w:val="both"/>
        <w:rPr>
          <w:sz w:val="24"/>
          <w:szCs w:val="24"/>
        </w:rPr>
      </w:pPr>
    </w:p>
    <w:p w:rsidR="0000461E" w:rsidRDefault="008D77FD" w:rsidP="00A162FE">
      <w:pPr>
        <w:spacing w:line="276" w:lineRule="auto"/>
        <w:ind w:left="-993" w:right="-142"/>
        <w:jc w:val="center"/>
      </w:pPr>
      <w:r>
        <w:rPr>
          <w:noProof/>
          <w:sz w:val="24"/>
          <w:szCs w:val="24"/>
        </w:rPr>
        <w:drawing>
          <wp:inline distT="0" distB="0" distL="0" distR="0" wp14:anchorId="42C55AF4" wp14:editId="283F142A">
            <wp:extent cx="5779600" cy="1512000"/>
            <wp:effectExtent l="0" t="0" r="0" b="0"/>
            <wp:docPr id="28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biLevel thresh="50000"/>
                    </a:blip>
                    <a:srcRect b="10507"/>
                    <a:stretch/>
                  </pic:blipFill>
                  <pic:spPr bwMode="auto">
                    <a:xfrm>
                      <a:off x="0" y="0"/>
                      <a:ext cx="5779600" cy="15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6621" w:rsidRPr="00ED0ACE" w:rsidRDefault="00ED0ACE" w:rsidP="00A162FE">
      <w:pPr>
        <w:spacing w:line="276" w:lineRule="auto"/>
        <w:ind w:left="-993" w:right="-142"/>
        <w:jc w:val="center"/>
        <w:rPr>
          <w:sz w:val="22"/>
          <w:szCs w:val="22"/>
        </w:rPr>
      </w:pPr>
      <w:r>
        <w:rPr>
          <w:sz w:val="22"/>
          <w:szCs w:val="22"/>
        </w:rPr>
        <w:t>Рис.13. Передача мяча двумя руками от груди</w:t>
      </w:r>
    </w:p>
    <w:p w:rsidR="006F6621" w:rsidRDefault="006F6621" w:rsidP="00A162FE">
      <w:pPr>
        <w:spacing w:line="276" w:lineRule="auto"/>
        <w:ind w:left="-993" w:right="-142"/>
        <w:jc w:val="center"/>
      </w:pPr>
    </w:p>
    <w:p w:rsidR="00FF4002" w:rsidRDefault="00FF4002" w:rsidP="00AE0438">
      <w:pPr>
        <w:pStyle w:val="a5"/>
        <w:spacing w:line="276" w:lineRule="auto"/>
        <w:ind w:left="-993" w:right="-142"/>
        <w:jc w:val="both"/>
      </w:pPr>
    </w:p>
    <w:p w:rsidR="0076192E" w:rsidRDefault="006F6621" w:rsidP="0076192E">
      <w:pPr>
        <w:pStyle w:val="a5"/>
        <w:spacing w:line="276" w:lineRule="auto"/>
        <w:ind w:left="-993" w:right="-142"/>
      </w:pPr>
      <w:r w:rsidRPr="006F6621">
        <w:rPr>
          <w:noProof/>
        </w:rPr>
        <w:lastRenderedPageBreak/>
        <w:drawing>
          <wp:inline distT="0" distB="0" distL="0" distR="0" wp14:anchorId="16F55AB7" wp14:editId="5DA5CE95">
            <wp:extent cx="2124000" cy="2270044"/>
            <wp:effectExtent l="0" t="0" r="0" b="0"/>
            <wp:docPr id="68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biLevel thresh="50000"/>
                    </a:blip>
                    <a:srcRect b="18288"/>
                    <a:stretch/>
                  </pic:blipFill>
                  <pic:spPr bwMode="auto">
                    <a:xfrm>
                      <a:off x="0" y="0"/>
                      <a:ext cx="2124000" cy="227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192E" w:rsidRDefault="0076192E" w:rsidP="0076192E">
      <w:pPr>
        <w:pStyle w:val="a5"/>
        <w:spacing w:line="276" w:lineRule="auto"/>
        <w:ind w:left="-993" w:right="-142"/>
        <w:rPr>
          <w:sz w:val="22"/>
          <w:szCs w:val="22"/>
        </w:rPr>
      </w:pPr>
      <w:r>
        <w:rPr>
          <w:sz w:val="22"/>
          <w:szCs w:val="22"/>
        </w:rPr>
        <w:t>Рис.14. Передача мяча  двумя руками от головы (сверху)</w:t>
      </w:r>
    </w:p>
    <w:p w:rsidR="00E20807" w:rsidRDefault="00E20807" w:rsidP="0076192E">
      <w:pPr>
        <w:pStyle w:val="a5"/>
        <w:spacing w:line="276" w:lineRule="auto"/>
        <w:ind w:left="-993" w:right="-142"/>
        <w:rPr>
          <w:sz w:val="22"/>
          <w:szCs w:val="22"/>
        </w:rPr>
      </w:pPr>
    </w:p>
    <w:p w:rsidR="00E20807" w:rsidRPr="0076192E" w:rsidRDefault="00E20807" w:rsidP="0076192E">
      <w:pPr>
        <w:pStyle w:val="a5"/>
        <w:spacing w:line="276" w:lineRule="auto"/>
        <w:ind w:left="-993" w:right="-142"/>
        <w:rPr>
          <w:sz w:val="22"/>
          <w:szCs w:val="22"/>
        </w:rPr>
      </w:pPr>
    </w:p>
    <w:p w:rsidR="006F6621" w:rsidRDefault="005E0EF8" w:rsidP="00E20807">
      <w:pPr>
        <w:pStyle w:val="a5"/>
        <w:spacing w:line="276" w:lineRule="auto"/>
        <w:ind w:left="-993" w:right="-142"/>
      </w:pPr>
      <w:r w:rsidRPr="005E0EF8">
        <w:rPr>
          <w:noProof/>
        </w:rPr>
        <w:drawing>
          <wp:inline distT="0" distB="0" distL="0" distR="0" wp14:anchorId="3CF31B7F" wp14:editId="5572AA28">
            <wp:extent cx="4400550" cy="1581150"/>
            <wp:effectExtent l="0" t="0" r="0" b="0"/>
            <wp:docPr id="50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biLevel thresh="50000"/>
                    </a:blip>
                    <a:srcRect b="16575"/>
                    <a:stretch/>
                  </pic:blipFill>
                  <pic:spPr bwMode="auto">
                    <a:xfrm>
                      <a:off x="0" y="0"/>
                      <a:ext cx="4408482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6621" w:rsidRDefault="0076192E" w:rsidP="0076192E">
      <w:pPr>
        <w:pStyle w:val="a5"/>
        <w:spacing w:line="276" w:lineRule="auto"/>
        <w:ind w:left="-993" w:right="-142"/>
        <w:rPr>
          <w:sz w:val="22"/>
          <w:szCs w:val="22"/>
        </w:rPr>
      </w:pPr>
      <w:r>
        <w:rPr>
          <w:sz w:val="22"/>
          <w:szCs w:val="22"/>
        </w:rPr>
        <w:t xml:space="preserve">  Рис.15. Передача мяча одной рукой от плеча</w:t>
      </w:r>
    </w:p>
    <w:p w:rsidR="00E20807" w:rsidRDefault="00E20807" w:rsidP="0076192E">
      <w:pPr>
        <w:pStyle w:val="a5"/>
        <w:spacing w:line="276" w:lineRule="auto"/>
        <w:ind w:left="-993" w:right="-142"/>
        <w:rPr>
          <w:sz w:val="22"/>
          <w:szCs w:val="22"/>
        </w:rPr>
      </w:pPr>
    </w:p>
    <w:p w:rsidR="006F6621" w:rsidRDefault="006F6621" w:rsidP="006F6621">
      <w:pPr>
        <w:pStyle w:val="a5"/>
        <w:spacing w:line="276" w:lineRule="auto"/>
        <w:ind w:left="-993" w:right="-142"/>
        <w:jc w:val="center"/>
      </w:pPr>
    </w:p>
    <w:p w:rsidR="00410833" w:rsidRDefault="003247F3" w:rsidP="006F6621">
      <w:pPr>
        <w:pStyle w:val="a5"/>
        <w:spacing w:line="276" w:lineRule="auto"/>
        <w:ind w:left="-993" w:right="-142"/>
        <w:rPr>
          <w:sz w:val="28"/>
          <w:szCs w:val="28"/>
        </w:rPr>
      </w:pPr>
      <w:r w:rsidRPr="003247F3">
        <w:rPr>
          <w:noProof/>
          <w:sz w:val="28"/>
          <w:szCs w:val="28"/>
        </w:rPr>
        <w:drawing>
          <wp:inline distT="0" distB="0" distL="0" distR="0" wp14:anchorId="2AF6A443" wp14:editId="53086F1D">
            <wp:extent cx="5024744" cy="1800000"/>
            <wp:effectExtent l="0" t="0" r="0" b="0"/>
            <wp:docPr id="99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biLevel thresh="50000"/>
                    </a:blip>
                    <a:srcRect b="11892"/>
                    <a:stretch/>
                  </pic:blipFill>
                  <pic:spPr bwMode="auto">
                    <a:xfrm>
                      <a:off x="0" y="0"/>
                      <a:ext cx="5024744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47F3" w:rsidRPr="0076192E" w:rsidRDefault="0076192E" w:rsidP="00AE0438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>
        <w:rPr>
          <w:sz w:val="22"/>
          <w:szCs w:val="22"/>
        </w:rPr>
        <w:t>Рис.16. Передача мяча одной рукой от головы на большое расстояние</w:t>
      </w:r>
    </w:p>
    <w:p w:rsidR="006F6621" w:rsidRDefault="00FF4002" w:rsidP="00E20807">
      <w:pPr>
        <w:pStyle w:val="a5"/>
        <w:spacing w:line="276" w:lineRule="auto"/>
        <w:ind w:left="-993" w:right="-142"/>
        <w:rPr>
          <w:sz w:val="28"/>
          <w:szCs w:val="28"/>
        </w:rPr>
      </w:pPr>
      <w:r w:rsidRPr="00FF4002">
        <w:rPr>
          <w:noProof/>
          <w:sz w:val="28"/>
          <w:szCs w:val="28"/>
        </w:rPr>
        <w:drawing>
          <wp:inline distT="0" distB="0" distL="0" distR="0" wp14:anchorId="059B7E09" wp14:editId="393ED239">
            <wp:extent cx="4463475" cy="1368000"/>
            <wp:effectExtent l="0" t="0" r="0" b="0"/>
            <wp:docPr id="11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biLevel thresh="50000"/>
                    </a:blip>
                    <a:srcRect b="13906"/>
                    <a:stretch/>
                  </pic:blipFill>
                  <pic:spPr bwMode="auto">
                    <a:xfrm>
                      <a:off x="0" y="0"/>
                      <a:ext cx="4463475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6621" w:rsidRDefault="00E20807" w:rsidP="009F1B0C">
      <w:pPr>
        <w:pStyle w:val="a5"/>
        <w:spacing w:line="276" w:lineRule="auto"/>
        <w:ind w:right="-142"/>
        <w:rPr>
          <w:sz w:val="28"/>
          <w:szCs w:val="28"/>
        </w:rPr>
      </w:pPr>
      <w:r>
        <w:rPr>
          <w:sz w:val="22"/>
          <w:szCs w:val="22"/>
        </w:rPr>
        <w:t>Рис.17. Передача мяча одной рукой снизу после ведения</w:t>
      </w:r>
    </w:p>
    <w:p w:rsidR="003247F3" w:rsidRDefault="00FF4002" w:rsidP="006F6621">
      <w:pPr>
        <w:pStyle w:val="a5"/>
        <w:spacing w:line="276" w:lineRule="auto"/>
        <w:ind w:left="-993" w:right="-142"/>
        <w:rPr>
          <w:sz w:val="28"/>
          <w:szCs w:val="28"/>
        </w:rPr>
      </w:pPr>
      <w:r w:rsidRPr="00FF4002">
        <w:rPr>
          <w:noProof/>
          <w:sz w:val="28"/>
          <w:szCs w:val="28"/>
        </w:rPr>
        <w:lastRenderedPageBreak/>
        <w:drawing>
          <wp:inline distT="0" distB="0" distL="0" distR="0" wp14:anchorId="3A139BF7" wp14:editId="1D53229B">
            <wp:extent cx="2952000" cy="1508558"/>
            <wp:effectExtent l="0" t="0" r="0" b="0"/>
            <wp:docPr id="10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biLevel thresh="50000"/>
                    </a:blip>
                    <a:srcRect b="21655"/>
                    <a:stretch/>
                  </pic:blipFill>
                  <pic:spPr bwMode="auto">
                    <a:xfrm>
                      <a:off x="0" y="0"/>
                      <a:ext cx="2952000" cy="150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61E" w:rsidRDefault="00E20807" w:rsidP="00E20807">
      <w:pPr>
        <w:pStyle w:val="a5"/>
        <w:spacing w:line="276" w:lineRule="auto"/>
        <w:ind w:left="-993" w:right="-14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Рис.18. Передача мяча двумя руками снизу</w:t>
      </w:r>
    </w:p>
    <w:p w:rsidR="00C2035E" w:rsidRPr="003247F3" w:rsidRDefault="00C2035E" w:rsidP="00E20807">
      <w:pPr>
        <w:pStyle w:val="a5"/>
        <w:spacing w:line="276" w:lineRule="auto"/>
        <w:ind w:left="-993" w:right="-142"/>
        <w:rPr>
          <w:sz w:val="28"/>
          <w:szCs w:val="28"/>
        </w:rPr>
      </w:pPr>
    </w:p>
    <w:p w:rsidR="000637C2" w:rsidRPr="006C44F3" w:rsidRDefault="006C44F3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6C44F3">
        <w:rPr>
          <w:b/>
          <w:sz w:val="28"/>
          <w:szCs w:val="28"/>
        </w:rPr>
        <w:t>Броски мяча в корзину</w:t>
      </w:r>
      <w:r w:rsidR="0027136B">
        <w:rPr>
          <w:b/>
          <w:sz w:val="28"/>
          <w:szCs w:val="28"/>
        </w:rPr>
        <w:t>.</w:t>
      </w:r>
    </w:p>
    <w:p w:rsidR="00A162FE" w:rsidRDefault="000637C2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6C44F3">
        <w:rPr>
          <w:i/>
          <w:sz w:val="28"/>
          <w:szCs w:val="28"/>
        </w:rPr>
        <w:t>Броски мяча в корзину</w:t>
      </w:r>
      <w:r w:rsidRPr="006C44F3">
        <w:rPr>
          <w:sz w:val="28"/>
          <w:szCs w:val="28"/>
        </w:rPr>
        <w:t xml:space="preserve"> относятся к наиболее значимым при</w:t>
      </w:r>
      <w:r w:rsidRPr="006C44F3">
        <w:rPr>
          <w:sz w:val="28"/>
          <w:szCs w:val="28"/>
        </w:rPr>
        <w:softHyphen/>
        <w:t>емам игры в баскетбол, так как являются конечной целью атаку</w:t>
      </w:r>
      <w:r w:rsidRPr="006C44F3">
        <w:rPr>
          <w:sz w:val="28"/>
          <w:szCs w:val="28"/>
        </w:rPr>
        <w:softHyphen/>
        <w:t>ющих действий игроков и их эффективность определяет в итоге результат игры.</w:t>
      </w:r>
      <w:r w:rsidR="006F1533">
        <w:rPr>
          <w:sz w:val="28"/>
          <w:szCs w:val="28"/>
        </w:rPr>
        <w:t xml:space="preserve"> </w:t>
      </w:r>
      <w:r w:rsidR="0000461E" w:rsidRPr="006C44F3">
        <w:rPr>
          <w:spacing w:val="-6"/>
          <w:sz w:val="28"/>
          <w:szCs w:val="28"/>
        </w:rPr>
        <w:t>Подготов</w:t>
      </w:r>
      <w:r w:rsidR="0000461E" w:rsidRPr="006C44F3">
        <w:rPr>
          <w:spacing w:val="-6"/>
          <w:sz w:val="28"/>
          <w:szCs w:val="28"/>
        </w:rPr>
        <w:softHyphen/>
      </w:r>
      <w:r w:rsidR="0000461E" w:rsidRPr="006C44F3">
        <w:rPr>
          <w:sz w:val="28"/>
          <w:szCs w:val="28"/>
        </w:rPr>
        <w:t>ка к выполнению броска со</w:t>
      </w:r>
      <w:r w:rsidR="0000461E" w:rsidRPr="006C44F3">
        <w:rPr>
          <w:sz w:val="28"/>
          <w:szCs w:val="28"/>
        </w:rPr>
        <w:softHyphen/>
        <w:t>ставляет основное содержание игры команды в нападении, а попадание в кольцо - ее глав</w:t>
      </w:r>
      <w:r w:rsidR="0000461E" w:rsidRPr="006C44F3">
        <w:rPr>
          <w:sz w:val="28"/>
          <w:szCs w:val="28"/>
        </w:rPr>
        <w:softHyphen/>
        <w:t>ная цель. Для успешного учас</w:t>
      </w:r>
      <w:r w:rsidR="0000461E" w:rsidRPr="006C44F3">
        <w:rPr>
          <w:sz w:val="28"/>
          <w:szCs w:val="28"/>
        </w:rPr>
        <w:softHyphen/>
      </w:r>
      <w:r w:rsidR="0000461E" w:rsidRPr="006C44F3">
        <w:rPr>
          <w:spacing w:val="-4"/>
          <w:sz w:val="28"/>
          <w:szCs w:val="28"/>
        </w:rPr>
        <w:t>тия в состязании каждый баскет</w:t>
      </w:r>
      <w:r w:rsidR="006C44F3">
        <w:rPr>
          <w:spacing w:val="-1"/>
          <w:sz w:val="28"/>
          <w:szCs w:val="28"/>
        </w:rPr>
        <w:t>б</w:t>
      </w:r>
      <w:r w:rsidR="0000461E" w:rsidRPr="006C44F3">
        <w:rPr>
          <w:spacing w:val="-1"/>
          <w:sz w:val="28"/>
          <w:szCs w:val="28"/>
        </w:rPr>
        <w:t>олист должен не только умело применять передачи, ловлю и веде</w:t>
      </w:r>
      <w:r w:rsidR="0000461E" w:rsidRPr="006C44F3">
        <w:rPr>
          <w:spacing w:val="-1"/>
          <w:sz w:val="28"/>
          <w:szCs w:val="28"/>
        </w:rPr>
        <w:softHyphen/>
      </w:r>
      <w:r w:rsidR="0000461E" w:rsidRPr="006C44F3">
        <w:rPr>
          <w:sz w:val="28"/>
          <w:szCs w:val="28"/>
        </w:rPr>
        <w:t>ние мяча, но и точно атаковать кольцо, выполняя броски из раз</w:t>
      </w:r>
      <w:r w:rsidR="0000461E" w:rsidRPr="006C44F3">
        <w:rPr>
          <w:sz w:val="28"/>
          <w:szCs w:val="28"/>
        </w:rPr>
        <w:softHyphen/>
        <w:t>личных исходных положений, с любых дистанций при противо</w:t>
      </w:r>
      <w:r w:rsidR="0000461E" w:rsidRPr="006C44F3">
        <w:rPr>
          <w:sz w:val="28"/>
          <w:szCs w:val="28"/>
        </w:rPr>
        <w:softHyphen/>
        <w:t>действии соперников. Меняющаяся обстановка игры и стремле</w:t>
      </w:r>
      <w:r w:rsidR="0000461E" w:rsidRPr="006C44F3">
        <w:rPr>
          <w:sz w:val="28"/>
          <w:szCs w:val="28"/>
        </w:rPr>
        <w:softHyphen/>
        <w:t>ние использовать каждый удобный момент для атаки определяют необходимость</w:t>
      </w:r>
      <w:r w:rsidR="006F1533">
        <w:rPr>
          <w:sz w:val="28"/>
          <w:szCs w:val="28"/>
        </w:rPr>
        <w:t xml:space="preserve"> </w:t>
      </w:r>
      <w:r w:rsidR="0000461E" w:rsidRPr="006C44F3">
        <w:rPr>
          <w:sz w:val="28"/>
          <w:szCs w:val="28"/>
        </w:rPr>
        <w:t>владения разнообразным арсеналом способов вы</w:t>
      </w:r>
      <w:r w:rsidR="0000461E" w:rsidRPr="006C44F3">
        <w:rPr>
          <w:sz w:val="28"/>
          <w:szCs w:val="28"/>
        </w:rPr>
        <w:softHyphen/>
        <w:t>полнения броска с учетом индивидуальных особенностей игрока.</w:t>
      </w:r>
    </w:p>
    <w:p w:rsidR="00C2035E" w:rsidRDefault="00C2035E" w:rsidP="007561B1">
      <w:pPr>
        <w:spacing w:line="276" w:lineRule="auto"/>
        <w:ind w:left="-993" w:right="-142"/>
        <w:jc w:val="center"/>
        <w:rPr>
          <w:sz w:val="22"/>
          <w:szCs w:val="22"/>
        </w:rPr>
      </w:pPr>
    </w:p>
    <w:p w:rsidR="00C2035E" w:rsidRDefault="00C2035E" w:rsidP="007561B1">
      <w:pPr>
        <w:spacing w:line="276" w:lineRule="auto"/>
        <w:ind w:left="-993" w:right="-142"/>
        <w:jc w:val="center"/>
        <w:rPr>
          <w:sz w:val="22"/>
          <w:szCs w:val="22"/>
        </w:rPr>
      </w:pPr>
    </w:p>
    <w:p w:rsidR="007561B1" w:rsidRPr="00E20807" w:rsidRDefault="007561B1" w:rsidP="007561B1">
      <w:pPr>
        <w:spacing w:line="276" w:lineRule="auto"/>
        <w:ind w:left="-993" w:right="-142"/>
        <w:jc w:val="center"/>
        <w:rPr>
          <w:sz w:val="22"/>
          <w:szCs w:val="22"/>
        </w:rPr>
      </w:pPr>
      <w:r>
        <w:rPr>
          <w:sz w:val="22"/>
          <w:szCs w:val="22"/>
        </w:rPr>
        <w:t>Рис.19. Классификация бросков в корзину</w:t>
      </w:r>
    </w:p>
    <w:p w:rsidR="007561B1" w:rsidRPr="007561B1" w:rsidRDefault="007561B1" w:rsidP="007561B1">
      <w:pPr>
        <w:pStyle w:val="a5"/>
        <w:spacing w:line="276" w:lineRule="auto"/>
        <w:ind w:left="-993" w:right="-142"/>
        <w:jc w:val="center"/>
        <w:rPr>
          <w:sz w:val="28"/>
          <w:szCs w:val="28"/>
        </w:rPr>
      </w:pPr>
      <w:r w:rsidRPr="007561B1">
        <w:rPr>
          <w:noProof/>
        </w:rPr>
        <w:drawing>
          <wp:inline distT="0" distB="0" distL="0" distR="0" wp14:anchorId="19635FEA" wp14:editId="1463520D">
            <wp:extent cx="4962525" cy="258127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biLevel thresh="75000"/>
                    </a:blip>
                    <a:srcRect b="10206"/>
                    <a:stretch/>
                  </pic:blipFill>
                  <pic:spPr bwMode="auto">
                    <a:xfrm>
                      <a:off x="0" y="0"/>
                      <a:ext cx="4959214" cy="257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61B1" w:rsidRDefault="007561B1" w:rsidP="007561B1">
      <w:pPr>
        <w:spacing w:line="276" w:lineRule="auto"/>
        <w:ind w:left="-993" w:right="-142"/>
        <w:jc w:val="center"/>
      </w:pPr>
    </w:p>
    <w:p w:rsidR="00E20807" w:rsidRDefault="00E20807" w:rsidP="00AE0438">
      <w:pPr>
        <w:spacing w:line="276" w:lineRule="auto"/>
        <w:ind w:left="-993" w:right="-142"/>
        <w:jc w:val="both"/>
      </w:pPr>
    </w:p>
    <w:p w:rsidR="000637C2" w:rsidRDefault="000637C2" w:rsidP="00AE0438">
      <w:pPr>
        <w:framePr w:h="3130" w:hSpace="38" w:wrap="auto" w:vAnchor="text" w:hAnchor="margin" w:x="-153" w:y="1"/>
        <w:spacing w:line="276" w:lineRule="auto"/>
        <w:ind w:left="-993" w:right="-142"/>
        <w:jc w:val="both"/>
        <w:rPr>
          <w:sz w:val="24"/>
          <w:szCs w:val="24"/>
        </w:rPr>
      </w:pPr>
    </w:p>
    <w:p w:rsidR="00056774" w:rsidRDefault="00030C80" w:rsidP="00AE0438">
      <w:pPr>
        <w:spacing w:line="276" w:lineRule="auto"/>
        <w:ind w:left="-993" w:right="-142"/>
        <w:jc w:val="both"/>
      </w:pPr>
      <w:r w:rsidRPr="00030C80">
        <w:rPr>
          <w:noProof/>
        </w:rPr>
        <w:drawing>
          <wp:inline distT="0" distB="0" distL="0" distR="0" wp14:anchorId="414F7F7C" wp14:editId="21DA8BD2">
            <wp:extent cx="2484000" cy="1857780"/>
            <wp:effectExtent l="0" t="0" r="0" b="0"/>
            <wp:docPr id="3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biLevel thresh="50000"/>
                    </a:blip>
                    <a:srcRect b="17449"/>
                    <a:stretch/>
                  </pic:blipFill>
                  <pic:spPr bwMode="auto">
                    <a:xfrm>
                      <a:off x="0" y="0"/>
                      <a:ext cx="2484000" cy="18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30C80">
        <w:rPr>
          <w:noProof/>
        </w:rPr>
        <w:drawing>
          <wp:inline distT="0" distB="0" distL="0" distR="0" wp14:anchorId="5832AD9C" wp14:editId="2B3B2DF6">
            <wp:extent cx="3341222" cy="1656000"/>
            <wp:effectExtent l="0" t="0" r="0" b="0"/>
            <wp:docPr id="3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biLevel thresh="50000"/>
                    </a:blip>
                    <a:srcRect b="14573"/>
                    <a:stretch/>
                  </pic:blipFill>
                  <pic:spPr bwMode="auto">
                    <a:xfrm>
                      <a:off x="0" y="0"/>
                      <a:ext cx="3341222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774" w:rsidRDefault="00056774" w:rsidP="00AE0438">
      <w:pPr>
        <w:spacing w:line="276" w:lineRule="auto"/>
        <w:ind w:left="-993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Рис.20. Бросок двумя руками                          Рис.21. Бросок одной рукой от головы (сверху)</w:t>
      </w:r>
    </w:p>
    <w:p w:rsidR="00030C80" w:rsidRDefault="00056774" w:rsidP="00AE0438">
      <w:pPr>
        <w:spacing w:line="276" w:lineRule="auto"/>
        <w:ind w:left="-993" w:right="-142"/>
        <w:jc w:val="both"/>
      </w:pPr>
      <w:r>
        <w:rPr>
          <w:sz w:val="22"/>
          <w:szCs w:val="22"/>
        </w:rPr>
        <w:t xml:space="preserve">                       от груди</w:t>
      </w:r>
    </w:p>
    <w:p w:rsidR="00030C80" w:rsidRDefault="00030C80" w:rsidP="00AE0438">
      <w:pPr>
        <w:spacing w:line="276" w:lineRule="auto"/>
        <w:ind w:left="-993" w:right="-142"/>
        <w:jc w:val="both"/>
      </w:pPr>
    </w:p>
    <w:p w:rsidR="006F6621" w:rsidRDefault="006F6621" w:rsidP="00AE0438">
      <w:pPr>
        <w:spacing w:line="276" w:lineRule="auto"/>
        <w:ind w:left="-993" w:right="-142"/>
        <w:jc w:val="both"/>
      </w:pPr>
    </w:p>
    <w:p w:rsidR="0000461E" w:rsidRDefault="000637C2" w:rsidP="00030C80">
      <w:pPr>
        <w:spacing w:line="276" w:lineRule="auto"/>
        <w:ind w:left="-993" w:right="-142"/>
        <w:jc w:val="center"/>
      </w:pPr>
      <w:r>
        <w:rPr>
          <w:noProof/>
          <w:sz w:val="24"/>
          <w:szCs w:val="24"/>
        </w:rPr>
        <w:drawing>
          <wp:inline distT="0" distB="0" distL="0" distR="0" wp14:anchorId="185F0C9D" wp14:editId="11739923">
            <wp:extent cx="5270225" cy="17640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biLevel thresh="50000"/>
                    </a:blip>
                    <a:srcRect b="15026"/>
                    <a:stretch/>
                  </pic:blipFill>
                  <pic:spPr bwMode="auto">
                    <a:xfrm>
                      <a:off x="0" y="0"/>
                      <a:ext cx="5270225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774" w:rsidRPr="00056774" w:rsidRDefault="00056774" w:rsidP="00030C80">
      <w:pPr>
        <w:spacing w:line="276" w:lineRule="auto"/>
        <w:ind w:left="-993" w:right="-142"/>
        <w:jc w:val="center"/>
        <w:rPr>
          <w:sz w:val="22"/>
          <w:szCs w:val="22"/>
        </w:rPr>
      </w:pPr>
      <w:r>
        <w:rPr>
          <w:sz w:val="22"/>
          <w:szCs w:val="22"/>
        </w:rPr>
        <w:t>Рис.22. Бросок двумя руками от головы (сверху)</w:t>
      </w:r>
    </w:p>
    <w:p w:rsidR="0000461E" w:rsidRDefault="0000461E" w:rsidP="00AE0438">
      <w:pPr>
        <w:spacing w:line="276" w:lineRule="auto"/>
        <w:ind w:left="-993" w:right="-142"/>
        <w:jc w:val="both"/>
      </w:pPr>
    </w:p>
    <w:p w:rsidR="000637C2" w:rsidRDefault="000637C2" w:rsidP="00AE0438">
      <w:pPr>
        <w:pStyle w:val="a5"/>
        <w:spacing w:line="276" w:lineRule="auto"/>
        <w:ind w:left="-993" w:right="-142"/>
        <w:jc w:val="both"/>
      </w:pPr>
    </w:p>
    <w:p w:rsidR="000637C2" w:rsidRDefault="00E82635" w:rsidP="00F77765">
      <w:pPr>
        <w:pStyle w:val="a5"/>
        <w:spacing w:line="276" w:lineRule="auto"/>
        <w:ind w:left="-993" w:right="-142"/>
      </w:pPr>
      <w:r w:rsidRPr="00E82635">
        <w:rPr>
          <w:noProof/>
        </w:rPr>
        <w:drawing>
          <wp:inline distT="0" distB="0" distL="0" distR="0" wp14:anchorId="1AC68CBD" wp14:editId="4E11EAE7">
            <wp:extent cx="5112000" cy="2529585"/>
            <wp:effectExtent l="0" t="0" r="0" b="0"/>
            <wp:docPr id="1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biLevel thresh="50000"/>
                    </a:blip>
                    <a:srcRect b="12108"/>
                    <a:stretch/>
                  </pic:blipFill>
                  <pic:spPr bwMode="auto">
                    <a:xfrm>
                      <a:off x="0" y="0"/>
                      <a:ext cx="5112000" cy="25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774" w:rsidRPr="00056774" w:rsidRDefault="00056774" w:rsidP="00F77765">
      <w:pPr>
        <w:pStyle w:val="a5"/>
        <w:spacing w:line="276" w:lineRule="auto"/>
        <w:ind w:left="-993" w:right="-142"/>
        <w:rPr>
          <w:sz w:val="22"/>
          <w:szCs w:val="22"/>
        </w:rPr>
      </w:pPr>
      <w:r>
        <w:rPr>
          <w:sz w:val="22"/>
          <w:szCs w:val="22"/>
        </w:rPr>
        <w:t>Рис.23. Бросок одной рукой сверху в движении</w:t>
      </w:r>
    </w:p>
    <w:p w:rsidR="00A31A2D" w:rsidRDefault="00A31A2D" w:rsidP="00AE0438">
      <w:pPr>
        <w:pStyle w:val="a5"/>
        <w:spacing w:line="276" w:lineRule="auto"/>
        <w:ind w:left="-993" w:right="-142"/>
        <w:jc w:val="both"/>
      </w:pPr>
    </w:p>
    <w:p w:rsidR="00A31A2D" w:rsidRDefault="00410833" w:rsidP="00AE0438">
      <w:pPr>
        <w:pStyle w:val="a5"/>
        <w:spacing w:line="276" w:lineRule="auto"/>
        <w:ind w:left="-993" w:right="-142"/>
        <w:jc w:val="both"/>
      </w:pPr>
      <w:r w:rsidRPr="00410833">
        <w:rPr>
          <w:noProof/>
        </w:rPr>
        <w:lastRenderedPageBreak/>
        <w:drawing>
          <wp:inline distT="0" distB="0" distL="0" distR="0" wp14:anchorId="206D7B42" wp14:editId="231E5690">
            <wp:extent cx="4788000" cy="2183276"/>
            <wp:effectExtent l="0" t="0" r="0" b="0"/>
            <wp:docPr id="65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 rotWithShape="1">
                    <a:blip r:embed="rId32">
                      <a:biLevel thresh="50000"/>
                    </a:blip>
                    <a:srcRect b="12556"/>
                    <a:stretch/>
                  </pic:blipFill>
                  <pic:spPr bwMode="auto">
                    <a:xfrm>
                      <a:off x="0" y="0"/>
                      <a:ext cx="4788000" cy="218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774" w:rsidRDefault="00056774" w:rsidP="00AE0438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>
        <w:rPr>
          <w:sz w:val="22"/>
          <w:szCs w:val="22"/>
        </w:rPr>
        <w:t>Рис.24. Бросок одной рукой сверху после ведения мяча</w:t>
      </w:r>
    </w:p>
    <w:p w:rsidR="00512F19" w:rsidRDefault="00512F19" w:rsidP="00AE0438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</w:p>
    <w:p w:rsidR="00512F19" w:rsidRPr="00056774" w:rsidRDefault="00512F19" w:rsidP="00AE0438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</w:p>
    <w:p w:rsidR="00A31A2D" w:rsidRDefault="00A31A2D" w:rsidP="00AE0438">
      <w:pPr>
        <w:pStyle w:val="a5"/>
        <w:spacing w:line="276" w:lineRule="auto"/>
        <w:ind w:left="-993" w:right="-142"/>
        <w:jc w:val="both"/>
      </w:pPr>
    </w:p>
    <w:p w:rsidR="00F77765" w:rsidRDefault="00A31A2D" w:rsidP="00AE0438">
      <w:pPr>
        <w:pStyle w:val="a5"/>
        <w:spacing w:line="276" w:lineRule="auto"/>
        <w:ind w:left="-993" w:right="-142"/>
        <w:jc w:val="both"/>
        <w:rPr>
          <w:b/>
          <w:bCs/>
          <w:spacing w:val="-1"/>
          <w:sz w:val="22"/>
          <w:szCs w:val="22"/>
        </w:rPr>
      </w:pPr>
      <w:r w:rsidRPr="00A31A2D">
        <w:rPr>
          <w:noProof/>
        </w:rPr>
        <w:drawing>
          <wp:inline distT="0" distB="0" distL="0" distR="0" wp14:anchorId="5DEBA602" wp14:editId="344C7072">
            <wp:extent cx="4464000" cy="2692150"/>
            <wp:effectExtent l="0" t="0" r="0" b="0"/>
            <wp:docPr id="9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biLevel thresh="50000"/>
                    </a:blip>
                    <a:srcRect b="11570"/>
                    <a:stretch/>
                  </pic:blipFill>
                  <pic:spPr bwMode="auto">
                    <a:xfrm>
                      <a:off x="0" y="0"/>
                      <a:ext cx="4464000" cy="2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774" w:rsidRDefault="00056774" w:rsidP="00AE0438">
      <w:pPr>
        <w:pStyle w:val="a5"/>
        <w:spacing w:line="276" w:lineRule="auto"/>
        <w:ind w:left="-993" w:right="-142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Рис.25. Бросок одной рукой над головой (крюком)</w:t>
      </w:r>
    </w:p>
    <w:p w:rsidR="00512F19" w:rsidRDefault="00512F19" w:rsidP="00AE0438">
      <w:pPr>
        <w:pStyle w:val="a5"/>
        <w:spacing w:line="276" w:lineRule="auto"/>
        <w:ind w:left="-993" w:right="-142"/>
        <w:jc w:val="both"/>
        <w:rPr>
          <w:bCs/>
          <w:spacing w:val="-1"/>
          <w:sz w:val="22"/>
          <w:szCs w:val="22"/>
        </w:rPr>
      </w:pPr>
    </w:p>
    <w:p w:rsidR="00512F19" w:rsidRPr="00056774" w:rsidRDefault="00512F19" w:rsidP="00AE0438">
      <w:pPr>
        <w:pStyle w:val="a5"/>
        <w:spacing w:line="276" w:lineRule="auto"/>
        <w:ind w:left="-993" w:right="-142"/>
        <w:jc w:val="both"/>
        <w:rPr>
          <w:bCs/>
          <w:spacing w:val="-1"/>
          <w:sz w:val="22"/>
          <w:szCs w:val="22"/>
        </w:rPr>
      </w:pPr>
    </w:p>
    <w:p w:rsidR="00F77765" w:rsidRDefault="00F77765" w:rsidP="00AE0438">
      <w:pPr>
        <w:pStyle w:val="a5"/>
        <w:spacing w:line="276" w:lineRule="auto"/>
        <w:ind w:left="-993" w:right="-142"/>
        <w:jc w:val="both"/>
        <w:rPr>
          <w:b/>
          <w:bCs/>
          <w:spacing w:val="-1"/>
          <w:sz w:val="22"/>
          <w:szCs w:val="22"/>
        </w:rPr>
      </w:pPr>
    </w:p>
    <w:p w:rsidR="00DD3AC2" w:rsidRDefault="00A31A2D" w:rsidP="00F77765">
      <w:pPr>
        <w:pStyle w:val="a5"/>
        <w:spacing w:line="276" w:lineRule="auto"/>
        <w:ind w:left="-993" w:right="-142"/>
        <w:jc w:val="right"/>
        <w:rPr>
          <w:b/>
          <w:bCs/>
          <w:spacing w:val="-1"/>
          <w:sz w:val="22"/>
          <w:szCs w:val="22"/>
        </w:rPr>
      </w:pPr>
      <w:r w:rsidRPr="00A31A2D">
        <w:rPr>
          <w:noProof/>
        </w:rPr>
        <w:drawing>
          <wp:inline distT="0" distB="0" distL="0" distR="0" wp14:anchorId="73829775" wp14:editId="73F95FBB">
            <wp:extent cx="4644000" cy="2231826"/>
            <wp:effectExtent l="0" t="0" r="0" b="0"/>
            <wp:docPr id="13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biLevel thresh="50000"/>
                    </a:blip>
                    <a:srcRect b="12661"/>
                    <a:stretch/>
                  </pic:blipFill>
                  <pic:spPr bwMode="auto">
                    <a:xfrm>
                      <a:off x="0" y="0"/>
                      <a:ext cx="4644000" cy="223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6774" w:rsidRDefault="00056774" w:rsidP="00030C80">
      <w:pPr>
        <w:pStyle w:val="a5"/>
        <w:spacing w:line="276" w:lineRule="auto"/>
        <w:ind w:left="-993" w:right="-142"/>
        <w:jc w:val="center"/>
        <w:rPr>
          <w:bCs/>
          <w:spacing w:val="-1"/>
          <w:sz w:val="22"/>
          <w:szCs w:val="22"/>
        </w:rPr>
      </w:pPr>
      <w:r w:rsidRPr="00056774">
        <w:rPr>
          <w:bCs/>
          <w:spacing w:val="-1"/>
          <w:sz w:val="22"/>
          <w:szCs w:val="22"/>
        </w:rPr>
        <w:t>Рис.26.</w:t>
      </w:r>
      <w:r>
        <w:rPr>
          <w:bCs/>
          <w:spacing w:val="-1"/>
          <w:sz w:val="22"/>
          <w:szCs w:val="22"/>
        </w:rPr>
        <w:t xml:space="preserve"> Бросок одной рукой сверху в прыжке</w:t>
      </w:r>
    </w:p>
    <w:p w:rsidR="00512F19" w:rsidRDefault="00512F19" w:rsidP="00030C80">
      <w:pPr>
        <w:pStyle w:val="a5"/>
        <w:spacing w:line="276" w:lineRule="auto"/>
        <w:ind w:left="-993" w:right="-142"/>
        <w:jc w:val="center"/>
        <w:rPr>
          <w:bCs/>
          <w:spacing w:val="-1"/>
          <w:sz w:val="22"/>
          <w:szCs w:val="22"/>
        </w:rPr>
      </w:pPr>
    </w:p>
    <w:p w:rsidR="00512F19" w:rsidRPr="00056774" w:rsidRDefault="00512F19" w:rsidP="00030C80">
      <w:pPr>
        <w:pStyle w:val="a5"/>
        <w:spacing w:line="276" w:lineRule="auto"/>
        <w:ind w:left="-993" w:right="-142"/>
        <w:jc w:val="center"/>
        <w:rPr>
          <w:bCs/>
          <w:spacing w:val="-1"/>
          <w:sz w:val="22"/>
          <w:szCs w:val="22"/>
        </w:rPr>
      </w:pPr>
    </w:p>
    <w:p w:rsidR="00DD3AC2" w:rsidRPr="00030C80" w:rsidRDefault="007465D3" w:rsidP="00030C80">
      <w:pPr>
        <w:pStyle w:val="a5"/>
        <w:spacing w:line="276" w:lineRule="auto"/>
        <w:ind w:left="-993" w:right="-142"/>
        <w:jc w:val="center"/>
        <w:rPr>
          <w:rFonts w:ascii="Bookman Old Style" w:hAnsi="Bookman Old Style"/>
          <w:b/>
          <w:bCs/>
          <w:spacing w:val="-1"/>
          <w:sz w:val="28"/>
          <w:szCs w:val="28"/>
        </w:rPr>
      </w:pPr>
      <w:r w:rsidRPr="00030C80">
        <w:rPr>
          <w:rFonts w:ascii="Bookman Old Style" w:hAnsi="Bookman Old Style"/>
          <w:b/>
          <w:bCs/>
          <w:spacing w:val="-1"/>
          <w:sz w:val="28"/>
          <w:szCs w:val="28"/>
        </w:rPr>
        <w:lastRenderedPageBreak/>
        <w:t>Техника игры в защите.</w:t>
      </w:r>
    </w:p>
    <w:p w:rsidR="00410833" w:rsidRPr="00030C80" w:rsidRDefault="00410833" w:rsidP="00AE0438">
      <w:pPr>
        <w:pStyle w:val="a5"/>
        <w:spacing w:line="276" w:lineRule="auto"/>
        <w:ind w:left="-993" w:right="-142"/>
        <w:jc w:val="both"/>
        <w:rPr>
          <w:rFonts w:ascii="Bookman Old Style" w:hAnsi="Bookman Old Style"/>
          <w:sz w:val="28"/>
          <w:szCs w:val="28"/>
        </w:rPr>
      </w:pPr>
    </w:p>
    <w:p w:rsidR="00DD3AC2" w:rsidRDefault="00DD3AC2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DD3AC2">
        <w:rPr>
          <w:sz w:val="28"/>
          <w:szCs w:val="28"/>
        </w:rPr>
        <w:t>Приемы игры в защите направлены на противодействие напа</w:t>
      </w:r>
      <w:r w:rsidRPr="00DD3AC2">
        <w:rPr>
          <w:sz w:val="28"/>
          <w:szCs w:val="28"/>
        </w:rPr>
        <w:softHyphen/>
      </w:r>
      <w:r w:rsidRPr="00DD3AC2">
        <w:rPr>
          <w:spacing w:val="-1"/>
          <w:sz w:val="28"/>
          <w:szCs w:val="28"/>
        </w:rPr>
        <w:t xml:space="preserve">дающей команде. </w:t>
      </w:r>
      <w:r w:rsidRPr="00DD3AC2">
        <w:rPr>
          <w:i/>
          <w:iCs/>
          <w:spacing w:val="-1"/>
          <w:sz w:val="28"/>
          <w:szCs w:val="28"/>
        </w:rPr>
        <w:t xml:space="preserve">Основная цель игры в защите </w:t>
      </w:r>
      <w:r w:rsidRPr="00DD3AC2">
        <w:rPr>
          <w:spacing w:val="-1"/>
          <w:sz w:val="28"/>
          <w:szCs w:val="28"/>
        </w:rPr>
        <w:t xml:space="preserve">— </w:t>
      </w:r>
      <w:r w:rsidRPr="00DD3AC2">
        <w:rPr>
          <w:iCs/>
          <w:spacing w:val="-1"/>
          <w:sz w:val="28"/>
          <w:szCs w:val="28"/>
        </w:rPr>
        <w:t xml:space="preserve">прервать атаку </w:t>
      </w:r>
      <w:r w:rsidRPr="00DD3AC2">
        <w:rPr>
          <w:iCs/>
          <w:spacing w:val="-3"/>
          <w:sz w:val="28"/>
          <w:szCs w:val="28"/>
        </w:rPr>
        <w:t>соперника и овладеть мячом до его броска в корзину.</w:t>
      </w:r>
      <w:r w:rsidR="006F1533">
        <w:rPr>
          <w:iCs/>
          <w:spacing w:val="-3"/>
          <w:sz w:val="28"/>
          <w:szCs w:val="28"/>
        </w:rPr>
        <w:t xml:space="preserve"> </w:t>
      </w:r>
      <w:r w:rsidRPr="00DD3AC2">
        <w:rPr>
          <w:spacing w:val="-3"/>
          <w:sz w:val="28"/>
          <w:szCs w:val="28"/>
        </w:rPr>
        <w:t>Защитник дол</w:t>
      </w:r>
      <w:r w:rsidRPr="00DD3AC2">
        <w:rPr>
          <w:spacing w:val="-3"/>
          <w:sz w:val="28"/>
          <w:szCs w:val="28"/>
        </w:rPr>
        <w:softHyphen/>
      </w:r>
      <w:r w:rsidRPr="00DD3AC2">
        <w:rPr>
          <w:sz w:val="28"/>
          <w:szCs w:val="28"/>
        </w:rPr>
        <w:t>жен постоянно стремиться занять необходимую позицию для пред</w:t>
      </w:r>
      <w:r w:rsidRPr="00DD3AC2">
        <w:rPr>
          <w:sz w:val="28"/>
          <w:szCs w:val="28"/>
        </w:rPr>
        <w:softHyphen/>
        <w:t>отвращения выхода нападающего к щиту или на выгодное для развития атаки место. Не менее значимо также умение игрока пре</w:t>
      </w:r>
      <w:r w:rsidRPr="00DD3AC2">
        <w:rPr>
          <w:sz w:val="28"/>
          <w:szCs w:val="28"/>
        </w:rPr>
        <w:softHyphen/>
        <w:t>пятствовать передачам и ловле мяча, ведению и</w:t>
      </w:r>
      <w:r>
        <w:rPr>
          <w:sz w:val="28"/>
          <w:szCs w:val="28"/>
        </w:rPr>
        <w:t xml:space="preserve"> броскам мяча. Т</w:t>
      </w:r>
      <w:r w:rsidRPr="00DD3AC2">
        <w:rPr>
          <w:sz w:val="28"/>
          <w:szCs w:val="28"/>
        </w:rPr>
        <w:t>ехнику защиты подразделяют на две осн</w:t>
      </w:r>
      <w:r>
        <w:rPr>
          <w:sz w:val="28"/>
          <w:szCs w:val="28"/>
        </w:rPr>
        <w:t>овные группы</w:t>
      </w:r>
      <w:r w:rsidRPr="00DD3AC2">
        <w:rPr>
          <w:sz w:val="28"/>
          <w:szCs w:val="28"/>
        </w:rPr>
        <w:t>:</w:t>
      </w:r>
    </w:p>
    <w:p w:rsidR="00DD3AC2" w:rsidRPr="00DD3AC2" w:rsidRDefault="00DD3AC2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DD3AC2">
        <w:rPr>
          <w:sz w:val="28"/>
          <w:szCs w:val="28"/>
        </w:rPr>
        <w:t>1) техника передвижений;</w:t>
      </w:r>
    </w:p>
    <w:p w:rsidR="00410833" w:rsidRDefault="00DD3AC2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DD3AC2">
        <w:rPr>
          <w:sz w:val="28"/>
          <w:szCs w:val="28"/>
        </w:rPr>
        <w:t>2) техника противодействия и овладения мячом.</w:t>
      </w:r>
    </w:p>
    <w:p w:rsidR="00030C80" w:rsidRDefault="00030C80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</w:p>
    <w:p w:rsidR="007465D3" w:rsidRDefault="0000461E" w:rsidP="00030C80">
      <w:pPr>
        <w:spacing w:line="276" w:lineRule="auto"/>
        <w:ind w:left="-993" w:right="-142"/>
        <w:jc w:val="center"/>
        <w:rPr>
          <w:b/>
          <w:sz w:val="28"/>
          <w:szCs w:val="28"/>
        </w:rPr>
      </w:pPr>
      <w:r w:rsidRPr="0000461E">
        <w:rPr>
          <w:noProof/>
        </w:rPr>
        <w:drawing>
          <wp:inline distT="0" distB="0" distL="0" distR="0" wp14:anchorId="40DA8F6E" wp14:editId="1BBD4A9A">
            <wp:extent cx="5124450" cy="25241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print">
                      <a:biLevel thresh="75000"/>
                    </a:blip>
                    <a:srcRect l="1086" r="1449" b="13367"/>
                    <a:stretch/>
                  </pic:blipFill>
                  <pic:spPr bwMode="auto">
                    <a:xfrm>
                      <a:off x="0" y="0"/>
                      <a:ext cx="51244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2F19" w:rsidRPr="00512F19" w:rsidRDefault="00512F19" w:rsidP="00030C80">
      <w:pPr>
        <w:spacing w:line="276" w:lineRule="auto"/>
        <w:ind w:left="-993" w:right="-142"/>
        <w:jc w:val="center"/>
        <w:rPr>
          <w:sz w:val="22"/>
          <w:szCs w:val="22"/>
        </w:rPr>
      </w:pPr>
      <w:r>
        <w:rPr>
          <w:sz w:val="22"/>
          <w:szCs w:val="22"/>
        </w:rPr>
        <w:t>Рис.27. Классификация техники защиты</w:t>
      </w:r>
    </w:p>
    <w:p w:rsidR="00C2035E" w:rsidRDefault="00C2035E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</w:p>
    <w:p w:rsidR="00DD3AC2" w:rsidRDefault="007465D3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Стойки</w:t>
      </w:r>
      <w:r w:rsidR="008D6E3D" w:rsidRPr="00DD3AC2">
        <w:rPr>
          <w:b/>
          <w:sz w:val="28"/>
          <w:szCs w:val="28"/>
        </w:rPr>
        <w:t>.</w:t>
      </w:r>
    </w:p>
    <w:p w:rsidR="00030C80" w:rsidRPr="00DD3AC2" w:rsidRDefault="008D6E3D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DD3AC2">
        <w:rPr>
          <w:sz w:val="28"/>
          <w:szCs w:val="28"/>
        </w:rPr>
        <w:t>Защитник должен находиться в устойчивом положении на слегка согнутых ногах</w:t>
      </w:r>
      <w:r w:rsidR="006F1533">
        <w:rPr>
          <w:sz w:val="28"/>
          <w:szCs w:val="28"/>
        </w:rPr>
        <w:t xml:space="preserve"> </w:t>
      </w:r>
      <w:r w:rsidRPr="00DD3AC2">
        <w:rPr>
          <w:sz w:val="28"/>
          <w:szCs w:val="28"/>
        </w:rPr>
        <w:t>и быть готовым затруднить выход напа</w:t>
      </w:r>
      <w:r w:rsidRPr="00DD3AC2">
        <w:rPr>
          <w:sz w:val="28"/>
          <w:szCs w:val="28"/>
        </w:rPr>
        <w:softHyphen/>
        <w:t>дающего на удобную позицию для атаки</w:t>
      </w:r>
      <w:r w:rsidR="006F1533">
        <w:rPr>
          <w:sz w:val="28"/>
          <w:szCs w:val="28"/>
        </w:rPr>
        <w:t xml:space="preserve"> </w:t>
      </w:r>
      <w:r w:rsidRPr="00DD3AC2">
        <w:rPr>
          <w:sz w:val="28"/>
          <w:szCs w:val="28"/>
        </w:rPr>
        <w:t>корзины и получения мяча.</w:t>
      </w:r>
    </w:p>
    <w:p w:rsidR="00512F19" w:rsidRDefault="005B35A9" w:rsidP="009F1B0C">
      <w:pPr>
        <w:pStyle w:val="a5"/>
        <w:spacing w:line="276" w:lineRule="auto"/>
        <w:ind w:left="-993" w:right="-142"/>
      </w:pPr>
      <w:r w:rsidRPr="005B35A9">
        <w:rPr>
          <w:noProof/>
          <w:szCs w:val="24"/>
        </w:rPr>
        <w:drawing>
          <wp:inline distT="0" distB="0" distL="0" distR="0" wp14:anchorId="47E3AF0A" wp14:editId="04BEFC36">
            <wp:extent cx="2628000" cy="1984407"/>
            <wp:effectExtent l="0" t="0" r="0" b="0"/>
            <wp:docPr id="1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biLevel thresh="50000"/>
                    </a:blip>
                    <a:srcRect b="34594"/>
                    <a:stretch/>
                  </pic:blipFill>
                  <pic:spPr bwMode="auto">
                    <a:xfrm>
                      <a:off x="0" y="0"/>
                      <a:ext cx="2628000" cy="198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7657" w:rsidRPr="00F77765">
        <w:rPr>
          <w:noProof/>
        </w:rPr>
        <w:drawing>
          <wp:inline distT="0" distB="0" distL="0" distR="0" wp14:anchorId="2DDE5479" wp14:editId="455B69EB">
            <wp:extent cx="1767814" cy="1836000"/>
            <wp:effectExtent l="0" t="0" r="0" b="0"/>
            <wp:docPr id="26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biLevel thresh="50000"/>
                    </a:blip>
                    <a:srcRect b="22569"/>
                    <a:stretch/>
                  </pic:blipFill>
                  <pic:spPr bwMode="auto">
                    <a:xfrm>
                      <a:off x="0" y="0"/>
                      <a:ext cx="1767814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657" w:rsidRDefault="00DE7657" w:rsidP="00DE7657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Рис.28. Стойки баскетболиста в защите                        Рис.29. Закрытая стойка защитника         </w:t>
      </w:r>
    </w:p>
    <w:p w:rsidR="00DE7657" w:rsidRDefault="00DE7657" w:rsidP="00DE7657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а-стойка</w:t>
      </w:r>
      <w:proofErr w:type="gramEnd"/>
      <w:r>
        <w:rPr>
          <w:sz w:val="22"/>
          <w:szCs w:val="22"/>
        </w:rPr>
        <w:t xml:space="preserve"> с параллельной постановкой стоп;</w:t>
      </w:r>
    </w:p>
    <w:p w:rsidR="00DE7657" w:rsidRPr="009F1B0C" w:rsidRDefault="00DE7657" w:rsidP="00DE7657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б-стойка с выставленной вперёд ногой</w:t>
      </w:r>
    </w:p>
    <w:p w:rsidR="00AA4029" w:rsidRDefault="008D6E3D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  <w:r w:rsidRPr="00AA4029">
        <w:rPr>
          <w:b/>
          <w:sz w:val="28"/>
          <w:szCs w:val="28"/>
        </w:rPr>
        <w:lastRenderedPageBreak/>
        <w:t>Передвижения.</w:t>
      </w:r>
    </w:p>
    <w:p w:rsidR="008D6E3D" w:rsidRPr="00AA4029" w:rsidRDefault="008D6E3D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AA4029">
        <w:rPr>
          <w:sz w:val="28"/>
          <w:szCs w:val="28"/>
        </w:rPr>
        <w:t>Направление и характер передвижения защитни</w:t>
      </w:r>
      <w:r w:rsidRPr="00AA4029">
        <w:rPr>
          <w:sz w:val="28"/>
          <w:szCs w:val="28"/>
        </w:rPr>
        <w:softHyphen/>
        <w:t>ка, как правило, зависят от действий нападающего. Поэтому защит</w:t>
      </w:r>
      <w:r w:rsidRPr="00AA4029">
        <w:rPr>
          <w:sz w:val="28"/>
          <w:szCs w:val="28"/>
        </w:rPr>
        <w:softHyphen/>
        <w:t>ник всегда должен сохранять положение равновесия и быть гото</w:t>
      </w:r>
      <w:r w:rsidRPr="00AA4029">
        <w:rPr>
          <w:sz w:val="28"/>
          <w:szCs w:val="28"/>
        </w:rPr>
        <w:softHyphen/>
        <w:t xml:space="preserve">вым передвигаться в любом направлении, все </w:t>
      </w:r>
      <w:proofErr w:type="gramStart"/>
      <w:r w:rsidRPr="00AA4029">
        <w:rPr>
          <w:sz w:val="28"/>
          <w:szCs w:val="28"/>
        </w:rPr>
        <w:t>время</w:t>
      </w:r>
      <w:proofErr w:type="gramEnd"/>
      <w:r w:rsidRPr="00AA4029">
        <w:rPr>
          <w:sz w:val="28"/>
          <w:szCs w:val="28"/>
        </w:rPr>
        <w:t xml:space="preserve"> изменяя направ</w:t>
      </w:r>
      <w:r w:rsidRPr="00AA4029">
        <w:rPr>
          <w:sz w:val="28"/>
          <w:szCs w:val="28"/>
        </w:rPr>
        <w:softHyphen/>
        <w:t>ления бега в стороны, вперед, назад (часто спиной вперед), управ</w:t>
      </w:r>
      <w:r w:rsidRPr="00AA4029">
        <w:rPr>
          <w:sz w:val="28"/>
          <w:szCs w:val="28"/>
        </w:rPr>
        <w:softHyphen/>
        <w:t>лять скоростью своего передвижения в момент противодействия, а также соперников, наращивая скорость на коротком отрезке дис</w:t>
      </w:r>
      <w:r w:rsidRPr="00AA4029">
        <w:rPr>
          <w:sz w:val="28"/>
          <w:szCs w:val="28"/>
        </w:rPr>
        <w:softHyphen/>
        <w:t>танции, обеспечивая сокращенный тормозной путь и резкую оста</w:t>
      </w:r>
      <w:r w:rsidRPr="00AA4029">
        <w:rPr>
          <w:sz w:val="28"/>
          <w:szCs w:val="28"/>
        </w:rPr>
        <w:softHyphen/>
        <w:t>новку</w:t>
      </w:r>
    </w:p>
    <w:p w:rsidR="008D6E3D" w:rsidRDefault="008D6E3D" w:rsidP="00AE0438">
      <w:pPr>
        <w:spacing w:line="276" w:lineRule="auto"/>
        <w:ind w:left="-993" w:right="-142"/>
        <w:jc w:val="both"/>
      </w:pPr>
    </w:p>
    <w:p w:rsidR="008D6E3D" w:rsidRDefault="008D6E3D" w:rsidP="00AE0438">
      <w:pPr>
        <w:spacing w:line="276" w:lineRule="auto"/>
        <w:ind w:left="-993" w:right="-142"/>
        <w:jc w:val="both"/>
      </w:pPr>
    </w:p>
    <w:p w:rsidR="008D6E3D" w:rsidRDefault="008D6E3D" w:rsidP="00030C80">
      <w:pPr>
        <w:spacing w:line="276" w:lineRule="auto"/>
        <w:ind w:left="-993" w:right="-142"/>
        <w:jc w:val="center"/>
      </w:pPr>
      <w:r w:rsidRPr="008D6E3D">
        <w:rPr>
          <w:noProof/>
        </w:rPr>
        <w:drawing>
          <wp:inline distT="0" distB="0" distL="0" distR="0" wp14:anchorId="5EFB2C8B" wp14:editId="64E8B7F8">
            <wp:extent cx="5580000" cy="3180726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biLevel thresh="50000"/>
                    </a:blip>
                    <a:srcRect t="4062" b="10434"/>
                    <a:stretch/>
                  </pic:blipFill>
                  <pic:spPr bwMode="auto">
                    <a:xfrm>
                      <a:off x="0" y="0"/>
                      <a:ext cx="5580000" cy="318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1B0C" w:rsidRPr="009F1B0C" w:rsidRDefault="009F1B0C" w:rsidP="00030C80">
      <w:pPr>
        <w:spacing w:line="276" w:lineRule="auto"/>
        <w:ind w:left="-993" w:right="-142"/>
        <w:jc w:val="center"/>
        <w:rPr>
          <w:sz w:val="22"/>
          <w:szCs w:val="22"/>
        </w:rPr>
      </w:pPr>
      <w:r>
        <w:rPr>
          <w:sz w:val="22"/>
          <w:szCs w:val="22"/>
        </w:rPr>
        <w:t>Рис.30. Передвижения защитника</w:t>
      </w:r>
    </w:p>
    <w:p w:rsidR="008D6E3D" w:rsidRDefault="008D6E3D" w:rsidP="00AE0438">
      <w:pPr>
        <w:spacing w:line="276" w:lineRule="auto"/>
        <w:ind w:left="-993" w:right="-142"/>
        <w:jc w:val="both"/>
      </w:pPr>
    </w:p>
    <w:p w:rsidR="00AA4029" w:rsidRDefault="00AA4029" w:rsidP="00AE0438">
      <w:pPr>
        <w:spacing w:line="276" w:lineRule="auto"/>
        <w:ind w:left="-993" w:right="-142"/>
        <w:jc w:val="both"/>
      </w:pPr>
    </w:p>
    <w:p w:rsidR="005B35A9" w:rsidRPr="00030C80" w:rsidRDefault="008D6E3D" w:rsidP="00030C80">
      <w:pPr>
        <w:pStyle w:val="a5"/>
        <w:spacing w:line="276" w:lineRule="auto"/>
        <w:ind w:left="-993" w:right="-142"/>
        <w:jc w:val="center"/>
        <w:rPr>
          <w:rFonts w:ascii="Bookman Old Style" w:hAnsi="Bookman Old Style"/>
          <w:b/>
          <w:sz w:val="28"/>
          <w:szCs w:val="28"/>
        </w:rPr>
      </w:pPr>
      <w:r w:rsidRPr="00030C80">
        <w:rPr>
          <w:rFonts w:ascii="Bookman Old Style" w:hAnsi="Bookman Old Style"/>
          <w:b/>
          <w:sz w:val="28"/>
          <w:szCs w:val="28"/>
        </w:rPr>
        <w:t>Техника овладения мячом и противодействия</w:t>
      </w:r>
      <w:r w:rsidR="007465D3" w:rsidRPr="00030C80">
        <w:rPr>
          <w:rFonts w:ascii="Bookman Old Style" w:hAnsi="Bookman Old Style"/>
          <w:b/>
          <w:sz w:val="28"/>
          <w:szCs w:val="28"/>
        </w:rPr>
        <w:t>.</w:t>
      </w:r>
    </w:p>
    <w:p w:rsidR="005B35A9" w:rsidRPr="00AA4029" w:rsidRDefault="005B35A9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</w:p>
    <w:p w:rsidR="005B35A9" w:rsidRPr="007465D3" w:rsidRDefault="005B35A9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  <w:r w:rsidRPr="007465D3">
        <w:rPr>
          <w:b/>
          <w:sz w:val="28"/>
          <w:szCs w:val="28"/>
        </w:rPr>
        <w:t>Вырывание мяча</w:t>
      </w:r>
      <w:r w:rsidR="007465D3">
        <w:rPr>
          <w:b/>
          <w:sz w:val="28"/>
          <w:szCs w:val="28"/>
        </w:rPr>
        <w:t>.</w:t>
      </w:r>
    </w:p>
    <w:p w:rsidR="007465D3" w:rsidRDefault="005B35A9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7465D3">
        <w:rPr>
          <w:sz w:val="28"/>
          <w:szCs w:val="28"/>
        </w:rPr>
        <w:t>Вырывание мяча осуществляется в ситуации, когда нападаю</w:t>
      </w:r>
      <w:r w:rsidRPr="007465D3">
        <w:rPr>
          <w:sz w:val="28"/>
          <w:szCs w:val="28"/>
        </w:rPr>
        <w:softHyphen/>
        <w:t>щий несколько ослабил контроль над мячом</w:t>
      </w:r>
      <w:r w:rsidR="007465D3">
        <w:rPr>
          <w:sz w:val="28"/>
          <w:szCs w:val="28"/>
        </w:rPr>
        <w:t>.</w:t>
      </w:r>
      <w:r w:rsidR="006F1533">
        <w:rPr>
          <w:sz w:val="28"/>
          <w:szCs w:val="28"/>
        </w:rPr>
        <w:t xml:space="preserve"> </w:t>
      </w:r>
      <w:r w:rsidR="008D6E3D" w:rsidRPr="007465D3">
        <w:rPr>
          <w:sz w:val="28"/>
          <w:szCs w:val="28"/>
        </w:rPr>
        <w:t xml:space="preserve">Если защитнику удалось захватить мяч, </w:t>
      </w:r>
      <w:proofErr w:type="gramStart"/>
      <w:r w:rsidR="008D6E3D" w:rsidRPr="007465D3">
        <w:rPr>
          <w:sz w:val="28"/>
          <w:szCs w:val="28"/>
        </w:rPr>
        <w:t>то</w:t>
      </w:r>
      <w:proofErr w:type="gramEnd"/>
      <w:r w:rsidR="008D6E3D" w:rsidRPr="007465D3">
        <w:rPr>
          <w:sz w:val="28"/>
          <w:szCs w:val="28"/>
        </w:rPr>
        <w:t xml:space="preserve"> прежде всего надо попытаться вырвать его из рук соперника. Для </w:t>
      </w:r>
      <w:r w:rsidR="008D6E3D" w:rsidRPr="007465D3">
        <w:rPr>
          <w:spacing w:val="-1"/>
          <w:sz w:val="28"/>
          <w:szCs w:val="28"/>
        </w:rPr>
        <w:t xml:space="preserve">этого нужно захватить мяч возможно глубже двумя руками, а затем </w:t>
      </w:r>
      <w:r w:rsidR="008D6E3D" w:rsidRPr="007465D3">
        <w:rPr>
          <w:spacing w:val="-3"/>
          <w:sz w:val="28"/>
          <w:szCs w:val="28"/>
        </w:rPr>
        <w:t xml:space="preserve">резко рвануть к себе, сделав одновременно поворот туловищем. Мяч </w:t>
      </w:r>
      <w:r w:rsidR="008D6E3D" w:rsidRPr="007465D3">
        <w:rPr>
          <w:sz w:val="28"/>
          <w:szCs w:val="28"/>
        </w:rPr>
        <w:t>надо поворачивать вокруг горизонтальной оси, что облегчает пре</w:t>
      </w:r>
      <w:r w:rsidR="008D6E3D" w:rsidRPr="007465D3">
        <w:rPr>
          <w:sz w:val="28"/>
          <w:szCs w:val="28"/>
        </w:rPr>
        <w:softHyphen/>
        <w:t>одоление сопротивления соперника.</w:t>
      </w:r>
    </w:p>
    <w:p w:rsidR="00030C80" w:rsidRDefault="00030C80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5B35A9" w:rsidRPr="007465D3" w:rsidRDefault="005B35A9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  <w:r w:rsidRPr="007465D3">
        <w:rPr>
          <w:b/>
          <w:spacing w:val="-4"/>
          <w:sz w:val="28"/>
          <w:szCs w:val="28"/>
        </w:rPr>
        <w:t>Выбивание мяча</w:t>
      </w:r>
      <w:r w:rsidR="007465D3">
        <w:rPr>
          <w:b/>
          <w:spacing w:val="-4"/>
          <w:sz w:val="28"/>
          <w:szCs w:val="28"/>
        </w:rPr>
        <w:t>.</w:t>
      </w:r>
    </w:p>
    <w:p w:rsidR="00787828" w:rsidRDefault="005B35A9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9158AA">
        <w:rPr>
          <w:sz w:val="28"/>
          <w:szCs w:val="28"/>
        </w:rPr>
        <w:t>Выбивание мяча — один из наиболее часто используемых при</w:t>
      </w:r>
      <w:r w:rsidRPr="009158AA">
        <w:rPr>
          <w:sz w:val="28"/>
          <w:szCs w:val="28"/>
        </w:rPr>
        <w:softHyphen/>
        <w:t>емов при игре в защите, позволяющий с большой эффективно</w:t>
      </w:r>
      <w:r w:rsidRPr="009158AA">
        <w:rPr>
          <w:sz w:val="28"/>
          <w:szCs w:val="28"/>
        </w:rPr>
        <w:softHyphen/>
        <w:t>стью овладеть мячом. Выбивание мяча в игре выполняют из рук соперника или при ведении мяча.</w:t>
      </w:r>
    </w:p>
    <w:p w:rsidR="00787828" w:rsidRPr="009158AA" w:rsidRDefault="00787828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787828" w:rsidRDefault="007465D3" w:rsidP="00030C80">
      <w:pPr>
        <w:pStyle w:val="a5"/>
        <w:spacing w:line="276" w:lineRule="auto"/>
        <w:ind w:left="-993" w:right="-142"/>
        <w:jc w:val="center"/>
        <w:rPr>
          <w:noProof/>
          <w:sz w:val="28"/>
          <w:szCs w:val="28"/>
        </w:rPr>
      </w:pPr>
      <w:r w:rsidRPr="009158AA">
        <w:rPr>
          <w:noProof/>
          <w:sz w:val="28"/>
          <w:szCs w:val="28"/>
        </w:rPr>
        <w:drawing>
          <wp:inline distT="0" distB="0" distL="0" distR="0" wp14:anchorId="4EE69F60" wp14:editId="007D1081">
            <wp:extent cx="6048000" cy="2246388"/>
            <wp:effectExtent l="0" t="0" r="0" b="0"/>
            <wp:docPr id="41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biLevel thresh="50000"/>
                    </a:blip>
                    <a:srcRect b="16493"/>
                    <a:stretch/>
                  </pic:blipFill>
                  <pic:spPr bwMode="auto">
                    <a:xfrm>
                      <a:off x="0" y="0"/>
                      <a:ext cx="6048000" cy="224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625" w:rsidRDefault="005A3625" w:rsidP="00030C80">
      <w:pPr>
        <w:pStyle w:val="a5"/>
        <w:spacing w:line="276" w:lineRule="auto"/>
        <w:ind w:left="-993" w:right="-142"/>
        <w:jc w:val="center"/>
        <w:rPr>
          <w:noProof/>
          <w:sz w:val="22"/>
          <w:szCs w:val="22"/>
        </w:rPr>
      </w:pPr>
    </w:p>
    <w:p w:rsidR="00970858" w:rsidRPr="00970858" w:rsidRDefault="00970858" w:rsidP="00030C80">
      <w:pPr>
        <w:pStyle w:val="a5"/>
        <w:spacing w:line="276" w:lineRule="auto"/>
        <w:ind w:left="-993" w:right="-142"/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Рис.31. Выбивание мяча из рук соперника снизу в момент ловли мяча нападающим</w:t>
      </w:r>
    </w:p>
    <w:p w:rsidR="00F77765" w:rsidRDefault="00F77765" w:rsidP="00030C80">
      <w:pPr>
        <w:pStyle w:val="a5"/>
        <w:spacing w:line="276" w:lineRule="auto"/>
        <w:ind w:left="-993" w:right="-142"/>
        <w:jc w:val="center"/>
        <w:rPr>
          <w:noProof/>
          <w:sz w:val="28"/>
          <w:szCs w:val="28"/>
        </w:rPr>
      </w:pPr>
    </w:p>
    <w:p w:rsidR="009158AA" w:rsidRPr="009158AA" w:rsidRDefault="009158AA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787828" w:rsidRDefault="005B35A9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9158AA">
        <w:rPr>
          <w:noProof/>
          <w:sz w:val="28"/>
          <w:szCs w:val="28"/>
        </w:rPr>
        <w:drawing>
          <wp:inline distT="0" distB="0" distL="0" distR="0" wp14:anchorId="58EEC42F" wp14:editId="5AE91611">
            <wp:extent cx="5904000" cy="1959980"/>
            <wp:effectExtent l="0" t="0" r="0" b="0"/>
            <wp:docPr id="31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 rotWithShape="1">
                    <a:blip r:embed="rId40">
                      <a:biLevel thresh="50000"/>
                    </a:blip>
                    <a:srcRect b="18410"/>
                    <a:stretch/>
                  </pic:blipFill>
                  <pic:spPr bwMode="auto">
                    <a:xfrm>
                      <a:off x="0" y="0"/>
                      <a:ext cx="5904000" cy="195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625" w:rsidRDefault="005A3625" w:rsidP="00AE0438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</w:p>
    <w:p w:rsidR="00970858" w:rsidRPr="00970858" w:rsidRDefault="00970858" w:rsidP="00AE0438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>
        <w:rPr>
          <w:sz w:val="22"/>
          <w:szCs w:val="22"/>
        </w:rPr>
        <w:t>Рис.32. Выбивание мяча сзади при его ведении</w:t>
      </w:r>
    </w:p>
    <w:p w:rsidR="00F77765" w:rsidRPr="009158AA" w:rsidRDefault="00F77765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5B35A9" w:rsidRPr="009158AA" w:rsidRDefault="005B35A9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787828" w:rsidRDefault="005B35A9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  <w:r w:rsidRPr="009158AA">
        <w:rPr>
          <w:noProof/>
          <w:sz w:val="28"/>
          <w:szCs w:val="28"/>
        </w:rPr>
        <w:drawing>
          <wp:inline distT="0" distB="0" distL="0" distR="0" wp14:anchorId="3B006B0F" wp14:editId="1A17F2F9">
            <wp:extent cx="6124127" cy="216000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biLevel thresh="50000"/>
                    </a:blip>
                    <a:srcRect b="16462"/>
                    <a:stretch/>
                  </pic:blipFill>
                  <pic:spPr bwMode="auto">
                    <a:xfrm>
                      <a:off x="0" y="0"/>
                      <a:ext cx="6124127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3625" w:rsidRDefault="005A3625" w:rsidP="00AE0438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</w:p>
    <w:p w:rsidR="00970858" w:rsidRPr="00970858" w:rsidRDefault="00970858" w:rsidP="00AE0438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>
        <w:rPr>
          <w:sz w:val="22"/>
          <w:szCs w:val="22"/>
        </w:rPr>
        <w:t>Рис.33. Выбивание мяча сбоку при его ведении</w:t>
      </w:r>
    </w:p>
    <w:p w:rsidR="0081714D" w:rsidRDefault="0081714D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</w:p>
    <w:p w:rsidR="0081714D" w:rsidRDefault="0081714D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</w:p>
    <w:p w:rsidR="005B35A9" w:rsidRPr="009158AA" w:rsidRDefault="005B35A9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  <w:r w:rsidRPr="009158AA">
        <w:rPr>
          <w:b/>
          <w:sz w:val="28"/>
          <w:szCs w:val="28"/>
        </w:rPr>
        <w:lastRenderedPageBreak/>
        <w:t>Перехват мяча</w:t>
      </w:r>
      <w:r w:rsidR="007465D3" w:rsidRPr="009158AA">
        <w:rPr>
          <w:b/>
          <w:sz w:val="28"/>
          <w:szCs w:val="28"/>
        </w:rPr>
        <w:t>.</w:t>
      </w:r>
    </w:p>
    <w:p w:rsidR="000D5C08" w:rsidRDefault="005B35A9" w:rsidP="00AE0438">
      <w:pPr>
        <w:pStyle w:val="a5"/>
        <w:spacing w:line="276" w:lineRule="auto"/>
        <w:ind w:left="-993" w:right="-142"/>
        <w:jc w:val="both"/>
      </w:pPr>
      <w:r w:rsidRPr="009158AA">
        <w:rPr>
          <w:sz w:val="28"/>
          <w:szCs w:val="28"/>
        </w:rPr>
        <w:t>Перехват мяча в игре осуществляется при его передаче или при его ведении</w:t>
      </w:r>
      <w:r w:rsidRPr="007465D3">
        <w:t>.</w:t>
      </w:r>
    </w:p>
    <w:p w:rsidR="009158AA" w:rsidRDefault="005B35A9" w:rsidP="00030C80">
      <w:pPr>
        <w:pStyle w:val="a5"/>
        <w:spacing w:line="276" w:lineRule="auto"/>
        <w:ind w:left="-993" w:right="-142"/>
        <w:jc w:val="center"/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23D0E9BD" wp14:editId="20A3C2BE">
            <wp:extent cx="5492494" cy="3636000"/>
            <wp:effectExtent l="0" t="0" r="0" b="0"/>
            <wp:docPr id="32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 rotWithShape="1">
                    <a:blip r:embed="rId42">
                      <a:biLevel thresh="50000"/>
                    </a:blip>
                    <a:srcRect b="10811"/>
                    <a:stretch/>
                  </pic:blipFill>
                  <pic:spPr bwMode="auto">
                    <a:xfrm>
                      <a:off x="0" y="0"/>
                      <a:ext cx="5492494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0833" w:rsidRDefault="005A3625" w:rsidP="00AE0438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>
        <w:rPr>
          <w:sz w:val="22"/>
          <w:szCs w:val="22"/>
        </w:rPr>
        <w:t>Рис.34. Перехват мяча при его передаче</w:t>
      </w:r>
    </w:p>
    <w:p w:rsidR="005A3625" w:rsidRPr="005A3625" w:rsidRDefault="005A3625" w:rsidP="00AE0438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</w:p>
    <w:p w:rsidR="00F77765" w:rsidRDefault="008D6E3D" w:rsidP="00AE0438">
      <w:pPr>
        <w:pStyle w:val="a5"/>
        <w:spacing w:line="276" w:lineRule="auto"/>
        <w:ind w:left="-993" w:right="-142"/>
        <w:jc w:val="both"/>
      </w:pPr>
      <w:r w:rsidRPr="009158AA">
        <w:rPr>
          <w:b/>
          <w:sz w:val="28"/>
          <w:szCs w:val="28"/>
        </w:rPr>
        <w:t>Накрывание мяча при броске.</w:t>
      </w:r>
      <w:r w:rsidRPr="009158AA">
        <w:rPr>
          <w:sz w:val="28"/>
          <w:szCs w:val="28"/>
        </w:rPr>
        <w:t xml:space="preserve"> Защитник, имеющий некоторое преимущество перед нападающим в росте и в высоте прыжка, дол</w:t>
      </w:r>
      <w:r w:rsidRPr="009158AA">
        <w:rPr>
          <w:sz w:val="28"/>
          <w:szCs w:val="28"/>
        </w:rPr>
        <w:softHyphen/>
        <w:t>жен попытаться помешать вылету мяча из рук при броске. В момент противодействия броску рука защитника должна оказаться непосредственно у мяча. Тогда согнутую кисть накладывают на мяч сбоку сверху, и бросок выполнить не удается</w:t>
      </w:r>
    </w:p>
    <w:p w:rsidR="008D6E3D" w:rsidRDefault="005B35A9" w:rsidP="00030C80">
      <w:pPr>
        <w:pStyle w:val="a5"/>
        <w:spacing w:line="276" w:lineRule="auto"/>
        <w:ind w:left="-993" w:right="-142"/>
        <w:jc w:val="center"/>
      </w:pPr>
      <w:r>
        <w:rPr>
          <w:noProof/>
          <w:sz w:val="24"/>
          <w:szCs w:val="24"/>
        </w:rPr>
        <w:drawing>
          <wp:inline distT="0" distB="0" distL="0" distR="0" wp14:anchorId="4572A6A6" wp14:editId="5A700DE9">
            <wp:extent cx="4896000" cy="3355942"/>
            <wp:effectExtent l="0" t="0" r="0" b="0"/>
            <wp:docPr id="33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biLevel thresh="50000"/>
                    </a:blip>
                    <a:srcRect b="15058"/>
                    <a:stretch/>
                  </pic:blipFill>
                  <pic:spPr bwMode="auto">
                    <a:xfrm>
                      <a:off x="0" y="0"/>
                      <a:ext cx="4896000" cy="335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0C80" w:rsidRPr="005A3625" w:rsidRDefault="005A3625" w:rsidP="00AE0438">
      <w:pPr>
        <w:pStyle w:val="a5"/>
        <w:spacing w:line="276" w:lineRule="auto"/>
        <w:ind w:left="-993" w:righ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Рис.35. Накрывание мяча при броске: а-сзади; б-спереди; в-сбоку</w:t>
      </w:r>
    </w:p>
    <w:p w:rsidR="005B35A9" w:rsidRPr="009158AA" w:rsidRDefault="005B35A9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  <w:r w:rsidRPr="009158AA">
        <w:rPr>
          <w:b/>
          <w:sz w:val="28"/>
          <w:szCs w:val="28"/>
        </w:rPr>
        <w:lastRenderedPageBreak/>
        <w:t>Взятие отскока</w:t>
      </w:r>
      <w:r w:rsidR="009158AA">
        <w:rPr>
          <w:b/>
          <w:sz w:val="28"/>
          <w:szCs w:val="28"/>
        </w:rPr>
        <w:t>.</w:t>
      </w:r>
    </w:p>
    <w:p w:rsidR="008D6E3D" w:rsidRPr="009158AA" w:rsidRDefault="005B35A9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9158AA">
        <w:rPr>
          <w:sz w:val="28"/>
          <w:szCs w:val="28"/>
        </w:rPr>
        <w:t>Борьба за отскочивший мяч — неотъемлемый элемент игры в баскетбол.</w:t>
      </w:r>
    </w:p>
    <w:p w:rsidR="00030C80" w:rsidRPr="009158AA" w:rsidRDefault="009158AA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E6562" w:rsidRPr="009158AA">
        <w:rPr>
          <w:sz w:val="28"/>
          <w:szCs w:val="28"/>
        </w:rPr>
        <w:t>спешное освоение техники взятия от</w:t>
      </w:r>
      <w:r w:rsidR="00FE6562" w:rsidRPr="009158AA">
        <w:rPr>
          <w:sz w:val="28"/>
          <w:szCs w:val="28"/>
        </w:rPr>
        <w:softHyphen/>
        <w:t>скока — овладения мячом в борьбе за отскок на своем щите повы</w:t>
      </w:r>
      <w:r w:rsidR="00FE6562" w:rsidRPr="009158AA">
        <w:rPr>
          <w:sz w:val="28"/>
          <w:szCs w:val="28"/>
        </w:rPr>
        <w:softHyphen/>
        <w:t>шает потенциальные шансы команды на благоприятный исход игрового противоборства с соперниками. Справедливо утвержде</w:t>
      </w:r>
      <w:r w:rsidR="00FE6562" w:rsidRPr="009158AA">
        <w:rPr>
          <w:sz w:val="28"/>
          <w:szCs w:val="28"/>
        </w:rPr>
        <w:softHyphen/>
        <w:t>ние: «Кто выигрывает щит, тот выигрывает игру».</w:t>
      </w:r>
    </w:p>
    <w:p w:rsidR="00FE6562" w:rsidRDefault="00FE6562" w:rsidP="00030C80">
      <w:pPr>
        <w:pStyle w:val="a5"/>
        <w:spacing w:line="276" w:lineRule="auto"/>
        <w:ind w:left="-993" w:right="-14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7D29B28" wp14:editId="05971C82">
            <wp:extent cx="2880000" cy="3072464"/>
            <wp:effectExtent l="0" t="0" r="0" b="0"/>
            <wp:docPr id="35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 rotWithShape="1">
                    <a:blip r:embed="rId44">
                      <a:biLevel thresh="50000"/>
                    </a:blip>
                    <a:srcRect b="12245"/>
                    <a:stretch/>
                  </pic:blipFill>
                  <pic:spPr bwMode="auto">
                    <a:xfrm>
                      <a:off x="0" y="0"/>
                      <a:ext cx="2880000" cy="307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107C" w:rsidRDefault="005A3625" w:rsidP="005A3625">
      <w:pPr>
        <w:pStyle w:val="a5"/>
        <w:spacing w:line="276" w:lineRule="auto"/>
        <w:ind w:left="-993" w:right="-142"/>
        <w:rPr>
          <w:sz w:val="24"/>
          <w:szCs w:val="24"/>
        </w:rPr>
      </w:pPr>
      <w:r>
        <w:rPr>
          <w:sz w:val="22"/>
          <w:szCs w:val="22"/>
        </w:rPr>
        <w:t xml:space="preserve">                              Рис.36. Взятие отскока мяча</w:t>
      </w:r>
    </w:p>
    <w:p w:rsidR="00787828" w:rsidRDefault="00787828" w:rsidP="00AE0438">
      <w:pPr>
        <w:pStyle w:val="a5"/>
        <w:spacing w:line="276" w:lineRule="auto"/>
        <w:ind w:left="-993" w:right="-142"/>
        <w:jc w:val="both"/>
        <w:rPr>
          <w:b/>
          <w:sz w:val="28"/>
          <w:szCs w:val="28"/>
        </w:rPr>
      </w:pPr>
    </w:p>
    <w:p w:rsidR="00030C80" w:rsidRPr="009158AA" w:rsidRDefault="008D6E3D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9158AA">
        <w:rPr>
          <w:b/>
          <w:sz w:val="28"/>
          <w:szCs w:val="28"/>
        </w:rPr>
        <w:t>Финт</w:t>
      </w:r>
      <w:r w:rsidRPr="009158AA">
        <w:rPr>
          <w:sz w:val="28"/>
          <w:szCs w:val="28"/>
        </w:rPr>
        <w:t xml:space="preserve"> представляет собой имитацию начала подготовительной фазы того технического приема, который в данной ситуации мо</w:t>
      </w:r>
      <w:r w:rsidRPr="009158AA">
        <w:rPr>
          <w:sz w:val="28"/>
          <w:szCs w:val="28"/>
        </w:rPr>
        <w:softHyphen/>
        <w:t>жет быть реально выполнен. Финты не имеют отчетливо выражен</w:t>
      </w:r>
      <w:r w:rsidRPr="009158AA">
        <w:rPr>
          <w:sz w:val="28"/>
          <w:szCs w:val="28"/>
        </w:rPr>
        <w:softHyphen/>
        <w:t>ного самостоятельного значения, так как решающее слово почти всегда остается за основным приемом, который логически сочета</w:t>
      </w:r>
      <w:r w:rsidRPr="009158AA">
        <w:rPr>
          <w:sz w:val="28"/>
          <w:szCs w:val="28"/>
        </w:rPr>
        <w:softHyphen/>
      </w:r>
      <w:r w:rsidRPr="009158AA">
        <w:rPr>
          <w:spacing w:val="-1"/>
          <w:sz w:val="28"/>
          <w:szCs w:val="28"/>
        </w:rPr>
        <w:t>ется с финтом и следует за ним после того, как соперник, среагиро</w:t>
      </w:r>
      <w:r w:rsidRPr="009158AA">
        <w:rPr>
          <w:spacing w:val="-1"/>
          <w:sz w:val="28"/>
          <w:szCs w:val="28"/>
        </w:rPr>
        <w:softHyphen/>
      </w:r>
      <w:r w:rsidRPr="009158AA">
        <w:rPr>
          <w:sz w:val="28"/>
          <w:szCs w:val="28"/>
        </w:rPr>
        <w:t>вав на него, вышел из положения равновесия.</w:t>
      </w:r>
    </w:p>
    <w:p w:rsidR="009158AA" w:rsidRDefault="00265814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9158AA">
        <w:rPr>
          <w:sz w:val="28"/>
          <w:szCs w:val="28"/>
        </w:rPr>
        <w:t>Учитывая количество приемов и финтов, а также особенности их взаимосвязей и переходов, большинство сочетаний представля</w:t>
      </w:r>
      <w:r w:rsidRPr="009158AA">
        <w:rPr>
          <w:sz w:val="28"/>
          <w:szCs w:val="28"/>
        </w:rPr>
        <w:softHyphen/>
        <w:t xml:space="preserve">ется возможным разделить на две группы, выполняемые без мяча </w:t>
      </w:r>
      <w:r w:rsidRPr="009158AA">
        <w:rPr>
          <w:spacing w:val="-1"/>
          <w:sz w:val="28"/>
          <w:szCs w:val="28"/>
        </w:rPr>
        <w:t>и с мячом: сочетания, включающие два отдельных приема или при</w:t>
      </w:r>
      <w:r w:rsidRPr="009158AA">
        <w:rPr>
          <w:spacing w:val="-1"/>
          <w:sz w:val="28"/>
          <w:szCs w:val="28"/>
        </w:rPr>
        <w:softHyphen/>
      </w:r>
      <w:r w:rsidR="009158AA">
        <w:rPr>
          <w:sz w:val="28"/>
          <w:szCs w:val="28"/>
        </w:rPr>
        <w:t xml:space="preserve">ем и </w:t>
      </w:r>
      <w:proofErr w:type="gramStart"/>
      <w:r w:rsidR="009158AA">
        <w:rPr>
          <w:sz w:val="28"/>
          <w:szCs w:val="28"/>
        </w:rPr>
        <w:t>финт</w:t>
      </w:r>
      <w:proofErr w:type="gramEnd"/>
      <w:r w:rsidR="009158AA">
        <w:rPr>
          <w:sz w:val="28"/>
          <w:szCs w:val="28"/>
        </w:rPr>
        <w:t xml:space="preserve"> например:</w:t>
      </w:r>
    </w:p>
    <w:p w:rsidR="009158AA" w:rsidRDefault="00265814" w:rsidP="00AE0438">
      <w:pPr>
        <w:pStyle w:val="a5"/>
        <w:numPr>
          <w:ilvl w:val="0"/>
          <w:numId w:val="24"/>
        </w:numPr>
        <w:spacing w:line="276" w:lineRule="auto"/>
        <w:ind w:left="-993" w:right="-142" w:firstLine="0"/>
        <w:jc w:val="both"/>
        <w:rPr>
          <w:sz w:val="28"/>
          <w:szCs w:val="28"/>
        </w:rPr>
      </w:pPr>
      <w:r w:rsidRPr="009158AA">
        <w:rPr>
          <w:sz w:val="28"/>
          <w:szCs w:val="28"/>
        </w:rPr>
        <w:t>финт на рывок - рывок - остановка;</w:t>
      </w:r>
    </w:p>
    <w:p w:rsidR="009158AA" w:rsidRDefault="00265814" w:rsidP="00AE0438">
      <w:pPr>
        <w:pStyle w:val="a5"/>
        <w:numPr>
          <w:ilvl w:val="0"/>
          <w:numId w:val="24"/>
        </w:numPr>
        <w:spacing w:line="276" w:lineRule="auto"/>
        <w:ind w:left="-993" w:right="-142" w:firstLine="0"/>
        <w:jc w:val="both"/>
        <w:rPr>
          <w:sz w:val="28"/>
          <w:szCs w:val="28"/>
        </w:rPr>
      </w:pPr>
      <w:r w:rsidRPr="009158AA">
        <w:rPr>
          <w:sz w:val="28"/>
          <w:szCs w:val="28"/>
        </w:rPr>
        <w:t>ведение -</w:t>
      </w:r>
      <w:r w:rsidR="006F1533">
        <w:rPr>
          <w:sz w:val="28"/>
          <w:szCs w:val="28"/>
        </w:rPr>
        <w:t xml:space="preserve"> </w:t>
      </w:r>
      <w:r w:rsidRPr="009158AA">
        <w:rPr>
          <w:sz w:val="28"/>
          <w:szCs w:val="28"/>
        </w:rPr>
        <w:t>остановка - передача;</w:t>
      </w:r>
    </w:p>
    <w:p w:rsidR="009158AA" w:rsidRDefault="00265814" w:rsidP="00AE0438">
      <w:pPr>
        <w:pStyle w:val="a5"/>
        <w:numPr>
          <w:ilvl w:val="0"/>
          <w:numId w:val="24"/>
        </w:numPr>
        <w:spacing w:line="276" w:lineRule="auto"/>
        <w:ind w:left="-993" w:right="-142" w:firstLine="0"/>
        <w:jc w:val="both"/>
        <w:rPr>
          <w:sz w:val="28"/>
          <w:szCs w:val="28"/>
        </w:rPr>
      </w:pPr>
      <w:r w:rsidRPr="009158AA">
        <w:rPr>
          <w:sz w:val="28"/>
          <w:szCs w:val="28"/>
        </w:rPr>
        <w:t xml:space="preserve">поворот - ведение - передача; </w:t>
      </w:r>
      <w:r w:rsidR="009158AA">
        <w:rPr>
          <w:sz w:val="28"/>
          <w:szCs w:val="28"/>
        </w:rPr>
        <w:t>-</w:t>
      </w:r>
    </w:p>
    <w:p w:rsidR="009158AA" w:rsidRDefault="00265814" w:rsidP="00AE0438">
      <w:pPr>
        <w:pStyle w:val="a5"/>
        <w:numPr>
          <w:ilvl w:val="0"/>
          <w:numId w:val="24"/>
        </w:numPr>
        <w:spacing w:line="276" w:lineRule="auto"/>
        <w:ind w:left="-993" w:right="-142" w:firstLine="0"/>
        <w:jc w:val="both"/>
        <w:rPr>
          <w:sz w:val="28"/>
          <w:szCs w:val="28"/>
        </w:rPr>
      </w:pPr>
      <w:r w:rsidRPr="00AB2162">
        <w:rPr>
          <w:sz w:val="28"/>
          <w:szCs w:val="28"/>
        </w:rPr>
        <w:t>финт на про</w:t>
      </w:r>
      <w:r w:rsidRPr="00AB2162">
        <w:rPr>
          <w:sz w:val="28"/>
          <w:szCs w:val="28"/>
        </w:rPr>
        <w:softHyphen/>
        <w:t>ход - проход - бро</w:t>
      </w:r>
      <w:r w:rsidR="009158AA" w:rsidRPr="00AB2162">
        <w:rPr>
          <w:sz w:val="28"/>
          <w:szCs w:val="28"/>
        </w:rPr>
        <w:t>сок</w:t>
      </w:r>
      <w:r w:rsidRPr="00AB2162">
        <w:rPr>
          <w:sz w:val="28"/>
          <w:szCs w:val="28"/>
        </w:rPr>
        <w:t>.</w:t>
      </w:r>
    </w:p>
    <w:p w:rsidR="00030C80" w:rsidRPr="00AB2162" w:rsidRDefault="00030C80" w:rsidP="00030C80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9158AA" w:rsidRDefault="00265814" w:rsidP="00030C80">
      <w:pPr>
        <w:spacing w:line="276" w:lineRule="auto"/>
        <w:ind w:left="-993" w:right="-142"/>
        <w:jc w:val="center"/>
      </w:pPr>
      <w:r w:rsidRPr="00265814">
        <w:rPr>
          <w:noProof/>
        </w:rPr>
        <w:lastRenderedPageBreak/>
        <w:drawing>
          <wp:inline distT="0" distB="0" distL="0" distR="0" wp14:anchorId="112D6BF0" wp14:editId="16929F52">
            <wp:extent cx="5940000" cy="6093509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 rotWithShape="1">
                    <a:blip r:embed="rId45" cstate="print">
                      <a:biLevel thresh="50000"/>
                    </a:blip>
                    <a:srcRect b="4529"/>
                    <a:stretch/>
                  </pic:blipFill>
                  <pic:spPr bwMode="auto">
                    <a:xfrm>
                      <a:off x="0" y="0"/>
                      <a:ext cx="5940000" cy="609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0C80" w:rsidRPr="005A3625" w:rsidRDefault="005A3625" w:rsidP="00D17D96">
      <w:pPr>
        <w:spacing w:line="276" w:lineRule="auto"/>
        <w:ind w:left="-993" w:right="-142"/>
        <w:rPr>
          <w:sz w:val="22"/>
          <w:szCs w:val="22"/>
        </w:rPr>
      </w:pPr>
      <w:r>
        <w:rPr>
          <w:sz w:val="22"/>
          <w:szCs w:val="22"/>
        </w:rPr>
        <w:t>Рис.37. Сочетание приёмов двойной финт на проход - проход</w:t>
      </w:r>
    </w:p>
    <w:p w:rsidR="00FE6562" w:rsidRDefault="00FE6562" w:rsidP="00AE0438">
      <w:pPr>
        <w:spacing w:line="276" w:lineRule="auto"/>
        <w:ind w:left="-993" w:right="-142"/>
        <w:jc w:val="both"/>
      </w:pPr>
    </w:p>
    <w:p w:rsidR="00CF681A" w:rsidRPr="00030C80" w:rsidRDefault="00F82410" w:rsidP="00030C80">
      <w:pPr>
        <w:shd w:val="clear" w:color="auto" w:fill="FFFFFF"/>
        <w:spacing w:before="53" w:line="276" w:lineRule="auto"/>
        <w:ind w:left="-993" w:right="-142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030C80">
        <w:rPr>
          <w:rFonts w:ascii="Bookman Old Style" w:hAnsi="Bookman Old Style"/>
          <w:b/>
          <w:bCs/>
          <w:spacing w:val="-2"/>
          <w:sz w:val="22"/>
          <w:szCs w:val="22"/>
        </w:rPr>
        <w:t xml:space="preserve">ОБУЧЕНИЕ </w:t>
      </w:r>
      <w:r w:rsidR="0094597F" w:rsidRPr="00030C80">
        <w:rPr>
          <w:rFonts w:ascii="Bookman Old Style" w:hAnsi="Bookman Old Style"/>
          <w:b/>
          <w:bCs/>
          <w:spacing w:val="-2"/>
          <w:sz w:val="22"/>
          <w:szCs w:val="22"/>
        </w:rPr>
        <w:t>ТАКТИК</w:t>
      </w:r>
      <w:r w:rsidRPr="00030C80">
        <w:rPr>
          <w:rFonts w:ascii="Bookman Old Style" w:hAnsi="Bookman Old Style"/>
          <w:b/>
          <w:bCs/>
          <w:spacing w:val="-2"/>
          <w:sz w:val="22"/>
          <w:szCs w:val="22"/>
        </w:rPr>
        <w:t xml:space="preserve">Е </w:t>
      </w:r>
      <w:r w:rsidR="00CF681A" w:rsidRPr="00030C80">
        <w:rPr>
          <w:rFonts w:ascii="Bookman Old Style" w:hAnsi="Bookman Old Style"/>
          <w:b/>
          <w:bCs/>
          <w:spacing w:val="-2"/>
          <w:sz w:val="22"/>
          <w:szCs w:val="22"/>
        </w:rPr>
        <w:t xml:space="preserve"> ИГРЫ </w:t>
      </w:r>
      <w:r w:rsidR="00CF681A" w:rsidRPr="00030C80">
        <w:rPr>
          <w:rFonts w:ascii="Bookman Old Style" w:hAnsi="Bookman Old Style"/>
          <w:b/>
          <w:bCs/>
          <w:sz w:val="22"/>
          <w:szCs w:val="22"/>
        </w:rPr>
        <w:t>В БАСКЕТБОЛ</w:t>
      </w:r>
    </w:p>
    <w:p w:rsidR="00AB2162" w:rsidRDefault="00AB2162" w:rsidP="00AE0438">
      <w:pPr>
        <w:shd w:val="clear" w:color="auto" w:fill="FFFFFF"/>
        <w:spacing w:before="53" w:line="276" w:lineRule="auto"/>
        <w:ind w:left="-993" w:right="-142"/>
        <w:jc w:val="both"/>
      </w:pPr>
    </w:p>
    <w:p w:rsidR="00CF681A" w:rsidRPr="00AE10F7" w:rsidRDefault="00CF681A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AE10F7">
        <w:rPr>
          <w:b/>
          <w:bCs/>
          <w:sz w:val="28"/>
          <w:szCs w:val="28"/>
        </w:rPr>
        <w:t xml:space="preserve">Тактика игры </w:t>
      </w:r>
      <w:r w:rsidRPr="00AE10F7">
        <w:rPr>
          <w:sz w:val="28"/>
          <w:szCs w:val="28"/>
        </w:rPr>
        <w:t>— это рациональное, целенаправленное использова</w:t>
      </w:r>
      <w:r w:rsidRPr="00AE10F7">
        <w:rPr>
          <w:sz w:val="28"/>
          <w:szCs w:val="28"/>
        </w:rPr>
        <w:softHyphen/>
        <w:t>ние способов и форм ведения спортивной борьбы с учетом особенно</w:t>
      </w:r>
      <w:r w:rsidRPr="00AE10F7">
        <w:rPr>
          <w:sz w:val="28"/>
          <w:szCs w:val="28"/>
        </w:rPr>
        <w:softHyphen/>
        <w:t>стей конкретного соперника и складывающихся условий игрового про</w:t>
      </w:r>
      <w:r w:rsidRPr="00AE10F7">
        <w:rPr>
          <w:sz w:val="28"/>
          <w:szCs w:val="28"/>
        </w:rPr>
        <w:softHyphen/>
        <w:t>тивоборства. Другими словами, это адекватное игровым ситуаци</w:t>
      </w:r>
      <w:r w:rsidRPr="00AE10F7">
        <w:rPr>
          <w:sz w:val="28"/>
          <w:szCs w:val="28"/>
        </w:rPr>
        <w:softHyphen/>
        <w:t>ям применение многообразия техники игры.</w:t>
      </w:r>
    </w:p>
    <w:p w:rsidR="00CF681A" w:rsidRPr="00AE10F7" w:rsidRDefault="00CF681A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AE10F7">
        <w:rPr>
          <w:spacing w:val="-2"/>
          <w:sz w:val="28"/>
          <w:szCs w:val="28"/>
        </w:rPr>
        <w:t>Если в процессе обучения технике игры занимающиеся ос</w:t>
      </w:r>
      <w:r w:rsidRPr="00AE10F7">
        <w:rPr>
          <w:spacing w:val="-2"/>
          <w:sz w:val="28"/>
          <w:szCs w:val="28"/>
        </w:rPr>
        <w:softHyphen/>
        <w:t xml:space="preserve">ваивают структуру движений, игровые умения и навыки, то в ходе освоения тактики игры они получают знания и умения применения </w:t>
      </w:r>
      <w:r w:rsidRPr="00AE10F7">
        <w:rPr>
          <w:spacing w:val="-1"/>
          <w:sz w:val="28"/>
          <w:szCs w:val="28"/>
        </w:rPr>
        <w:t xml:space="preserve">этих навыков в конкретных условиях с целью достижения победы </w:t>
      </w:r>
      <w:r w:rsidRPr="00AE10F7">
        <w:rPr>
          <w:spacing w:val="-2"/>
          <w:sz w:val="28"/>
          <w:szCs w:val="28"/>
        </w:rPr>
        <w:t>над потенциально возможным или конкретным противником.</w:t>
      </w:r>
    </w:p>
    <w:p w:rsidR="00CF681A" w:rsidRDefault="00CF681A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AE10F7">
        <w:rPr>
          <w:sz w:val="28"/>
          <w:szCs w:val="28"/>
        </w:rPr>
        <w:lastRenderedPageBreak/>
        <w:t>По направленности деятельности выделяют два раздела: тактику нападения и защиты. По особенностям организации каж</w:t>
      </w:r>
      <w:r w:rsidRPr="00AE10F7">
        <w:rPr>
          <w:sz w:val="28"/>
          <w:szCs w:val="28"/>
        </w:rPr>
        <w:softHyphen/>
        <w:t>дый раздел подразделяют на группы действий: индивиду</w:t>
      </w:r>
      <w:r w:rsidRPr="00AE10F7">
        <w:rPr>
          <w:sz w:val="28"/>
          <w:szCs w:val="28"/>
        </w:rPr>
        <w:softHyphen/>
        <w:t>альные, групповые и командные.</w:t>
      </w:r>
    </w:p>
    <w:p w:rsidR="00FD107C" w:rsidRDefault="00FD107C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CF681A" w:rsidRPr="00AE10F7" w:rsidRDefault="00CF681A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AE10F7">
        <w:rPr>
          <w:b/>
          <w:bCs/>
          <w:spacing w:val="-2"/>
          <w:sz w:val="28"/>
          <w:szCs w:val="28"/>
        </w:rPr>
        <w:t xml:space="preserve">Индивидуальные действия </w:t>
      </w:r>
      <w:r w:rsidRPr="00AE10F7">
        <w:rPr>
          <w:spacing w:val="-2"/>
          <w:sz w:val="28"/>
          <w:szCs w:val="28"/>
        </w:rPr>
        <w:t>— это самостоятельные действия иг</w:t>
      </w:r>
      <w:r w:rsidRPr="00AE10F7">
        <w:rPr>
          <w:spacing w:val="-2"/>
          <w:sz w:val="28"/>
          <w:szCs w:val="28"/>
        </w:rPr>
        <w:softHyphen/>
      </w:r>
      <w:r w:rsidRPr="00AE10F7">
        <w:rPr>
          <w:sz w:val="28"/>
          <w:szCs w:val="28"/>
        </w:rPr>
        <w:t>рока, направленные на решение командной тактической задачи без непосредственной помощи партнера.</w:t>
      </w:r>
    </w:p>
    <w:p w:rsidR="00CF681A" w:rsidRPr="00AE10F7" w:rsidRDefault="00CF681A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AE10F7">
        <w:rPr>
          <w:b/>
          <w:bCs/>
          <w:spacing w:val="-1"/>
          <w:sz w:val="28"/>
          <w:szCs w:val="28"/>
        </w:rPr>
        <w:t xml:space="preserve">Групповые действия </w:t>
      </w:r>
      <w:r w:rsidRPr="00AE10F7">
        <w:rPr>
          <w:spacing w:val="-1"/>
          <w:sz w:val="28"/>
          <w:szCs w:val="28"/>
        </w:rPr>
        <w:t>— это взаимодействия двух или трех игро</w:t>
      </w:r>
      <w:r w:rsidRPr="00AE10F7">
        <w:rPr>
          <w:spacing w:val="-1"/>
          <w:sz w:val="28"/>
          <w:szCs w:val="28"/>
        </w:rPr>
        <w:softHyphen/>
      </w:r>
      <w:r w:rsidRPr="00AE10F7">
        <w:rPr>
          <w:sz w:val="28"/>
          <w:szCs w:val="28"/>
        </w:rPr>
        <w:t>ков в рамках выполнения командной задачи.</w:t>
      </w:r>
    </w:p>
    <w:p w:rsidR="00CF681A" w:rsidRDefault="00CF681A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  <w:r w:rsidRPr="00AE10F7">
        <w:rPr>
          <w:b/>
          <w:bCs/>
          <w:spacing w:val="-2"/>
          <w:sz w:val="28"/>
          <w:szCs w:val="28"/>
        </w:rPr>
        <w:t xml:space="preserve">Командные действия </w:t>
      </w:r>
      <w:r w:rsidRPr="00AE10F7">
        <w:rPr>
          <w:spacing w:val="-2"/>
          <w:sz w:val="28"/>
          <w:szCs w:val="28"/>
        </w:rPr>
        <w:t>подразумевают взаимодействия всех игро</w:t>
      </w:r>
      <w:r w:rsidRPr="00AE10F7">
        <w:rPr>
          <w:spacing w:val="-2"/>
          <w:sz w:val="28"/>
          <w:szCs w:val="28"/>
        </w:rPr>
        <w:softHyphen/>
      </w:r>
      <w:r w:rsidRPr="00AE10F7">
        <w:rPr>
          <w:sz w:val="28"/>
          <w:szCs w:val="28"/>
        </w:rPr>
        <w:t>ков команды, направленные на решение задач ведения игры.</w:t>
      </w:r>
    </w:p>
    <w:p w:rsidR="0081714D" w:rsidRDefault="0081714D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81714D" w:rsidRDefault="0081714D" w:rsidP="0081714D">
      <w:pPr>
        <w:pStyle w:val="a5"/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AC4794">
        <w:rPr>
          <w:rFonts w:ascii="Bookman Old Style" w:hAnsi="Bookman Old Style"/>
          <w:b/>
          <w:sz w:val="28"/>
          <w:szCs w:val="28"/>
        </w:rPr>
        <w:t xml:space="preserve">Оценивание освоения </w:t>
      </w:r>
      <w:proofErr w:type="gramStart"/>
      <w:r w:rsidRPr="00AC4794">
        <w:rPr>
          <w:rFonts w:ascii="Bookman Old Style" w:hAnsi="Bookman Old Style"/>
          <w:b/>
          <w:sz w:val="28"/>
          <w:szCs w:val="28"/>
        </w:rPr>
        <w:t>обучающимися</w:t>
      </w:r>
      <w:proofErr w:type="gramEnd"/>
      <w:r w:rsidRPr="00AC4794">
        <w:rPr>
          <w:rFonts w:ascii="Bookman Old Style" w:hAnsi="Bookman Old Style"/>
          <w:b/>
          <w:sz w:val="28"/>
          <w:szCs w:val="28"/>
        </w:rPr>
        <w:t xml:space="preserve"> технических элементов баскетбола</w:t>
      </w:r>
    </w:p>
    <w:p w:rsidR="0081714D" w:rsidRPr="00AC4794" w:rsidRDefault="0081714D" w:rsidP="0081714D">
      <w:pPr>
        <w:pStyle w:val="a5"/>
        <w:spacing w:line="276" w:lineRule="auto"/>
        <w:jc w:val="center"/>
        <w:rPr>
          <w:rFonts w:ascii="Bookman Old Style" w:hAnsi="Bookman Old Style"/>
          <w:b/>
          <w:w w:val="73"/>
          <w:sz w:val="24"/>
          <w:szCs w:val="24"/>
        </w:rPr>
      </w:pP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AC4794">
        <w:rPr>
          <w:b/>
          <w:sz w:val="28"/>
          <w:szCs w:val="28"/>
        </w:rPr>
        <w:t>Зачёт оценивается:</w:t>
      </w:r>
      <w:r w:rsidRPr="00CD2AC5">
        <w:rPr>
          <w:sz w:val="28"/>
          <w:szCs w:val="28"/>
        </w:rPr>
        <w:t xml:space="preserve">  количеств</w:t>
      </w:r>
      <w:r>
        <w:rPr>
          <w:sz w:val="28"/>
          <w:szCs w:val="28"/>
        </w:rPr>
        <w:t>о выполняемых бросков по курсам соответствует количеству попаданий мяча в кольцо (таблица)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- 1 курс 7 бросков;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- 2 курс 6 бросков;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- 3 курс 6 бросков;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- 4 курс 5 бросков.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На «5» - пять попаданий в кольцо, на «4» - четыре попадания, на «3» - три попадания для всех обучающихся.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81714D" w:rsidRDefault="0081714D" w:rsidP="0081714D">
      <w:pPr>
        <w:pStyle w:val="a5"/>
        <w:spacing w:line="276" w:lineRule="auto"/>
        <w:ind w:left="-993"/>
        <w:jc w:val="both"/>
        <w:rPr>
          <w:b/>
          <w:sz w:val="28"/>
          <w:szCs w:val="28"/>
        </w:rPr>
      </w:pPr>
      <w:r w:rsidRPr="004D741D">
        <w:rPr>
          <w:b/>
          <w:sz w:val="28"/>
          <w:szCs w:val="28"/>
        </w:rPr>
        <w:t>Технические действия</w:t>
      </w:r>
    </w:p>
    <w:p w:rsidR="0081714D" w:rsidRPr="004D741D" w:rsidRDefault="0081714D" w:rsidP="0081714D">
      <w:pPr>
        <w:pStyle w:val="a5"/>
        <w:spacing w:line="276" w:lineRule="auto"/>
        <w:ind w:left="-993"/>
        <w:jc w:val="both"/>
        <w:rPr>
          <w:b/>
          <w:sz w:val="28"/>
          <w:szCs w:val="28"/>
        </w:rPr>
      </w:pPr>
    </w:p>
    <w:p w:rsidR="0081714D" w:rsidRPr="004D741D" w:rsidRDefault="0081714D" w:rsidP="0081714D">
      <w:pPr>
        <w:pStyle w:val="a5"/>
        <w:spacing w:line="276" w:lineRule="auto"/>
        <w:ind w:left="-993"/>
        <w:jc w:val="both"/>
        <w:rPr>
          <w:b/>
          <w:sz w:val="28"/>
          <w:szCs w:val="28"/>
        </w:rPr>
      </w:pPr>
      <w:r w:rsidRPr="004D741D">
        <w:rPr>
          <w:b/>
          <w:sz w:val="28"/>
          <w:szCs w:val="28"/>
        </w:rPr>
        <w:t>Бросок мяча</w:t>
      </w:r>
      <w:r>
        <w:rPr>
          <w:b/>
          <w:sz w:val="28"/>
          <w:szCs w:val="28"/>
        </w:rPr>
        <w:t>: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96B96">
        <w:rPr>
          <w:sz w:val="28"/>
          <w:szCs w:val="28"/>
        </w:rPr>
        <w:t>- одной рукой от плеча</w:t>
      </w:r>
      <w:r w:rsidR="006F1533">
        <w:rPr>
          <w:sz w:val="28"/>
          <w:szCs w:val="28"/>
        </w:rPr>
        <w:t xml:space="preserve"> </w:t>
      </w:r>
      <w:r w:rsidRPr="00996B96">
        <w:rPr>
          <w:sz w:val="28"/>
          <w:szCs w:val="28"/>
        </w:rPr>
        <w:t>с отскоком от щита</w:t>
      </w:r>
      <w:r>
        <w:rPr>
          <w:sz w:val="28"/>
          <w:szCs w:val="28"/>
        </w:rPr>
        <w:t xml:space="preserve"> под уг</w:t>
      </w:r>
      <w:r w:rsidRPr="00996B96">
        <w:rPr>
          <w:sz w:val="28"/>
          <w:szCs w:val="28"/>
        </w:rPr>
        <w:t>л</w:t>
      </w:r>
      <w:r>
        <w:rPr>
          <w:sz w:val="28"/>
          <w:szCs w:val="28"/>
        </w:rPr>
        <w:t xml:space="preserve">ом </w:t>
      </w:r>
      <w:r w:rsidRPr="00996B96">
        <w:rPr>
          <w:sz w:val="28"/>
          <w:szCs w:val="28"/>
        </w:rPr>
        <w:t xml:space="preserve"> 45</w:t>
      </w:r>
      <w:r>
        <w:rPr>
          <w:sz w:val="28"/>
          <w:szCs w:val="28"/>
          <w:vertAlign w:val="superscript"/>
        </w:rPr>
        <w:t>0</w:t>
      </w:r>
      <w:r w:rsidRPr="00996B96">
        <w:rPr>
          <w:sz w:val="28"/>
          <w:szCs w:val="28"/>
        </w:rPr>
        <w:t xml:space="preserve"> с правой стороны</w:t>
      </w:r>
      <w:r>
        <w:rPr>
          <w:sz w:val="28"/>
          <w:szCs w:val="28"/>
        </w:rPr>
        <w:t xml:space="preserve">;   </w:t>
      </w:r>
    </w:p>
    <w:p w:rsidR="0081714D" w:rsidRPr="00996B96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96B96">
        <w:rPr>
          <w:sz w:val="28"/>
          <w:szCs w:val="28"/>
        </w:rPr>
        <w:t>- одной рукой от плеча</w:t>
      </w:r>
      <w:r w:rsidR="006F1533">
        <w:rPr>
          <w:sz w:val="28"/>
          <w:szCs w:val="28"/>
        </w:rPr>
        <w:t xml:space="preserve"> </w:t>
      </w:r>
      <w:r w:rsidRPr="00996B96">
        <w:rPr>
          <w:sz w:val="28"/>
          <w:szCs w:val="28"/>
        </w:rPr>
        <w:t>с отскоком от щита</w:t>
      </w:r>
      <w:r>
        <w:rPr>
          <w:sz w:val="28"/>
          <w:szCs w:val="28"/>
        </w:rPr>
        <w:t xml:space="preserve"> под углом</w:t>
      </w:r>
      <w:r w:rsidRPr="00996B96">
        <w:rPr>
          <w:sz w:val="28"/>
          <w:szCs w:val="28"/>
        </w:rPr>
        <w:t xml:space="preserve"> 45</w:t>
      </w:r>
      <w:r>
        <w:rPr>
          <w:sz w:val="28"/>
          <w:szCs w:val="28"/>
          <w:vertAlign w:val="superscript"/>
        </w:rPr>
        <w:t>0</w:t>
      </w:r>
      <w:r w:rsidRPr="00996B96">
        <w:rPr>
          <w:sz w:val="28"/>
          <w:szCs w:val="28"/>
        </w:rPr>
        <w:t xml:space="preserve"> с левой стороны</w:t>
      </w:r>
      <w:r>
        <w:rPr>
          <w:sz w:val="28"/>
          <w:szCs w:val="28"/>
        </w:rPr>
        <w:t>;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96B96">
        <w:rPr>
          <w:sz w:val="28"/>
          <w:szCs w:val="28"/>
        </w:rPr>
        <w:t>на передний край кольца</w:t>
      </w:r>
      <w:r w:rsidR="006F1533">
        <w:rPr>
          <w:sz w:val="28"/>
          <w:szCs w:val="28"/>
        </w:rPr>
        <w:t xml:space="preserve"> </w:t>
      </w:r>
      <w:r w:rsidRPr="00996B96">
        <w:rPr>
          <w:sz w:val="28"/>
          <w:szCs w:val="28"/>
        </w:rPr>
        <w:t>с правой стороны</w:t>
      </w:r>
      <w:r>
        <w:rPr>
          <w:sz w:val="28"/>
          <w:szCs w:val="28"/>
        </w:rPr>
        <w:t xml:space="preserve">;   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96B96">
        <w:rPr>
          <w:sz w:val="28"/>
          <w:szCs w:val="28"/>
        </w:rPr>
        <w:t>- на передний край кольца</w:t>
      </w:r>
      <w:r w:rsidR="006F1533">
        <w:rPr>
          <w:sz w:val="28"/>
          <w:szCs w:val="28"/>
        </w:rPr>
        <w:t xml:space="preserve"> </w:t>
      </w:r>
      <w:r w:rsidRPr="00996B96">
        <w:rPr>
          <w:sz w:val="28"/>
          <w:szCs w:val="28"/>
        </w:rPr>
        <w:t>с левой стороны</w:t>
      </w:r>
      <w:r>
        <w:rPr>
          <w:sz w:val="28"/>
          <w:szCs w:val="28"/>
        </w:rPr>
        <w:t>;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96B96">
        <w:rPr>
          <w:sz w:val="28"/>
          <w:szCs w:val="28"/>
        </w:rPr>
        <w:t>- штрафной</w:t>
      </w:r>
      <w:r>
        <w:rPr>
          <w:sz w:val="28"/>
          <w:szCs w:val="28"/>
        </w:rPr>
        <w:t>;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96B96">
        <w:rPr>
          <w:sz w:val="28"/>
          <w:szCs w:val="28"/>
        </w:rPr>
        <w:t>- на два шага после ведения</w:t>
      </w:r>
      <w:r w:rsidR="006F1533">
        <w:rPr>
          <w:sz w:val="28"/>
          <w:szCs w:val="28"/>
        </w:rPr>
        <w:t xml:space="preserve"> </w:t>
      </w:r>
      <w:r w:rsidRPr="00996B96">
        <w:rPr>
          <w:sz w:val="28"/>
          <w:szCs w:val="28"/>
        </w:rPr>
        <w:t>с правой стороны</w:t>
      </w:r>
      <w:r>
        <w:rPr>
          <w:sz w:val="28"/>
          <w:szCs w:val="28"/>
        </w:rPr>
        <w:t>;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996B96">
        <w:rPr>
          <w:sz w:val="28"/>
          <w:szCs w:val="28"/>
        </w:rPr>
        <w:t>- на два шага после ведения с левой стороны</w:t>
      </w:r>
      <w:r>
        <w:rPr>
          <w:sz w:val="28"/>
          <w:szCs w:val="28"/>
        </w:rPr>
        <w:t>;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  <w:r w:rsidRPr="004D741D">
        <w:rPr>
          <w:b/>
          <w:sz w:val="28"/>
          <w:szCs w:val="28"/>
        </w:rPr>
        <w:t>-</w:t>
      </w:r>
      <w:r w:rsidRPr="0081714D">
        <w:rPr>
          <w:sz w:val="28"/>
          <w:szCs w:val="28"/>
        </w:rPr>
        <w:t xml:space="preserve"> ведение</w:t>
      </w:r>
      <w:r w:rsidRPr="00996B96">
        <w:rPr>
          <w:sz w:val="28"/>
          <w:szCs w:val="28"/>
        </w:rPr>
        <w:t xml:space="preserve"> без зрительного контроля</w:t>
      </w:r>
      <w:r>
        <w:rPr>
          <w:sz w:val="28"/>
          <w:szCs w:val="28"/>
        </w:rPr>
        <w:t>.</w:t>
      </w: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81714D" w:rsidRDefault="0081714D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1C21DE" w:rsidRDefault="001C21DE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1C21DE" w:rsidRDefault="001C21DE" w:rsidP="0081714D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AE10F7" w:rsidRDefault="00AE10F7" w:rsidP="00AE0438">
      <w:pPr>
        <w:pStyle w:val="a5"/>
        <w:spacing w:line="276" w:lineRule="auto"/>
        <w:ind w:left="-993" w:right="-142"/>
        <w:jc w:val="both"/>
        <w:rPr>
          <w:sz w:val="28"/>
          <w:szCs w:val="28"/>
        </w:rPr>
      </w:pPr>
    </w:p>
    <w:p w:rsidR="00CD2AC5" w:rsidRDefault="00CD2AC5" w:rsidP="00AC4794">
      <w:pPr>
        <w:pStyle w:val="a5"/>
        <w:spacing w:line="276" w:lineRule="auto"/>
      </w:pPr>
      <w:bookmarkStart w:id="4" w:name="_GoBack"/>
      <w:bookmarkEnd w:id="4"/>
    </w:p>
    <w:p w:rsidR="00840C80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840C80" w:rsidRDefault="00840C80" w:rsidP="00287070">
      <w:pPr>
        <w:pStyle w:val="a5"/>
        <w:spacing w:line="276" w:lineRule="auto"/>
        <w:ind w:left="-993"/>
        <w:jc w:val="center"/>
        <w:rPr>
          <w:sz w:val="24"/>
          <w:szCs w:val="24"/>
        </w:rPr>
      </w:pPr>
      <w:r w:rsidRPr="0081714D">
        <w:rPr>
          <w:b/>
          <w:sz w:val="28"/>
          <w:szCs w:val="28"/>
        </w:rPr>
        <w:t>Литература</w:t>
      </w:r>
    </w:p>
    <w:p w:rsidR="00840C80" w:rsidRPr="00CF681A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F681A">
        <w:rPr>
          <w:sz w:val="28"/>
          <w:szCs w:val="28"/>
        </w:rPr>
        <w:t>.</w:t>
      </w:r>
      <w:r w:rsidRPr="00CF681A">
        <w:rPr>
          <w:iCs/>
          <w:sz w:val="28"/>
          <w:szCs w:val="28"/>
        </w:rPr>
        <w:t xml:space="preserve">Вари П. </w:t>
      </w:r>
      <w:r w:rsidRPr="00CF681A">
        <w:rPr>
          <w:sz w:val="28"/>
          <w:szCs w:val="28"/>
        </w:rPr>
        <w:t>1000 упражнений игры в баскетбол: Пер. с фр. / Под ред. Л. Ю. Поплавского. — Киев, 1997.</w:t>
      </w:r>
    </w:p>
    <w:p w:rsidR="00840C80" w:rsidRPr="00CF681A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iCs/>
          <w:spacing w:val="-1"/>
          <w:sz w:val="28"/>
          <w:szCs w:val="28"/>
        </w:rPr>
        <w:t>2</w:t>
      </w:r>
      <w:r w:rsidRPr="00CF681A">
        <w:rPr>
          <w:iCs/>
          <w:spacing w:val="-1"/>
          <w:sz w:val="28"/>
          <w:szCs w:val="28"/>
        </w:rPr>
        <w:t xml:space="preserve">.  Гомельский А. Я. </w:t>
      </w:r>
      <w:r w:rsidRPr="00CF681A">
        <w:rPr>
          <w:spacing w:val="-1"/>
          <w:sz w:val="28"/>
          <w:szCs w:val="28"/>
        </w:rPr>
        <w:t>Баскетбол. Секреты мастера. — М., 1997.</w:t>
      </w:r>
    </w:p>
    <w:p w:rsidR="00840C80" w:rsidRPr="00CF681A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3.  </w:t>
      </w:r>
      <w:r w:rsidRPr="00CF681A">
        <w:rPr>
          <w:iCs/>
          <w:spacing w:val="-1"/>
          <w:sz w:val="28"/>
          <w:szCs w:val="28"/>
        </w:rPr>
        <w:t xml:space="preserve">Костикова Л. В. </w:t>
      </w:r>
      <w:r w:rsidRPr="00CF681A">
        <w:rPr>
          <w:spacing w:val="-1"/>
          <w:sz w:val="28"/>
          <w:szCs w:val="28"/>
        </w:rPr>
        <w:t>Баскетбол. Азбука спорта. — М., 2002.</w:t>
      </w:r>
    </w:p>
    <w:p w:rsidR="00840C80" w:rsidRPr="00CF681A" w:rsidRDefault="00840C80" w:rsidP="00287070">
      <w:pPr>
        <w:pStyle w:val="a5"/>
        <w:spacing w:line="276" w:lineRule="auto"/>
        <w:ind w:left="-993"/>
        <w:rPr>
          <w:sz w:val="28"/>
          <w:szCs w:val="28"/>
        </w:rPr>
      </w:pPr>
      <w:r>
        <w:rPr>
          <w:iCs/>
          <w:sz w:val="28"/>
          <w:szCs w:val="28"/>
        </w:rPr>
        <w:t xml:space="preserve">4.  </w:t>
      </w:r>
      <w:r w:rsidRPr="00CF681A">
        <w:rPr>
          <w:iCs/>
          <w:sz w:val="28"/>
          <w:szCs w:val="28"/>
        </w:rPr>
        <w:t xml:space="preserve">Кузин В. В., </w:t>
      </w:r>
      <w:proofErr w:type="spellStart"/>
      <w:r w:rsidRPr="00CF681A">
        <w:rPr>
          <w:iCs/>
          <w:sz w:val="28"/>
          <w:szCs w:val="28"/>
        </w:rPr>
        <w:t>Полиевский</w:t>
      </w:r>
      <w:proofErr w:type="spellEnd"/>
      <w:r w:rsidRPr="00CF681A">
        <w:rPr>
          <w:iCs/>
          <w:sz w:val="28"/>
          <w:szCs w:val="28"/>
        </w:rPr>
        <w:t xml:space="preserve"> С.А. </w:t>
      </w:r>
      <w:r w:rsidRPr="00CF681A">
        <w:rPr>
          <w:sz w:val="28"/>
          <w:szCs w:val="28"/>
        </w:rPr>
        <w:t>Баскетбол. Н</w:t>
      </w:r>
      <w:r w:rsidR="00287070">
        <w:rPr>
          <w:sz w:val="28"/>
          <w:szCs w:val="28"/>
        </w:rPr>
        <w:t xml:space="preserve">ачальный этап обучения. </w:t>
      </w:r>
      <w:proofErr w:type="gramStart"/>
      <w:r w:rsidR="00287070">
        <w:rPr>
          <w:sz w:val="28"/>
          <w:szCs w:val="28"/>
        </w:rPr>
        <w:t>—</w:t>
      </w:r>
      <w:r w:rsidRPr="00CF681A">
        <w:rPr>
          <w:sz w:val="28"/>
          <w:szCs w:val="28"/>
        </w:rPr>
        <w:t>М</w:t>
      </w:r>
      <w:proofErr w:type="gramEnd"/>
      <w:r w:rsidRPr="00CF681A">
        <w:rPr>
          <w:sz w:val="28"/>
          <w:szCs w:val="28"/>
        </w:rPr>
        <w:t>., 1999.</w:t>
      </w:r>
    </w:p>
    <w:p w:rsidR="00840C80" w:rsidRPr="00CF681A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  </w:t>
      </w:r>
      <w:r w:rsidRPr="00CF681A">
        <w:rPr>
          <w:spacing w:val="-1"/>
          <w:sz w:val="28"/>
          <w:szCs w:val="28"/>
        </w:rPr>
        <w:t>Некоторые рекомендации для тренеров, работающих с группами на</w:t>
      </w:r>
      <w:r w:rsidRPr="00CF681A">
        <w:rPr>
          <w:spacing w:val="-1"/>
          <w:sz w:val="28"/>
          <w:szCs w:val="28"/>
        </w:rPr>
        <w:softHyphen/>
      </w:r>
      <w:r w:rsidRPr="00CF681A">
        <w:rPr>
          <w:spacing w:val="-3"/>
          <w:sz w:val="28"/>
          <w:szCs w:val="28"/>
        </w:rPr>
        <w:t>чальной подготовки по баскетболу</w:t>
      </w:r>
      <w:proofErr w:type="gramStart"/>
      <w:r w:rsidRPr="00CF681A">
        <w:rPr>
          <w:spacing w:val="-3"/>
          <w:sz w:val="28"/>
          <w:szCs w:val="28"/>
        </w:rPr>
        <w:t xml:space="preserve"> / П</w:t>
      </w:r>
      <w:proofErr w:type="gramEnd"/>
      <w:r w:rsidRPr="00CF681A">
        <w:rPr>
          <w:spacing w:val="-3"/>
          <w:sz w:val="28"/>
          <w:szCs w:val="28"/>
        </w:rPr>
        <w:t xml:space="preserve">ер. с англ. </w:t>
      </w:r>
      <w:proofErr w:type="spellStart"/>
      <w:r w:rsidRPr="00CF681A">
        <w:rPr>
          <w:spacing w:val="-3"/>
          <w:sz w:val="28"/>
          <w:szCs w:val="28"/>
        </w:rPr>
        <w:t>Е.А.Черновой</w:t>
      </w:r>
      <w:proofErr w:type="spellEnd"/>
      <w:r w:rsidRPr="00CF681A">
        <w:rPr>
          <w:spacing w:val="-3"/>
          <w:sz w:val="28"/>
          <w:szCs w:val="28"/>
        </w:rPr>
        <w:t>. — М., 2002.</w:t>
      </w:r>
    </w:p>
    <w:p w:rsidR="00840C80" w:rsidRPr="00CF681A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6.  </w:t>
      </w:r>
      <w:proofErr w:type="spellStart"/>
      <w:r w:rsidRPr="00CF681A">
        <w:rPr>
          <w:iCs/>
          <w:sz w:val="28"/>
          <w:szCs w:val="28"/>
        </w:rPr>
        <w:t>Нестеровский</w:t>
      </w:r>
      <w:proofErr w:type="spellEnd"/>
      <w:r w:rsidR="00287070">
        <w:rPr>
          <w:iCs/>
          <w:sz w:val="28"/>
          <w:szCs w:val="28"/>
        </w:rPr>
        <w:t xml:space="preserve"> </w:t>
      </w:r>
      <w:r w:rsidRPr="00CF681A">
        <w:rPr>
          <w:iCs/>
          <w:sz w:val="28"/>
          <w:szCs w:val="28"/>
        </w:rPr>
        <w:t xml:space="preserve">Д.И., Поляков В. А. </w:t>
      </w:r>
      <w:r w:rsidRPr="00CF681A">
        <w:rPr>
          <w:sz w:val="28"/>
          <w:szCs w:val="28"/>
        </w:rPr>
        <w:t>Обучение основам техники нападе</w:t>
      </w:r>
      <w:r w:rsidRPr="00CF681A">
        <w:rPr>
          <w:sz w:val="28"/>
          <w:szCs w:val="28"/>
        </w:rPr>
        <w:softHyphen/>
      </w:r>
      <w:r w:rsidRPr="00CF681A">
        <w:rPr>
          <w:spacing w:val="-4"/>
          <w:sz w:val="28"/>
          <w:szCs w:val="28"/>
        </w:rPr>
        <w:t>ния игры в баскетбол: Учеб</w:t>
      </w:r>
      <w:proofErr w:type="gramStart"/>
      <w:r w:rsidRPr="00CF681A">
        <w:rPr>
          <w:spacing w:val="-4"/>
          <w:sz w:val="28"/>
          <w:szCs w:val="28"/>
        </w:rPr>
        <w:t>.-</w:t>
      </w:r>
      <w:proofErr w:type="gramEnd"/>
      <w:r w:rsidRPr="00CF681A">
        <w:rPr>
          <w:spacing w:val="-4"/>
          <w:sz w:val="28"/>
          <w:szCs w:val="28"/>
        </w:rPr>
        <w:t xml:space="preserve">метод, пособие для учителей и студентов фак-та </w:t>
      </w:r>
      <w:r w:rsidRPr="00CF681A">
        <w:rPr>
          <w:sz w:val="28"/>
          <w:szCs w:val="28"/>
        </w:rPr>
        <w:t>физ. культуры. — Пенза, 1996.</w:t>
      </w:r>
    </w:p>
    <w:p w:rsidR="00840C80" w:rsidRPr="00CF681A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iCs/>
          <w:spacing w:val="-1"/>
          <w:sz w:val="28"/>
          <w:szCs w:val="28"/>
        </w:rPr>
        <w:t xml:space="preserve">7.  </w:t>
      </w:r>
      <w:proofErr w:type="spellStart"/>
      <w:r w:rsidRPr="00CF681A">
        <w:rPr>
          <w:iCs/>
          <w:spacing w:val="-1"/>
          <w:sz w:val="28"/>
          <w:szCs w:val="28"/>
        </w:rPr>
        <w:t>Нестеровский</w:t>
      </w:r>
      <w:proofErr w:type="spellEnd"/>
      <w:r w:rsidRPr="00CF681A">
        <w:rPr>
          <w:iCs/>
          <w:spacing w:val="-1"/>
          <w:sz w:val="28"/>
          <w:szCs w:val="28"/>
        </w:rPr>
        <w:t xml:space="preserve"> Д. И. </w:t>
      </w:r>
      <w:r w:rsidRPr="00CF681A">
        <w:rPr>
          <w:spacing w:val="-1"/>
          <w:sz w:val="28"/>
          <w:szCs w:val="28"/>
        </w:rPr>
        <w:t>Обучение основам техники защиты игры в баскет</w:t>
      </w:r>
      <w:r w:rsidRPr="00CF681A">
        <w:rPr>
          <w:spacing w:val="-1"/>
          <w:sz w:val="28"/>
          <w:szCs w:val="28"/>
        </w:rPr>
        <w:softHyphen/>
      </w:r>
      <w:r w:rsidRPr="00CF681A">
        <w:rPr>
          <w:sz w:val="28"/>
          <w:szCs w:val="28"/>
        </w:rPr>
        <w:t>бол: Учеб</w:t>
      </w:r>
      <w:proofErr w:type="gramStart"/>
      <w:r w:rsidRPr="00CF681A">
        <w:rPr>
          <w:sz w:val="28"/>
          <w:szCs w:val="28"/>
        </w:rPr>
        <w:t>.-</w:t>
      </w:r>
      <w:proofErr w:type="gramEnd"/>
      <w:r w:rsidRPr="00CF681A">
        <w:rPr>
          <w:sz w:val="28"/>
          <w:szCs w:val="28"/>
        </w:rPr>
        <w:t>метод, пособие для учителей и студентов фак-та физ. культу</w:t>
      </w:r>
      <w:r w:rsidRPr="00CF681A">
        <w:rPr>
          <w:sz w:val="28"/>
          <w:szCs w:val="28"/>
        </w:rPr>
        <w:softHyphen/>
        <w:t>ры. — Пенза, 1997.</w:t>
      </w:r>
    </w:p>
    <w:p w:rsidR="00840C80" w:rsidRPr="00CF681A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8.  </w:t>
      </w:r>
      <w:proofErr w:type="spellStart"/>
      <w:r w:rsidRPr="00CF681A">
        <w:rPr>
          <w:iCs/>
          <w:sz w:val="28"/>
          <w:szCs w:val="28"/>
        </w:rPr>
        <w:t>Сортэл</w:t>
      </w:r>
      <w:proofErr w:type="spellEnd"/>
      <w:r w:rsidRPr="00CF681A">
        <w:rPr>
          <w:iCs/>
          <w:sz w:val="28"/>
          <w:szCs w:val="28"/>
        </w:rPr>
        <w:t xml:space="preserve"> Н. </w:t>
      </w:r>
      <w:r w:rsidRPr="00CF681A">
        <w:rPr>
          <w:sz w:val="28"/>
          <w:szCs w:val="28"/>
        </w:rPr>
        <w:t>Баскетбол: первые шаги / Пер. с англ. — М., 2002.</w:t>
      </w:r>
    </w:p>
    <w:p w:rsidR="00840C80" w:rsidRPr="00CF681A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9.  </w:t>
      </w:r>
      <w:r w:rsidRPr="00CF681A">
        <w:rPr>
          <w:spacing w:val="-3"/>
          <w:sz w:val="28"/>
          <w:szCs w:val="28"/>
        </w:rPr>
        <w:t xml:space="preserve">Спортивные игры: Техника, тактика обучения: Учебник для студ. </w:t>
      </w:r>
      <w:proofErr w:type="spellStart"/>
      <w:r w:rsidRPr="00CF681A">
        <w:rPr>
          <w:spacing w:val="-3"/>
          <w:sz w:val="28"/>
          <w:szCs w:val="28"/>
        </w:rPr>
        <w:t>высш</w:t>
      </w:r>
      <w:proofErr w:type="spellEnd"/>
      <w:r w:rsidRPr="00CF681A">
        <w:rPr>
          <w:spacing w:val="-3"/>
          <w:sz w:val="28"/>
          <w:szCs w:val="28"/>
        </w:rPr>
        <w:t xml:space="preserve">. </w:t>
      </w:r>
      <w:proofErr w:type="spellStart"/>
      <w:r w:rsidRPr="00CF681A">
        <w:rPr>
          <w:spacing w:val="-5"/>
          <w:sz w:val="28"/>
          <w:szCs w:val="28"/>
        </w:rPr>
        <w:t>пед</w:t>
      </w:r>
      <w:proofErr w:type="spellEnd"/>
      <w:r w:rsidRPr="00CF681A">
        <w:rPr>
          <w:spacing w:val="-5"/>
          <w:sz w:val="28"/>
          <w:szCs w:val="28"/>
        </w:rPr>
        <w:t>. учеб. заведений</w:t>
      </w:r>
      <w:proofErr w:type="gramStart"/>
      <w:r w:rsidRPr="00CF681A">
        <w:rPr>
          <w:spacing w:val="-5"/>
          <w:sz w:val="28"/>
          <w:szCs w:val="28"/>
        </w:rPr>
        <w:t xml:space="preserve"> / П</w:t>
      </w:r>
      <w:proofErr w:type="gramEnd"/>
      <w:r w:rsidRPr="00CF681A">
        <w:rPr>
          <w:spacing w:val="-5"/>
          <w:sz w:val="28"/>
          <w:szCs w:val="28"/>
        </w:rPr>
        <w:t xml:space="preserve">од ред. </w:t>
      </w:r>
      <w:proofErr w:type="spellStart"/>
      <w:r w:rsidRPr="00CF681A">
        <w:rPr>
          <w:spacing w:val="-5"/>
          <w:sz w:val="28"/>
          <w:szCs w:val="28"/>
        </w:rPr>
        <w:t>Ю.Д.Железняка</w:t>
      </w:r>
      <w:proofErr w:type="spellEnd"/>
      <w:r w:rsidRPr="00CF681A">
        <w:rPr>
          <w:spacing w:val="-5"/>
          <w:sz w:val="28"/>
          <w:szCs w:val="28"/>
        </w:rPr>
        <w:t>, Ю. М. Портнова. — М., 2001.</w:t>
      </w:r>
    </w:p>
    <w:p w:rsidR="00840C80" w:rsidRPr="00CF681A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iCs/>
          <w:spacing w:val="-2"/>
          <w:sz w:val="28"/>
          <w:szCs w:val="28"/>
        </w:rPr>
        <w:t xml:space="preserve">10. </w:t>
      </w:r>
      <w:r w:rsidRPr="00CF681A">
        <w:rPr>
          <w:iCs/>
          <w:spacing w:val="-2"/>
          <w:sz w:val="28"/>
          <w:szCs w:val="28"/>
        </w:rPr>
        <w:t xml:space="preserve">Холодов Ж. </w:t>
      </w:r>
      <w:proofErr w:type="gramStart"/>
      <w:r w:rsidRPr="00CF681A">
        <w:rPr>
          <w:iCs/>
          <w:spacing w:val="-2"/>
          <w:sz w:val="28"/>
          <w:szCs w:val="28"/>
        </w:rPr>
        <w:t>К</w:t>
      </w:r>
      <w:proofErr w:type="gramEnd"/>
      <w:r w:rsidRPr="00CF681A">
        <w:rPr>
          <w:iCs/>
          <w:spacing w:val="-2"/>
          <w:sz w:val="28"/>
          <w:szCs w:val="28"/>
        </w:rPr>
        <w:t xml:space="preserve">, Кузнецов В. С. </w:t>
      </w:r>
      <w:r w:rsidRPr="00CF681A">
        <w:rPr>
          <w:spacing w:val="-2"/>
          <w:sz w:val="28"/>
          <w:szCs w:val="28"/>
        </w:rPr>
        <w:t>Теория и методика физического воспита</w:t>
      </w:r>
      <w:r w:rsidRPr="00CF681A">
        <w:rPr>
          <w:spacing w:val="-2"/>
          <w:sz w:val="28"/>
          <w:szCs w:val="28"/>
        </w:rPr>
        <w:softHyphen/>
      </w:r>
      <w:r w:rsidRPr="00CF681A">
        <w:rPr>
          <w:spacing w:val="-1"/>
          <w:sz w:val="28"/>
          <w:szCs w:val="28"/>
        </w:rPr>
        <w:t xml:space="preserve">ния и спорта: </w:t>
      </w:r>
      <w:proofErr w:type="spellStart"/>
      <w:r w:rsidRPr="00CF681A">
        <w:rPr>
          <w:spacing w:val="-1"/>
          <w:sz w:val="28"/>
          <w:szCs w:val="28"/>
        </w:rPr>
        <w:t>Учеб</w:t>
      </w:r>
      <w:proofErr w:type="gramStart"/>
      <w:r w:rsidRPr="00CF681A">
        <w:rPr>
          <w:spacing w:val="-1"/>
          <w:sz w:val="28"/>
          <w:szCs w:val="28"/>
        </w:rPr>
        <w:t>.п</w:t>
      </w:r>
      <w:proofErr w:type="gramEnd"/>
      <w:r w:rsidRPr="00CF681A">
        <w:rPr>
          <w:spacing w:val="-1"/>
          <w:sz w:val="28"/>
          <w:szCs w:val="28"/>
        </w:rPr>
        <w:t>особие</w:t>
      </w:r>
      <w:proofErr w:type="spellEnd"/>
      <w:r w:rsidRPr="00CF681A">
        <w:rPr>
          <w:spacing w:val="-1"/>
          <w:sz w:val="28"/>
          <w:szCs w:val="28"/>
        </w:rPr>
        <w:t xml:space="preserve"> для студ. </w:t>
      </w:r>
      <w:proofErr w:type="spellStart"/>
      <w:r w:rsidRPr="00CF681A">
        <w:rPr>
          <w:spacing w:val="-1"/>
          <w:sz w:val="28"/>
          <w:szCs w:val="28"/>
        </w:rPr>
        <w:t>высш</w:t>
      </w:r>
      <w:proofErr w:type="spellEnd"/>
      <w:r w:rsidRPr="00CF681A">
        <w:rPr>
          <w:spacing w:val="-1"/>
          <w:sz w:val="28"/>
          <w:szCs w:val="28"/>
        </w:rPr>
        <w:t>. учеб. заведений. — М., 2002.</w:t>
      </w:r>
    </w:p>
    <w:p w:rsidR="00840C80" w:rsidRPr="00CF681A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11. </w:t>
      </w:r>
      <w:r w:rsidRPr="00CF681A">
        <w:rPr>
          <w:spacing w:val="-3"/>
          <w:sz w:val="28"/>
          <w:szCs w:val="28"/>
        </w:rPr>
        <w:t>Юный баскетболист: Пособие для тренеров</w:t>
      </w:r>
      <w:proofErr w:type="gramStart"/>
      <w:r w:rsidRPr="00CF681A">
        <w:rPr>
          <w:spacing w:val="-3"/>
          <w:sz w:val="28"/>
          <w:szCs w:val="28"/>
        </w:rPr>
        <w:t xml:space="preserve"> / П</w:t>
      </w:r>
      <w:proofErr w:type="gramEnd"/>
      <w:r w:rsidRPr="00CF681A">
        <w:rPr>
          <w:spacing w:val="-3"/>
          <w:sz w:val="28"/>
          <w:szCs w:val="28"/>
        </w:rPr>
        <w:t xml:space="preserve">од ред. Е. Р. </w:t>
      </w:r>
      <w:proofErr w:type="spellStart"/>
      <w:r w:rsidRPr="00CF681A">
        <w:rPr>
          <w:spacing w:val="-3"/>
          <w:sz w:val="28"/>
          <w:szCs w:val="28"/>
        </w:rPr>
        <w:t>Яхонтова</w:t>
      </w:r>
      <w:proofErr w:type="spellEnd"/>
      <w:r w:rsidRPr="00CF681A">
        <w:rPr>
          <w:spacing w:val="-3"/>
          <w:sz w:val="28"/>
          <w:szCs w:val="28"/>
        </w:rPr>
        <w:t xml:space="preserve">. — </w:t>
      </w:r>
      <w:r w:rsidRPr="00CF681A">
        <w:rPr>
          <w:sz w:val="28"/>
          <w:szCs w:val="28"/>
        </w:rPr>
        <w:t>М, 1987.</w:t>
      </w:r>
    </w:p>
    <w:p w:rsidR="00840C80" w:rsidRPr="00CF681A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12. </w:t>
      </w:r>
      <w:r w:rsidRPr="00CF681A">
        <w:rPr>
          <w:spacing w:val="-2"/>
          <w:sz w:val="28"/>
          <w:szCs w:val="28"/>
        </w:rPr>
        <w:t>Спортивные игры: Совершенствование спортивного мастерства: Учеб-</w:t>
      </w:r>
      <w:proofErr w:type="spellStart"/>
      <w:r w:rsidRPr="00CF681A">
        <w:rPr>
          <w:spacing w:val="-8"/>
          <w:sz w:val="28"/>
          <w:szCs w:val="28"/>
        </w:rPr>
        <w:t>никдля</w:t>
      </w:r>
      <w:proofErr w:type="spellEnd"/>
      <w:r w:rsidRPr="00CF681A">
        <w:rPr>
          <w:spacing w:val="-8"/>
          <w:sz w:val="28"/>
          <w:szCs w:val="28"/>
        </w:rPr>
        <w:t xml:space="preserve"> студ. </w:t>
      </w:r>
      <w:proofErr w:type="spellStart"/>
      <w:r w:rsidRPr="00CF681A">
        <w:rPr>
          <w:spacing w:val="-8"/>
          <w:sz w:val="28"/>
          <w:szCs w:val="28"/>
        </w:rPr>
        <w:t>высш</w:t>
      </w:r>
      <w:proofErr w:type="spellEnd"/>
      <w:r w:rsidRPr="00CF681A">
        <w:rPr>
          <w:spacing w:val="-8"/>
          <w:sz w:val="28"/>
          <w:szCs w:val="28"/>
        </w:rPr>
        <w:t xml:space="preserve">. </w:t>
      </w:r>
      <w:proofErr w:type="spellStart"/>
      <w:r w:rsidRPr="00CF681A">
        <w:rPr>
          <w:spacing w:val="-8"/>
          <w:sz w:val="28"/>
          <w:szCs w:val="28"/>
        </w:rPr>
        <w:t>пед</w:t>
      </w:r>
      <w:proofErr w:type="spellEnd"/>
      <w:r w:rsidRPr="00CF681A">
        <w:rPr>
          <w:spacing w:val="-8"/>
          <w:sz w:val="28"/>
          <w:szCs w:val="28"/>
        </w:rPr>
        <w:t>. учеб. заведений</w:t>
      </w:r>
      <w:proofErr w:type="gramStart"/>
      <w:r w:rsidRPr="00CF681A">
        <w:rPr>
          <w:spacing w:val="-8"/>
          <w:sz w:val="28"/>
          <w:szCs w:val="28"/>
        </w:rPr>
        <w:t xml:space="preserve"> / П</w:t>
      </w:r>
      <w:proofErr w:type="gramEnd"/>
      <w:r w:rsidRPr="00CF681A">
        <w:rPr>
          <w:spacing w:val="-8"/>
          <w:sz w:val="28"/>
          <w:szCs w:val="28"/>
        </w:rPr>
        <w:t xml:space="preserve">од ред. </w:t>
      </w:r>
      <w:proofErr w:type="spellStart"/>
      <w:r w:rsidRPr="00CF681A">
        <w:rPr>
          <w:spacing w:val="-8"/>
          <w:sz w:val="28"/>
          <w:szCs w:val="28"/>
        </w:rPr>
        <w:t>Ю.Д.Железняка</w:t>
      </w:r>
      <w:proofErr w:type="spellEnd"/>
      <w:r w:rsidRPr="00CF681A">
        <w:rPr>
          <w:spacing w:val="-8"/>
          <w:sz w:val="28"/>
          <w:szCs w:val="28"/>
        </w:rPr>
        <w:t>. — М., 2003.</w:t>
      </w:r>
    </w:p>
    <w:p w:rsidR="00840C80" w:rsidRPr="00C31B43" w:rsidRDefault="00840C80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C31B43" w:rsidRDefault="00C31B43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C31B43" w:rsidRDefault="00C31B43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AE10F7" w:rsidRDefault="00AE10F7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p w:rsidR="00FE6562" w:rsidRPr="00C31B43" w:rsidRDefault="00FE6562" w:rsidP="00AE0438">
      <w:pPr>
        <w:pStyle w:val="a5"/>
        <w:spacing w:line="276" w:lineRule="auto"/>
        <w:ind w:left="-993"/>
        <w:jc w:val="both"/>
        <w:rPr>
          <w:sz w:val="28"/>
          <w:szCs w:val="28"/>
        </w:rPr>
      </w:pPr>
    </w:p>
    <w:sectPr w:rsidR="00FE6562" w:rsidRPr="00C31B43" w:rsidSect="00AE0438">
      <w:footerReference w:type="default" r:id="rId46"/>
      <w:pgSz w:w="11906" w:h="16838"/>
      <w:pgMar w:top="907" w:right="1134" w:bottom="1134" w:left="1134" w:header="708" w:footer="708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0F7" w:rsidRDefault="000830F7" w:rsidP="00354922">
      <w:pPr>
        <w:pStyle w:val="a5"/>
      </w:pPr>
      <w:r>
        <w:separator/>
      </w:r>
    </w:p>
  </w:endnote>
  <w:endnote w:type="continuationSeparator" w:id="0">
    <w:p w:rsidR="000830F7" w:rsidRDefault="000830F7" w:rsidP="00354922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1360"/>
    </w:sdtPr>
    <w:sdtEndPr/>
    <w:sdtContent>
      <w:p w:rsidR="00906344" w:rsidRDefault="00623DBB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9E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906344" w:rsidRDefault="009063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0F7" w:rsidRDefault="000830F7" w:rsidP="00354922">
      <w:pPr>
        <w:pStyle w:val="a5"/>
      </w:pPr>
      <w:r>
        <w:separator/>
      </w:r>
    </w:p>
  </w:footnote>
  <w:footnote w:type="continuationSeparator" w:id="0">
    <w:p w:rsidR="000830F7" w:rsidRDefault="000830F7" w:rsidP="00354922">
      <w:pPr>
        <w:pStyle w:val="a5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BE1D2A"/>
    <w:lvl w:ilvl="0">
      <w:numFmt w:val="bullet"/>
      <w:lvlText w:val="*"/>
      <w:lvlJc w:val="left"/>
    </w:lvl>
  </w:abstractNum>
  <w:abstractNum w:abstractNumId="1">
    <w:nsid w:val="0BFD1224"/>
    <w:multiLevelType w:val="singleLevel"/>
    <w:tmpl w:val="5AEEEB8C"/>
    <w:lvl w:ilvl="0">
      <w:start w:val="1"/>
      <w:numFmt w:val="decimal"/>
      <w:lvlText w:val="3.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>
    <w:nsid w:val="29DF7F1B"/>
    <w:multiLevelType w:val="singleLevel"/>
    <w:tmpl w:val="F19C73D8"/>
    <w:lvl w:ilvl="0">
      <w:start w:val="2"/>
      <w:numFmt w:val="decimal"/>
      <w:lvlText w:val="6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3">
    <w:nsid w:val="2DF13754"/>
    <w:multiLevelType w:val="singleLevel"/>
    <w:tmpl w:val="ACD6F8EE"/>
    <w:lvl w:ilvl="0">
      <w:start w:val="1"/>
      <w:numFmt w:val="decimal"/>
      <w:lvlText w:val="2.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>
    <w:nsid w:val="2E8B49EA"/>
    <w:multiLevelType w:val="singleLevel"/>
    <w:tmpl w:val="D3420824"/>
    <w:lvl w:ilvl="0">
      <w:start w:val="1"/>
      <w:numFmt w:val="decimal"/>
      <w:lvlText w:val="8.1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5">
    <w:nsid w:val="2F12068A"/>
    <w:multiLevelType w:val="hybridMultilevel"/>
    <w:tmpl w:val="7DB65440"/>
    <w:lvl w:ilvl="0" w:tplc="0ABAC2A4">
      <w:start w:val="65535"/>
      <w:numFmt w:val="bullet"/>
      <w:lvlText w:val="•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37421ECA"/>
    <w:multiLevelType w:val="singleLevel"/>
    <w:tmpl w:val="E5604FD2"/>
    <w:lvl w:ilvl="0">
      <w:start w:val="1"/>
      <w:numFmt w:val="decimal"/>
      <w:lvlText w:val="5.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7">
    <w:nsid w:val="42E34712"/>
    <w:multiLevelType w:val="singleLevel"/>
    <w:tmpl w:val="A33813D0"/>
    <w:lvl w:ilvl="0">
      <w:start w:val="1"/>
      <w:numFmt w:val="decimal"/>
      <w:lvlText w:val="7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>
    <w:nsid w:val="436D6088"/>
    <w:multiLevelType w:val="singleLevel"/>
    <w:tmpl w:val="2774EC5C"/>
    <w:lvl w:ilvl="0">
      <w:start w:val="1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475848DD"/>
    <w:multiLevelType w:val="singleLevel"/>
    <w:tmpl w:val="F7284FB0"/>
    <w:lvl w:ilvl="0">
      <w:start w:val="1"/>
      <w:numFmt w:val="decimal"/>
      <w:lvlText w:val="8.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0">
    <w:nsid w:val="543670B8"/>
    <w:multiLevelType w:val="singleLevel"/>
    <w:tmpl w:val="08A27794"/>
    <w:lvl w:ilvl="0">
      <w:start w:val="1"/>
      <w:numFmt w:val="decimal"/>
      <w:lvlText w:val="5.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>
    <w:nsid w:val="594204CE"/>
    <w:multiLevelType w:val="singleLevel"/>
    <w:tmpl w:val="E74A82CC"/>
    <w:lvl w:ilvl="0">
      <w:start w:val="1"/>
      <w:numFmt w:val="decimal"/>
      <w:lvlText w:val="6.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2">
    <w:nsid w:val="5A215FED"/>
    <w:multiLevelType w:val="singleLevel"/>
    <w:tmpl w:val="C24C99DE"/>
    <w:lvl w:ilvl="0">
      <w:start w:val="1"/>
      <w:numFmt w:val="decimal"/>
      <w:lvlText w:val="2.2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3">
    <w:nsid w:val="6374381F"/>
    <w:multiLevelType w:val="singleLevel"/>
    <w:tmpl w:val="943A065C"/>
    <w:lvl w:ilvl="0">
      <w:start w:val="1"/>
      <w:numFmt w:val="decimal"/>
      <w:lvlText w:val="4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691F2032"/>
    <w:multiLevelType w:val="singleLevel"/>
    <w:tmpl w:val="D1E2790A"/>
    <w:lvl w:ilvl="0">
      <w:start w:val="2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5">
    <w:nsid w:val="6E476C8C"/>
    <w:multiLevelType w:val="singleLevel"/>
    <w:tmpl w:val="05748D92"/>
    <w:lvl w:ilvl="0">
      <w:start w:val="1"/>
      <w:numFmt w:val="decimal"/>
      <w:lvlText w:val="5.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6">
    <w:nsid w:val="7CF40278"/>
    <w:multiLevelType w:val="singleLevel"/>
    <w:tmpl w:val="AAF06F3A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7">
    <w:nsid w:val="7D015FC0"/>
    <w:multiLevelType w:val="singleLevel"/>
    <w:tmpl w:val="3522AED6"/>
    <w:lvl w:ilvl="0">
      <w:start w:val="1"/>
      <w:numFmt w:val="decimal"/>
      <w:lvlText w:val="3.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8">
    <w:nsid w:val="7ED7475E"/>
    <w:multiLevelType w:val="singleLevel"/>
    <w:tmpl w:val="33328932"/>
    <w:lvl w:ilvl="0">
      <w:start w:val="1"/>
      <w:numFmt w:val="decimal"/>
      <w:lvlText w:val="2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6"/>
  </w:num>
  <w:num w:numId="3">
    <w:abstractNumId w:val="14"/>
  </w:num>
  <w:num w:numId="4">
    <w:abstractNumId w:val="18"/>
  </w:num>
  <w:num w:numId="5">
    <w:abstractNumId w:val="12"/>
  </w:num>
  <w:num w:numId="6">
    <w:abstractNumId w:val="3"/>
  </w:num>
  <w:num w:numId="7">
    <w:abstractNumId w:val="8"/>
  </w:num>
  <w:num w:numId="8">
    <w:abstractNumId w:val="1"/>
  </w:num>
  <w:num w:numId="9">
    <w:abstractNumId w:val="17"/>
  </w:num>
  <w:num w:numId="10">
    <w:abstractNumId w:val="13"/>
  </w:num>
  <w:num w:numId="11">
    <w:abstractNumId w:val="6"/>
  </w:num>
  <w:num w:numId="12">
    <w:abstractNumId w:val="10"/>
  </w:num>
  <w:num w:numId="13">
    <w:abstractNumId w:val="15"/>
  </w:num>
  <w:num w:numId="14">
    <w:abstractNumId w:val="11"/>
  </w:num>
  <w:num w:numId="15">
    <w:abstractNumId w:val="2"/>
  </w:num>
  <w:num w:numId="16">
    <w:abstractNumId w:val="7"/>
  </w:num>
  <w:num w:numId="17">
    <w:abstractNumId w:val="4"/>
  </w:num>
  <w:num w:numId="18">
    <w:abstractNumId w:val="4"/>
    <w:lvlOverride w:ilvl="0">
      <w:lvl w:ilvl="0">
        <w:start w:val="1"/>
        <w:numFmt w:val="decimal"/>
        <w:lvlText w:val="8.1.%1."/>
        <w:legacy w:legacy="1" w:legacySpace="0" w:legacyIndent="49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9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61E"/>
    <w:rsid w:val="00001987"/>
    <w:rsid w:val="0000461E"/>
    <w:rsid w:val="00010CE0"/>
    <w:rsid w:val="00021189"/>
    <w:rsid w:val="00030C80"/>
    <w:rsid w:val="00056774"/>
    <w:rsid w:val="00060C61"/>
    <w:rsid w:val="000637C2"/>
    <w:rsid w:val="000830F7"/>
    <w:rsid w:val="00095E07"/>
    <w:rsid w:val="000A0532"/>
    <w:rsid w:val="000B04B6"/>
    <w:rsid w:val="000D5C08"/>
    <w:rsid w:val="000E3312"/>
    <w:rsid w:val="001133F2"/>
    <w:rsid w:val="00113FFA"/>
    <w:rsid w:val="00123BF4"/>
    <w:rsid w:val="00127DA5"/>
    <w:rsid w:val="0013681D"/>
    <w:rsid w:val="001401C7"/>
    <w:rsid w:val="00140232"/>
    <w:rsid w:val="001A6246"/>
    <w:rsid w:val="001B3711"/>
    <w:rsid w:val="001B528D"/>
    <w:rsid w:val="001C21DE"/>
    <w:rsid w:val="001E7885"/>
    <w:rsid w:val="00210820"/>
    <w:rsid w:val="002162D6"/>
    <w:rsid w:val="0023173C"/>
    <w:rsid w:val="00265814"/>
    <w:rsid w:val="0027136B"/>
    <w:rsid w:val="00287070"/>
    <w:rsid w:val="002B01B2"/>
    <w:rsid w:val="002F08B6"/>
    <w:rsid w:val="003176EF"/>
    <w:rsid w:val="0032100A"/>
    <w:rsid w:val="003215D0"/>
    <w:rsid w:val="003247F3"/>
    <w:rsid w:val="00340479"/>
    <w:rsid w:val="00354922"/>
    <w:rsid w:val="003B15AB"/>
    <w:rsid w:val="003B416F"/>
    <w:rsid w:val="003C526C"/>
    <w:rsid w:val="003D79E1"/>
    <w:rsid w:val="003F3A4F"/>
    <w:rsid w:val="00402B4E"/>
    <w:rsid w:val="00410833"/>
    <w:rsid w:val="00425297"/>
    <w:rsid w:val="00490C84"/>
    <w:rsid w:val="00494D43"/>
    <w:rsid w:val="004A01CD"/>
    <w:rsid w:val="004A0557"/>
    <w:rsid w:val="004B56C0"/>
    <w:rsid w:val="004C229C"/>
    <w:rsid w:val="004D741D"/>
    <w:rsid w:val="00512F19"/>
    <w:rsid w:val="00577077"/>
    <w:rsid w:val="00582F04"/>
    <w:rsid w:val="005A3625"/>
    <w:rsid w:val="005B35A9"/>
    <w:rsid w:val="005C03F4"/>
    <w:rsid w:val="005D67C3"/>
    <w:rsid w:val="005E0EF8"/>
    <w:rsid w:val="005E1916"/>
    <w:rsid w:val="005E304F"/>
    <w:rsid w:val="005F0FEF"/>
    <w:rsid w:val="00606F06"/>
    <w:rsid w:val="00623DBB"/>
    <w:rsid w:val="00673C3A"/>
    <w:rsid w:val="00697A0F"/>
    <w:rsid w:val="006B09AB"/>
    <w:rsid w:val="006C44F3"/>
    <w:rsid w:val="006E78E0"/>
    <w:rsid w:val="006F1533"/>
    <w:rsid w:val="006F6621"/>
    <w:rsid w:val="0071471F"/>
    <w:rsid w:val="007465D3"/>
    <w:rsid w:val="007465FD"/>
    <w:rsid w:val="007469FE"/>
    <w:rsid w:val="007561B1"/>
    <w:rsid w:val="00761840"/>
    <w:rsid w:val="0076192E"/>
    <w:rsid w:val="00780E5A"/>
    <w:rsid w:val="00786A43"/>
    <w:rsid w:val="00787828"/>
    <w:rsid w:val="007C44E6"/>
    <w:rsid w:val="007F343E"/>
    <w:rsid w:val="0081714D"/>
    <w:rsid w:val="00840C80"/>
    <w:rsid w:val="008A0C8F"/>
    <w:rsid w:val="008D4F2D"/>
    <w:rsid w:val="008D6E3D"/>
    <w:rsid w:val="008D77FD"/>
    <w:rsid w:val="008E60A1"/>
    <w:rsid w:val="008E7971"/>
    <w:rsid w:val="00906344"/>
    <w:rsid w:val="00910018"/>
    <w:rsid w:val="009158AA"/>
    <w:rsid w:val="00926E7B"/>
    <w:rsid w:val="00927462"/>
    <w:rsid w:val="00935EA3"/>
    <w:rsid w:val="0094597F"/>
    <w:rsid w:val="00955D5A"/>
    <w:rsid w:val="00970858"/>
    <w:rsid w:val="00970951"/>
    <w:rsid w:val="00996B96"/>
    <w:rsid w:val="009A4D2B"/>
    <w:rsid w:val="009C08DD"/>
    <w:rsid w:val="009F1B0C"/>
    <w:rsid w:val="00A101AF"/>
    <w:rsid w:val="00A162FE"/>
    <w:rsid w:val="00A229EF"/>
    <w:rsid w:val="00A31A2D"/>
    <w:rsid w:val="00A457C6"/>
    <w:rsid w:val="00A53587"/>
    <w:rsid w:val="00A60C22"/>
    <w:rsid w:val="00A67E9F"/>
    <w:rsid w:val="00A776E2"/>
    <w:rsid w:val="00A97B6F"/>
    <w:rsid w:val="00AA4029"/>
    <w:rsid w:val="00AB2162"/>
    <w:rsid w:val="00AC4794"/>
    <w:rsid w:val="00AE0438"/>
    <w:rsid w:val="00AE10F7"/>
    <w:rsid w:val="00B3462D"/>
    <w:rsid w:val="00B86EF7"/>
    <w:rsid w:val="00BB7084"/>
    <w:rsid w:val="00C013FD"/>
    <w:rsid w:val="00C03B18"/>
    <w:rsid w:val="00C2035E"/>
    <w:rsid w:val="00C20FE3"/>
    <w:rsid w:val="00C31B43"/>
    <w:rsid w:val="00C57776"/>
    <w:rsid w:val="00C657FD"/>
    <w:rsid w:val="00CB1E08"/>
    <w:rsid w:val="00CD2AC5"/>
    <w:rsid w:val="00CD63DB"/>
    <w:rsid w:val="00CE286C"/>
    <w:rsid w:val="00CF03BC"/>
    <w:rsid w:val="00CF681A"/>
    <w:rsid w:val="00D17D96"/>
    <w:rsid w:val="00D52A59"/>
    <w:rsid w:val="00D851B5"/>
    <w:rsid w:val="00DA6FA3"/>
    <w:rsid w:val="00DB5967"/>
    <w:rsid w:val="00DD3AC2"/>
    <w:rsid w:val="00DE7657"/>
    <w:rsid w:val="00E20807"/>
    <w:rsid w:val="00E34330"/>
    <w:rsid w:val="00E4511C"/>
    <w:rsid w:val="00E6313D"/>
    <w:rsid w:val="00E739F4"/>
    <w:rsid w:val="00E82635"/>
    <w:rsid w:val="00EB0487"/>
    <w:rsid w:val="00ED0ACE"/>
    <w:rsid w:val="00EE74C0"/>
    <w:rsid w:val="00F0598B"/>
    <w:rsid w:val="00F0606E"/>
    <w:rsid w:val="00F10110"/>
    <w:rsid w:val="00F101A0"/>
    <w:rsid w:val="00F467AE"/>
    <w:rsid w:val="00F77765"/>
    <w:rsid w:val="00F82410"/>
    <w:rsid w:val="00F927DC"/>
    <w:rsid w:val="00FD107C"/>
    <w:rsid w:val="00FD4ED3"/>
    <w:rsid w:val="00FE0808"/>
    <w:rsid w:val="00FE2628"/>
    <w:rsid w:val="00FE6562"/>
    <w:rsid w:val="00FF4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6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6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65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E10F7"/>
  </w:style>
  <w:style w:type="paragraph" w:customStyle="1" w:styleId="FR1">
    <w:name w:val="FR1"/>
    <w:rsid w:val="00AE10F7"/>
    <w:pPr>
      <w:widowControl w:val="0"/>
      <w:spacing w:before="60" w:after="0" w:line="240" w:lineRule="auto"/>
      <w:ind w:left="520" w:firstLine="3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AE10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549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4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549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49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uiPriority w:val="35"/>
    <w:semiHidden/>
    <w:unhideWhenUsed/>
    <w:qFormat/>
    <w:rsid w:val="00DB5967"/>
    <w:pPr>
      <w:spacing w:after="200"/>
    </w:pPr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rsid w:val="001C2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C21D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A457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9478-6478-41B8-B743-86265F14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22</Pages>
  <Words>2999</Words>
  <Characters>17097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20056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Lenovo</cp:lastModifiedBy>
  <cp:revision>38</cp:revision>
  <cp:lastPrinted>2017-08-03T08:32:00Z</cp:lastPrinted>
  <dcterms:created xsi:type="dcterms:W3CDTF">2014-01-30T07:48:00Z</dcterms:created>
  <dcterms:modified xsi:type="dcterms:W3CDTF">2023-12-25T15:29:00Z</dcterms:modified>
</cp:coreProperties>
</file>