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 xml:space="preserve">Здравоохранение выполняет значимую роль в </w:t>
      </w:r>
      <w:proofErr w:type="spellStart"/>
      <w:r w:rsidRPr="007178FC">
        <w:rPr>
          <w:rFonts w:ascii="Times New Roman" w:hAnsi="Times New Roman" w:cs="Times New Roman"/>
          <w:sz w:val="28"/>
          <w:szCs w:val="28"/>
        </w:rPr>
        <w:t>социальноэкономической</w:t>
      </w:r>
      <w:proofErr w:type="spellEnd"/>
      <w:r w:rsidRPr="007178FC">
        <w:rPr>
          <w:rFonts w:ascii="Times New Roman" w:hAnsi="Times New Roman" w:cs="Times New Roman"/>
          <w:sz w:val="28"/>
          <w:szCs w:val="28"/>
        </w:rPr>
        <w:t xml:space="preserve"> сфере жизни людей. Именно здесь создаются общественные блага, а именно медицинские услуги. В современном мире все больше можно заметить, как медицинские учреждения вливаются в рыночную структуру. Появляются новые субъекты такие, как предприятия, занимающиеся созданием учреждений здравоохранения, коммерческие предприниматели, связанные с медицинской практикой. Ведение бизнеса в медицине можно охарактеризовать как деятельность предприятий и частных лиц, ориентирующая в укреплении состояния здоровья людей и позволяющая получать прибыль за счет покупателей медицинских услуг. Ситуация в здравоохранении России все больше способствует распространению предпринимательства в медицине. Одной из главных</w:t>
      </w:r>
      <w:r w:rsidRPr="007178FC">
        <w:rPr>
          <w:rFonts w:ascii="Times New Roman" w:hAnsi="Times New Roman" w:cs="Times New Roman"/>
          <w:sz w:val="28"/>
          <w:szCs w:val="28"/>
        </w:rPr>
        <w:t xml:space="preserve"> </w:t>
      </w:r>
      <w:r w:rsidRPr="007178FC">
        <w:rPr>
          <w:rFonts w:ascii="Times New Roman" w:hAnsi="Times New Roman" w:cs="Times New Roman"/>
          <w:sz w:val="28"/>
          <w:szCs w:val="28"/>
        </w:rPr>
        <w:t>причин является неспособность государства создать благоприятные условия для удовлетворения потребности граждан в качественной медицине. Это происходит из-за недостаточности финансирования, нехватки ресурсов, слабо налаженной системы лечебно-профилактической помощи. Необходимо понимать, что бизнес должен реализовываться по научно обоснованным принципам, а именно [1]: 1) вовлечение на добровольной основе денежных средств предпринимателей и юридических лиц для бизнес-деятельности; 2) индивидуальное формирование работы деятельности, подбор поставщиков и целевой аудитории, установление цен на товары; 3) свободное распоряжение доходом после оплаты обязательных платежей в бюджет деятельности; 4) самостоятельное принятие решений в осуществлении внешнеэкономической деятельности. Предпринимательство как форма инициативной организации может функционировать в любом виде, например, в виде предоставление услуг, посредничества, торговой деятельности. Вместе с тем выделяется индивидуальная и коллективная форма ведения бизнеса. Различают классическую и инновационную модель ведения бизнеса с множеством видов их сочетания. Классическая модель ориентируется на эффективном использовании уже имеющихся материалов и ресурсов организации. При такой модели бизнеса поведение предпринимателя структурировано и четко определено. Под поведением понимается: аналитический анализ имеющихся материалов, обнаружение действительных работающих способов достижения поставленных целей компании, грамотное использование перспектив для обеспечения эффективной отдачи от уже имеющихся материальных и не материальных средств. Основное отличие инновационной модели от классической заключается в активном использовании больше всего инновационных управленческих, технологических и экономических р</w:t>
      </w:r>
      <w:r>
        <w:rPr>
          <w:rFonts w:ascii="Times New Roman" w:hAnsi="Times New Roman" w:cs="Times New Roman"/>
          <w:sz w:val="28"/>
          <w:szCs w:val="28"/>
        </w:rPr>
        <w:t>ешений в сфере ведения бизнеса.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Инновационная модель предпринимательства о</w:t>
      </w:r>
      <w:r>
        <w:rPr>
          <w:rFonts w:ascii="Times New Roman" w:hAnsi="Times New Roman" w:cs="Times New Roman"/>
          <w:sz w:val="28"/>
          <w:szCs w:val="28"/>
        </w:rPr>
        <w:t>пирается на следующие принципы: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lastRenderedPageBreak/>
        <w:t>1) научно-обоснованное формулирование осн</w:t>
      </w:r>
      <w:r>
        <w:rPr>
          <w:rFonts w:ascii="Times New Roman" w:hAnsi="Times New Roman" w:cs="Times New Roman"/>
          <w:sz w:val="28"/>
          <w:szCs w:val="28"/>
        </w:rPr>
        <w:t>овной предпринимательской цели;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2) анализ внешней рыночной обстановки со стороны поиска альтернативных вариантов реализаци</w:t>
      </w:r>
      <w:r>
        <w:rPr>
          <w:rFonts w:ascii="Times New Roman" w:hAnsi="Times New Roman" w:cs="Times New Roman"/>
          <w:sz w:val="28"/>
          <w:szCs w:val="28"/>
        </w:rPr>
        <w:t>и предпринимательского замысла;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3) объективная оценка собственных р</w:t>
      </w:r>
      <w:r>
        <w:rPr>
          <w:rFonts w:ascii="Times New Roman" w:hAnsi="Times New Roman" w:cs="Times New Roman"/>
          <w:sz w:val="28"/>
          <w:szCs w:val="28"/>
        </w:rPr>
        <w:t>есурсов и будущих возможностей;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 xml:space="preserve">4) разумный поиск внешних вспомогательных источников ресурсов по </w:t>
      </w:r>
      <w:r>
        <w:rPr>
          <w:rFonts w:ascii="Times New Roman" w:hAnsi="Times New Roman" w:cs="Times New Roman"/>
          <w:sz w:val="28"/>
          <w:szCs w:val="28"/>
        </w:rPr>
        <w:t>мере поступления необходимости;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5) подробный анализ деятельности кон</w:t>
      </w:r>
      <w:r>
        <w:rPr>
          <w:rFonts w:ascii="Times New Roman" w:hAnsi="Times New Roman" w:cs="Times New Roman"/>
          <w:sz w:val="28"/>
          <w:szCs w:val="28"/>
        </w:rPr>
        <w:t>курентов в такой же нише рынка;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6) практическое выполнение поставленных инновационных задач согласно выбранному принципу ведения бизнеса</w:t>
      </w:r>
      <w:r w:rsidRPr="007178FC">
        <w:rPr>
          <w:rFonts w:ascii="Times New Roman" w:hAnsi="Times New Roman" w:cs="Times New Roman"/>
          <w:sz w:val="28"/>
          <w:szCs w:val="28"/>
        </w:rPr>
        <w:t xml:space="preserve"> </w:t>
      </w:r>
      <w:r w:rsidRPr="007178FC">
        <w:rPr>
          <w:rFonts w:ascii="Times New Roman" w:hAnsi="Times New Roman" w:cs="Times New Roman"/>
          <w:sz w:val="28"/>
          <w:szCs w:val="28"/>
        </w:rPr>
        <w:t>Ведение бизнеса в системе здравоохранения имеет схожий характер с предпринимательской д</w:t>
      </w:r>
      <w:r>
        <w:rPr>
          <w:rFonts w:ascii="Times New Roman" w:hAnsi="Times New Roman" w:cs="Times New Roman"/>
          <w:sz w:val="28"/>
          <w:szCs w:val="28"/>
        </w:rPr>
        <w:t>еятельностью в других областях.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Субъекты в данной области так</w:t>
      </w:r>
      <w:r>
        <w:rPr>
          <w:rFonts w:ascii="Times New Roman" w:hAnsi="Times New Roman" w:cs="Times New Roman"/>
          <w:sz w:val="28"/>
          <w:szCs w:val="28"/>
        </w:rPr>
        <w:t>же имеют права и обязанности</w:t>
      </w:r>
      <w:r w:rsidRPr="007178FC">
        <w:rPr>
          <w:rFonts w:ascii="Times New Roman" w:hAnsi="Times New Roman" w:cs="Times New Roman"/>
          <w:sz w:val="28"/>
          <w:szCs w:val="28"/>
        </w:rPr>
        <w:t>. К правам субъектов предприним</w:t>
      </w:r>
      <w:r>
        <w:rPr>
          <w:rFonts w:ascii="Times New Roman" w:hAnsi="Times New Roman" w:cs="Times New Roman"/>
          <w:sz w:val="28"/>
          <w:szCs w:val="28"/>
        </w:rPr>
        <w:t>ательской деятельности относят: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 xml:space="preserve">1) вести бизнес путем приобретения или преобразования медицинских учреждений; 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2) использовать финансовые средства, имущест</w:t>
      </w:r>
      <w:r>
        <w:rPr>
          <w:rFonts w:ascii="Times New Roman" w:hAnsi="Times New Roman" w:cs="Times New Roman"/>
          <w:sz w:val="28"/>
          <w:szCs w:val="28"/>
        </w:rPr>
        <w:t>во юридических лиц или граждан;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3) индивидуально формировать исследовательскую программу, самостоятельно выбирать поставщиков и</w:t>
      </w:r>
      <w:r>
        <w:rPr>
          <w:rFonts w:ascii="Times New Roman" w:hAnsi="Times New Roman" w:cs="Times New Roman"/>
          <w:sz w:val="28"/>
          <w:szCs w:val="28"/>
        </w:rPr>
        <w:t xml:space="preserve"> целевую аудиторию потребления;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4) заниматься</w:t>
      </w:r>
      <w:r>
        <w:rPr>
          <w:rFonts w:ascii="Times New Roman" w:hAnsi="Times New Roman" w:cs="Times New Roman"/>
          <w:sz w:val="28"/>
          <w:szCs w:val="28"/>
        </w:rPr>
        <w:t xml:space="preserve"> внешнеэкономической политикой;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5) нанимать и увольнять перс</w:t>
      </w:r>
      <w:r>
        <w:rPr>
          <w:rFonts w:ascii="Times New Roman" w:hAnsi="Times New Roman" w:cs="Times New Roman"/>
          <w:sz w:val="28"/>
          <w:szCs w:val="28"/>
        </w:rPr>
        <w:t>онал согласно законодательству;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6) использовать услуги социальн</w:t>
      </w:r>
      <w:r>
        <w:rPr>
          <w:rFonts w:ascii="Times New Roman" w:hAnsi="Times New Roman" w:cs="Times New Roman"/>
          <w:sz w:val="28"/>
          <w:szCs w:val="28"/>
        </w:rPr>
        <w:t>ого и медицинского страхования;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7) обжаловать в судебных органах действия юрид</w:t>
      </w:r>
      <w:r>
        <w:rPr>
          <w:rFonts w:ascii="Times New Roman" w:hAnsi="Times New Roman" w:cs="Times New Roman"/>
          <w:sz w:val="28"/>
          <w:szCs w:val="28"/>
        </w:rPr>
        <w:t>ических лиц, отдельных граждан.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В сфере здравоохранения субъек</w:t>
      </w:r>
      <w:r>
        <w:rPr>
          <w:rFonts w:ascii="Times New Roman" w:hAnsi="Times New Roman" w:cs="Times New Roman"/>
          <w:sz w:val="28"/>
          <w:szCs w:val="28"/>
        </w:rPr>
        <w:t>ты имеют следующие обязанности: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1) выполнять условия законодате</w:t>
      </w:r>
      <w:r>
        <w:rPr>
          <w:rFonts w:ascii="Times New Roman" w:hAnsi="Times New Roman" w:cs="Times New Roman"/>
          <w:sz w:val="28"/>
          <w:szCs w:val="28"/>
        </w:rPr>
        <w:t>льства и заключенных договоров;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2) оказывать медицинские услуги на определенном гарантированном уровне; 3) подписывать договоры</w:t>
      </w:r>
      <w:r>
        <w:rPr>
          <w:rFonts w:ascii="Times New Roman" w:hAnsi="Times New Roman" w:cs="Times New Roman"/>
          <w:sz w:val="28"/>
          <w:szCs w:val="28"/>
        </w:rPr>
        <w:t xml:space="preserve"> с работающими по найму людьми;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4) осуществлять социальное, медицинское страхование п</w:t>
      </w:r>
      <w:r>
        <w:rPr>
          <w:rFonts w:ascii="Times New Roman" w:hAnsi="Times New Roman" w:cs="Times New Roman"/>
          <w:sz w:val="28"/>
          <w:szCs w:val="28"/>
        </w:rPr>
        <w:t>ерсонала, работающего по найму;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t>5) оплачивать труд согласно закл</w:t>
      </w:r>
      <w:r>
        <w:rPr>
          <w:rFonts w:ascii="Times New Roman" w:hAnsi="Times New Roman" w:cs="Times New Roman"/>
          <w:sz w:val="28"/>
          <w:szCs w:val="28"/>
        </w:rPr>
        <w:t>юченным контрактам и договорам;</w:t>
      </w:r>
    </w:p>
    <w:p w:rsid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r w:rsidRPr="007178FC">
        <w:rPr>
          <w:rFonts w:ascii="Times New Roman" w:hAnsi="Times New Roman" w:cs="Times New Roman"/>
          <w:sz w:val="28"/>
          <w:szCs w:val="28"/>
        </w:rPr>
        <w:lastRenderedPageBreak/>
        <w:t>6) предоставлять условия трудовой активности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законодательством;</w:t>
      </w:r>
    </w:p>
    <w:p w:rsidR="00363089" w:rsidRPr="007178FC" w:rsidRDefault="007178FC" w:rsidP="007178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78FC">
        <w:rPr>
          <w:rFonts w:ascii="Times New Roman" w:hAnsi="Times New Roman" w:cs="Times New Roman"/>
          <w:sz w:val="28"/>
          <w:szCs w:val="28"/>
        </w:rPr>
        <w:t>7) вовремя подавать декларацию о доходах, оплачивать налоги в установленном порядке и размере согласно закону. Таким образом, бизнес в системе здравоохранения стремительно набирает обороты. Благодаря открытию новых частных медицинских учреждений происходит преобразование структуры здравоохранения в целом. Безусловно, на первом месте у предпринимателей стоит коммерческий интерес, но важно понимать, что ведение бизнеса в сфере здравоохранения требует повышенной ответственности.</w:t>
      </w:r>
    </w:p>
    <w:sectPr w:rsidR="00363089" w:rsidRPr="0071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1"/>
    <w:rsid w:val="00363089"/>
    <w:rsid w:val="007178FC"/>
    <w:rsid w:val="00D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51738-C820-4698-90B2-F89AC4E2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2025-12-09T07:23:00Z</dcterms:created>
  <dcterms:modified xsi:type="dcterms:W3CDTF">2025-12-09T07:24:00Z</dcterms:modified>
</cp:coreProperties>
</file>