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9C270" w14:textId="3A90C315" w:rsidR="00211A36" w:rsidRPr="002A6F02" w:rsidRDefault="00CB43B6" w:rsidP="008723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F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2974" w:rsidRPr="002A6F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23DB" w:rsidRPr="002A6F02">
        <w:rPr>
          <w:rFonts w:ascii="Times New Roman" w:hAnsi="Times New Roman" w:cs="Times New Roman"/>
          <w:b/>
          <w:bCs/>
          <w:sz w:val="24"/>
          <w:szCs w:val="24"/>
        </w:rPr>
        <w:t>ЛЕКЦИЯ 3</w:t>
      </w:r>
    </w:p>
    <w:p w14:paraId="4EB3F286" w14:textId="5A9B77A4" w:rsidR="008723DB" w:rsidRPr="002A6F02" w:rsidRDefault="008723DB" w:rsidP="008723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F02">
        <w:rPr>
          <w:rFonts w:ascii="Times New Roman" w:hAnsi="Times New Roman" w:cs="Times New Roman"/>
          <w:b/>
          <w:bCs/>
          <w:sz w:val="24"/>
          <w:szCs w:val="24"/>
        </w:rPr>
        <w:t>СЕСТРИНСКИЙ УХОД ЗА ПАЦИЕНТАМИ С БРОНХИТОМ И ПНЕВМОНИЕЙ.</w:t>
      </w:r>
    </w:p>
    <w:p w14:paraId="7C9BE18A" w14:textId="0D70D1A9" w:rsidR="008723DB" w:rsidRPr="002A6F02" w:rsidRDefault="00603201" w:rsidP="008723DB">
      <w:pPr>
        <w:rPr>
          <w:rFonts w:ascii="Times New Roman" w:hAnsi="Times New Roman" w:cs="Times New Roman"/>
          <w:sz w:val="24"/>
          <w:szCs w:val="24"/>
        </w:rPr>
      </w:pPr>
      <w:r w:rsidRPr="002A6F02">
        <w:rPr>
          <w:rFonts w:ascii="Times New Roman" w:hAnsi="Times New Roman" w:cs="Times New Roman"/>
          <w:b/>
          <w:bCs/>
          <w:sz w:val="24"/>
          <w:szCs w:val="24"/>
        </w:rPr>
        <w:t>Бронхит </w:t>
      </w:r>
      <w:r w:rsidRPr="002A6F02">
        <w:rPr>
          <w:rFonts w:ascii="Times New Roman" w:hAnsi="Times New Roman" w:cs="Times New Roman"/>
          <w:sz w:val="24"/>
          <w:szCs w:val="24"/>
        </w:rPr>
        <w:t>— это воспаление слизистой оболочки бронхов.</w:t>
      </w:r>
    </w:p>
    <w:p w14:paraId="5540B93D" w14:textId="5BB50DF4" w:rsidR="00D63395" w:rsidRPr="002A6F02" w:rsidRDefault="00603201" w:rsidP="008723DB">
      <w:pPr>
        <w:rPr>
          <w:rFonts w:ascii="Times New Roman" w:hAnsi="Times New Roman" w:cs="Times New Roman"/>
          <w:sz w:val="24"/>
          <w:szCs w:val="24"/>
        </w:rPr>
      </w:pPr>
      <w:r w:rsidRPr="002A6F02">
        <w:rPr>
          <w:rFonts w:ascii="Times New Roman" w:hAnsi="Times New Roman" w:cs="Times New Roman"/>
          <w:b/>
          <w:bCs/>
          <w:sz w:val="24"/>
          <w:szCs w:val="24"/>
        </w:rPr>
        <w:t>Этиология:</w:t>
      </w:r>
      <w:r w:rsidRPr="002A6F02">
        <w:rPr>
          <w:rFonts w:ascii="Times New Roman" w:hAnsi="Times New Roman" w:cs="Times New Roman"/>
          <w:sz w:val="24"/>
          <w:szCs w:val="24"/>
        </w:rPr>
        <w:t xml:space="preserve"> </w:t>
      </w:r>
      <w:r w:rsidR="00510452" w:rsidRPr="002A6F02">
        <w:rPr>
          <w:rFonts w:ascii="Times New Roman" w:hAnsi="Times New Roman" w:cs="Times New Roman"/>
          <w:sz w:val="24"/>
          <w:szCs w:val="24"/>
        </w:rPr>
        <w:t>вирусы парагриппа, аденовирусы, реже - вирус гриппа</w:t>
      </w:r>
      <w:r w:rsidR="00F06794">
        <w:rPr>
          <w:rFonts w:ascii="Times New Roman" w:hAnsi="Times New Roman" w:cs="Times New Roman"/>
          <w:sz w:val="24"/>
          <w:szCs w:val="24"/>
        </w:rPr>
        <w:t xml:space="preserve">, кори, </w:t>
      </w:r>
      <w:proofErr w:type="spellStart"/>
      <w:r w:rsidR="00F06794">
        <w:rPr>
          <w:rFonts w:ascii="Times New Roman" w:hAnsi="Times New Roman" w:cs="Times New Roman"/>
          <w:sz w:val="24"/>
          <w:szCs w:val="24"/>
        </w:rPr>
        <w:t>энтеровирусы</w:t>
      </w:r>
      <w:proofErr w:type="spellEnd"/>
      <w:r w:rsidR="00F06794">
        <w:rPr>
          <w:rFonts w:ascii="Times New Roman" w:hAnsi="Times New Roman" w:cs="Times New Roman"/>
          <w:sz w:val="24"/>
          <w:szCs w:val="24"/>
        </w:rPr>
        <w:t>.</w:t>
      </w:r>
    </w:p>
    <w:p w14:paraId="3AD10F7B" w14:textId="09D8EFF5" w:rsidR="00510452" w:rsidRPr="002A6F02" w:rsidRDefault="00510452" w:rsidP="008723DB">
      <w:pPr>
        <w:rPr>
          <w:rFonts w:ascii="Times New Roman" w:hAnsi="Times New Roman" w:cs="Times New Roman"/>
          <w:sz w:val="24"/>
          <w:szCs w:val="24"/>
        </w:rPr>
      </w:pPr>
      <w:r w:rsidRPr="002A6F02">
        <w:rPr>
          <w:rFonts w:ascii="Times New Roman" w:hAnsi="Times New Roman" w:cs="Times New Roman"/>
          <w:sz w:val="24"/>
          <w:szCs w:val="24"/>
        </w:rPr>
        <w:t>Хронический бронхит - это длительно протекающее воспалитель</w:t>
      </w:r>
      <w:r w:rsidR="00F06794">
        <w:rPr>
          <w:rFonts w:ascii="Times New Roman" w:hAnsi="Times New Roman" w:cs="Times New Roman"/>
          <w:sz w:val="24"/>
          <w:szCs w:val="24"/>
        </w:rPr>
        <w:t>ное заболевание бронхов.</w:t>
      </w:r>
    </w:p>
    <w:p w14:paraId="47E3B20F" w14:textId="0F7D8559" w:rsidR="00510452" w:rsidRPr="002A6F02" w:rsidRDefault="00F06794" w:rsidP="00510452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Клиника:</w:t>
      </w:r>
    </w:p>
    <w:p w14:paraId="0532D5A6" w14:textId="77777777" w:rsidR="00510452" w:rsidRPr="002A6F02" w:rsidRDefault="00510452" w:rsidP="00510452">
      <w:pPr>
        <w:pStyle w:val="3"/>
        <w:spacing w:before="0" w:beforeAutospacing="0" w:after="0" w:afterAutospacing="0"/>
        <w:textAlignment w:val="baseline"/>
        <w:rPr>
          <w:rFonts w:eastAsiaTheme="minorHAnsi"/>
          <w:kern w:val="2"/>
          <w:sz w:val="24"/>
          <w:szCs w:val="24"/>
          <w:lang w:eastAsia="en-US"/>
          <w14:ligatures w14:val="standardContextual"/>
        </w:rPr>
      </w:pPr>
      <w:bookmarkStart w:id="0" w:name="h3_26"/>
      <w:bookmarkEnd w:id="0"/>
      <w:r w:rsidRPr="002A6F02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Острый бронхит</w:t>
      </w:r>
    </w:p>
    <w:p w14:paraId="1476DB31" w14:textId="6B460C42" w:rsidR="00510452" w:rsidRDefault="00F06794" w:rsidP="00F06794">
      <w:pPr>
        <w:pStyle w:val="a4"/>
        <w:spacing w:before="0" w:beforeAutospacing="0" w:after="0" w:afterAutospacing="0"/>
        <w:jc w:val="both"/>
        <w:textAlignment w:val="baseline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>К</w:t>
      </w:r>
      <w:r w:rsidR="002A6F02" w:rsidRPr="002A6F02">
        <w:rPr>
          <w:rFonts w:eastAsiaTheme="minorHAnsi"/>
          <w:kern w:val="2"/>
          <w:lang w:eastAsia="en-US"/>
          <w14:ligatures w14:val="standardContextual"/>
        </w:rPr>
        <w:t xml:space="preserve">ашель, </w:t>
      </w:r>
      <w:r w:rsidR="00510452" w:rsidRPr="002A6F02">
        <w:rPr>
          <w:rFonts w:eastAsiaTheme="minorHAnsi"/>
          <w:kern w:val="2"/>
          <w:lang w:eastAsia="en-US"/>
          <w14:ligatures w14:val="standardContextual"/>
        </w:rPr>
        <w:t xml:space="preserve">повышение температуры (до умеренно высокой), слабость, недомогание, заложенность носа, насморк. </w:t>
      </w:r>
    </w:p>
    <w:p w14:paraId="4A114132" w14:textId="4536EC64" w:rsidR="00D63395" w:rsidRPr="002A6F02" w:rsidRDefault="00F06794" w:rsidP="002A6F02">
      <w:pPr>
        <w:pStyle w:val="a4"/>
        <w:spacing w:before="0" w:beforeAutospacing="0" w:after="0" w:afterAutospacing="0"/>
        <w:jc w:val="both"/>
        <w:textAlignment w:val="baseline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>Хронический: д</w:t>
      </w:r>
      <w:r w:rsidR="00510452" w:rsidRPr="002A6F02">
        <w:rPr>
          <w:rFonts w:eastAsiaTheme="minorHAnsi"/>
          <w:kern w:val="2"/>
          <w:lang w:eastAsia="en-US"/>
          <w14:ligatures w14:val="standardContextual"/>
        </w:rPr>
        <w:t xml:space="preserve">лительный кашель в течение нескольких месяцев более 2 лет подряд. Кашель обычно влажный, появляется в утренние часы, сопровождается выделением незначительного количества мокроты </w:t>
      </w:r>
      <w:bookmarkStart w:id="1" w:name="_GoBack"/>
      <w:bookmarkEnd w:id="1"/>
      <w:r w:rsidR="00510452" w:rsidRPr="002A6F02">
        <w:rPr>
          <w:rFonts w:eastAsiaTheme="minorHAnsi"/>
          <w:kern w:val="2"/>
          <w:lang w:eastAsia="en-US"/>
          <w14:ligatures w14:val="standardContextual"/>
        </w:rPr>
        <w:t xml:space="preserve">Появляется жалобы на гнойную мокроту, недомогание, слабость, утомляемость, потливость по ночам. Присоединяется одышка при нагрузках, даже незначительных. </w:t>
      </w:r>
    </w:p>
    <w:p w14:paraId="6F3019F2" w14:textId="053F4C26" w:rsidR="00D63395" w:rsidRPr="002A6F02" w:rsidRDefault="00D63395" w:rsidP="008723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6F02">
        <w:rPr>
          <w:rFonts w:ascii="Times New Roman" w:hAnsi="Times New Roman" w:cs="Times New Roman"/>
          <w:b/>
          <w:bCs/>
          <w:sz w:val="24"/>
          <w:szCs w:val="24"/>
        </w:rPr>
        <w:t>Диагностика.</w:t>
      </w:r>
    </w:p>
    <w:p w14:paraId="4291F075" w14:textId="14456160" w:rsidR="00661667" w:rsidRPr="002A6F02" w:rsidRDefault="00661667" w:rsidP="008723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6F02">
        <w:rPr>
          <w:rFonts w:ascii="Times New Roman" w:hAnsi="Times New Roman" w:cs="Times New Roman"/>
          <w:b/>
          <w:bCs/>
          <w:sz w:val="24"/>
          <w:szCs w:val="24"/>
        </w:rPr>
        <w:t>Острый бронхит</w:t>
      </w:r>
    </w:p>
    <w:p w14:paraId="208FD2B0" w14:textId="09384B21" w:rsidR="00661667" w:rsidRPr="002A6F02" w:rsidRDefault="00661667" w:rsidP="0066166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A6F02">
        <w:rPr>
          <w:rFonts w:ascii="Times New Roman" w:hAnsi="Times New Roman" w:cs="Times New Roman"/>
          <w:sz w:val="24"/>
          <w:szCs w:val="24"/>
        </w:rPr>
        <w:t xml:space="preserve">общий анализ крови </w:t>
      </w:r>
    </w:p>
    <w:p w14:paraId="4892638F" w14:textId="73950D98" w:rsidR="00661667" w:rsidRPr="002A6F02" w:rsidRDefault="002A6F02" w:rsidP="0066166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A6F02">
        <w:rPr>
          <w:rFonts w:ascii="Times New Roman" w:hAnsi="Times New Roman" w:cs="Times New Roman"/>
          <w:sz w:val="24"/>
          <w:szCs w:val="24"/>
        </w:rPr>
        <w:t>рентгенограмма грудной клетки</w:t>
      </w:r>
    </w:p>
    <w:p w14:paraId="765B1222" w14:textId="017782F0" w:rsidR="00661667" w:rsidRPr="002A6F02" w:rsidRDefault="002A6F02" w:rsidP="0066166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A6F02">
        <w:rPr>
          <w:rFonts w:ascii="Times New Roman" w:hAnsi="Times New Roman" w:cs="Times New Roman"/>
          <w:sz w:val="24"/>
          <w:szCs w:val="24"/>
        </w:rPr>
        <w:t>общий анализ мокроты</w:t>
      </w:r>
    </w:p>
    <w:p w14:paraId="184295D9" w14:textId="465D4FDB" w:rsidR="00661667" w:rsidRPr="002A6F02" w:rsidRDefault="00F714F1" w:rsidP="008723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6F02">
        <w:rPr>
          <w:rFonts w:ascii="Times New Roman" w:hAnsi="Times New Roman" w:cs="Times New Roman"/>
          <w:b/>
          <w:bCs/>
          <w:sz w:val="24"/>
          <w:szCs w:val="24"/>
        </w:rPr>
        <w:t>Хронический бронхит</w:t>
      </w:r>
    </w:p>
    <w:p w14:paraId="56FE7177" w14:textId="4DE5C075" w:rsidR="00F714F1" w:rsidRPr="002A6F02" w:rsidRDefault="002A6F02" w:rsidP="00F714F1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A6F02">
        <w:rPr>
          <w:rFonts w:ascii="Times New Roman" w:hAnsi="Times New Roman" w:cs="Times New Roman"/>
          <w:sz w:val="24"/>
          <w:szCs w:val="24"/>
        </w:rPr>
        <w:t>ОАК</w:t>
      </w:r>
    </w:p>
    <w:p w14:paraId="6BBC27C4" w14:textId="281B4CB9" w:rsidR="00F714F1" w:rsidRPr="002A6F02" w:rsidRDefault="00F714F1" w:rsidP="00F714F1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A6F02">
        <w:rPr>
          <w:rFonts w:ascii="Times New Roman" w:hAnsi="Times New Roman" w:cs="Times New Roman"/>
          <w:sz w:val="24"/>
          <w:szCs w:val="24"/>
        </w:rPr>
        <w:t>Рентген</w:t>
      </w:r>
      <w:r w:rsidR="002A6F02" w:rsidRPr="002A6F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5F4F609" w14:textId="03FFC556" w:rsidR="00F714F1" w:rsidRPr="002A6F02" w:rsidRDefault="002A6F02" w:rsidP="00E24B5A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A6F02">
        <w:rPr>
          <w:rFonts w:ascii="Times New Roman" w:hAnsi="Times New Roman" w:cs="Times New Roman"/>
          <w:sz w:val="24"/>
          <w:szCs w:val="24"/>
        </w:rPr>
        <w:t xml:space="preserve">Бронхоскопия </w:t>
      </w:r>
    </w:p>
    <w:p w14:paraId="04ABF2E2" w14:textId="77777777" w:rsidR="00A51B94" w:rsidRPr="002A6F02" w:rsidRDefault="00A51B94" w:rsidP="00F714F1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AA5B5D5" w14:textId="520CCBE0" w:rsidR="00A51B94" w:rsidRPr="002A6F02" w:rsidRDefault="002A6F02" w:rsidP="00A51B94">
      <w:pPr>
        <w:pStyle w:val="a5"/>
        <w:rPr>
          <w:rFonts w:ascii="Times New Roman" w:hAnsi="Times New Roman" w:cs="Times New Roman"/>
          <w:sz w:val="24"/>
          <w:szCs w:val="24"/>
        </w:rPr>
      </w:pPr>
      <w:r w:rsidRPr="002A6F02">
        <w:rPr>
          <w:rFonts w:ascii="Times New Roman" w:hAnsi="Times New Roman" w:cs="Times New Roman"/>
          <w:b/>
          <w:bCs/>
          <w:sz w:val="24"/>
          <w:szCs w:val="24"/>
        </w:rPr>
        <w:t xml:space="preserve">КРАТКИЙ ПЛАН СЕСТРИНСКИХ </w:t>
      </w:r>
      <w:proofErr w:type="gramStart"/>
      <w:r w:rsidRPr="002A6F02">
        <w:rPr>
          <w:rFonts w:ascii="Times New Roman" w:hAnsi="Times New Roman" w:cs="Times New Roman"/>
          <w:b/>
          <w:bCs/>
          <w:sz w:val="24"/>
          <w:szCs w:val="24"/>
        </w:rPr>
        <w:t>ВМЕШАТЕЛЬСТВ  В</w:t>
      </w:r>
      <w:proofErr w:type="gramEnd"/>
      <w:r w:rsidRPr="002A6F02">
        <w:rPr>
          <w:rFonts w:ascii="Times New Roman" w:hAnsi="Times New Roman" w:cs="Times New Roman"/>
          <w:b/>
          <w:bCs/>
          <w:sz w:val="24"/>
          <w:szCs w:val="24"/>
        </w:rPr>
        <w:t xml:space="preserve"> СТАЦИОНАРЕ</w:t>
      </w:r>
    </w:p>
    <w:p w14:paraId="023D78A9" w14:textId="77777777" w:rsidR="00A51B94" w:rsidRPr="002A6F02" w:rsidRDefault="00A51B94" w:rsidP="00A51B94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A6F02">
        <w:rPr>
          <w:rFonts w:ascii="Times New Roman" w:hAnsi="Times New Roman" w:cs="Times New Roman"/>
          <w:sz w:val="24"/>
          <w:szCs w:val="24"/>
        </w:rPr>
        <w:t>обеспечить соблюдение постельного режима</w:t>
      </w:r>
    </w:p>
    <w:p w14:paraId="0B4A9B6D" w14:textId="50136561" w:rsidR="00A51B94" w:rsidRPr="002A6F02" w:rsidRDefault="002A6F02" w:rsidP="00A51B94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A6F02">
        <w:rPr>
          <w:rFonts w:ascii="Times New Roman" w:hAnsi="Times New Roman" w:cs="Times New Roman"/>
          <w:sz w:val="24"/>
          <w:szCs w:val="24"/>
        </w:rPr>
        <w:t>следить за соблюдение диеты № 13 или 15</w:t>
      </w:r>
      <w:r w:rsidR="00A51B94" w:rsidRPr="002A6F02">
        <w:rPr>
          <w:rFonts w:ascii="Times New Roman" w:hAnsi="Times New Roman" w:cs="Times New Roman"/>
          <w:sz w:val="24"/>
          <w:szCs w:val="24"/>
        </w:rPr>
        <w:t xml:space="preserve"> объяснить суть диеты</w:t>
      </w:r>
    </w:p>
    <w:p w14:paraId="483968A2" w14:textId="77777777" w:rsidR="00A51B94" w:rsidRPr="002A6F02" w:rsidRDefault="00A51B94" w:rsidP="00A51B94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A6F02">
        <w:rPr>
          <w:rFonts w:ascii="Times New Roman" w:hAnsi="Times New Roman" w:cs="Times New Roman"/>
          <w:sz w:val="24"/>
          <w:szCs w:val="24"/>
        </w:rPr>
        <w:t xml:space="preserve">измерять температуру, ад, пульс, </w:t>
      </w:r>
      <w:proofErr w:type="spellStart"/>
      <w:r w:rsidRPr="002A6F02">
        <w:rPr>
          <w:rFonts w:ascii="Times New Roman" w:hAnsi="Times New Roman" w:cs="Times New Roman"/>
          <w:sz w:val="24"/>
          <w:szCs w:val="24"/>
        </w:rPr>
        <w:t>чдд</w:t>
      </w:r>
      <w:proofErr w:type="spellEnd"/>
      <w:r w:rsidRPr="002A6F02">
        <w:rPr>
          <w:rFonts w:ascii="Times New Roman" w:hAnsi="Times New Roman" w:cs="Times New Roman"/>
          <w:sz w:val="24"/>
          <w:szCs w:val="24"/>
        </w:rPr>
        <w:t>, следить за цветом кожных покровов, диурезом, водным балансом, массой тела</w:t>
      </w:r>
    </w:p>
    <w:p w14:paraId="5D6FFCFC" w14:textId="77777777" w:rsidR="00A51B94" w:rsidRPr="002A6F02" w:rsidRDefault="00A51B94" w:rsidP="00A51B94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A6F02">
        <w:rPr>
          <w:rFonts w:ascii="Times New Roman" w:hAnsi="Times New Roman" w:cs="Times New Roman"/>
          <w:sz w:val="24"/>
          <w:szCs w:val="24"/>
        </w:rPr>
        <w:t>обеспечить плевательницей, судном</w:t>
      </w:r>
    </w:p>
    <w:p w14:paraId="2C4940EA" w14:textId="77777777" w:rsidR="00A51B94" w:rsidRPr="002A6F02" w:rsidRDefault="00A51B94" w:rsidP="00A51B94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A6F02">
        <w:rPr>
          <w:rFonts w:ascii="Times New Roman" w:hAnsi="Times New Roman" w:cs="Times New Roman"/>
          <w:sz w:val="24"/>
          <w:szCs w:val="24"/>
        </w:rPr>
        <w:t>уход по выявленным проблемам/приобретенной</w:t>
      </w:r>
    </w:p>
    <w:p w14:paraId="114C2408" w14:textId="77777777" w:rsidR="00A51B94" w:rsidRPr="002A6F02" w:rsidRDefault="00A51B94" w:rsidP="00A51B94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A6F02">
        <w:rPr>
          <w:rFonts w:ascii="Times New Roman" w:hAnsi="Times New Roman" w:cs="Times New Roman"/>
          <w:sz w:val="24"/>
          <w:szCs w:val="24"/>
        </w:rPr>
        <w:t>проветривание палаты, регулярная уборка</w:t>
      </w:r>
    </w:p>
    <w:p w14:paraId="310F0446" w14:textId="77777777" w:rsidR="00A51B94" w:rsidRPr="002A6F02" w:rsidRDefault="00A51B94" w:rsidP="00A51B94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A6F02">
        <w:rPr>
          <w:rFonts w:ascii="Times New Roman" w:hAnsi="Times New Roman" w:cs="Times New Roman"/>
          <w:sz w:val="24"/>
          <w:szCs w:val="24"/>
        </w:rPr>
        <w:t>следить за соблюдением личной гигиены, помощь в соблюдении личной гигиены</w:t>
      </w:r>
    </w:p>
    <w:p w14:paraId="2823C234" w14:textId="77777777" w:rsidR="00A51B94" w:rsidRPr="002A6F02" w:rsidRDefault="00A51B94" w:rsidP="00A51B94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A6F02">
        <w:rPr>
          <w:rFonts w:ascii="Times New Roman" w:hAnsi="Times New Roman" w:cs="Times New Roman"/>
          <w:sz w:val="24"/>
          <w:szCs w:val="24"/>
        </w:rPr>
        <w:t>беседы с пациентом/родственниками о сути заболевания, факторов риска, назначенном обследовании, необходимости соблюдения назначений врача</w:t>
      </w:r>
    </w:p>
    <w:p w14:paraId="7EDE1762" w14:textId="77777777" w:rsidR="00A51B94" w:rsidRPr="002A6F02" w:rsidRDefault="00A51B94" w:rsidP="00A51B94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A6F02">
        <w:rPr>
          <w:rFonts w:ascii="Times New Roman" w:hAnsi="Times New Roman" w:cs="Times New Roman"/>
          <w:sz w:val="24"/>
          <w:szCs w:val="24"/>
        </w:rPr>
        <w:t>подготовка к исследованиям</w:t>
      </w:r>
    </w:p>
    <w:p w14:paraId="52A699F2" w14:textId="14B97B76" w:rsidR="009026ED" w:rsidRPr="002A6F02" w:rsidRDefault="00A51B94" w:rsidP="002A6F02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A6F02">
        <w:rPr>
          <w:rFonts w:ascii="Times New Roman" w:hAnsi="Times New Roman" w:cs="Times New Roman"/>
          <w:sz w:val="24"/>
          <w:szCs w:val="24"/>
        </w:rPr>
        <w:t>обеспечить прием лекарств, выполнять назначения врача, уметь оказать помощь при неотложных состояниях</w:t>
      </w:r>
    </w:p>
    <w:p w14:paraId="5EF20F36" w14:textId="77777777" w:rsidR="009026ED" w:rsidRPr="002A6F02" w:rsidRDefault="009026ED" w:rsidP="008F398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0F62B2" w14:textId="301897E7" w:rsidR="008F398E" w:rsidRPr="002A6F02" w:rsidRDefault="008F398E" w:rsidP="008F398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F02">
        <w:rPr>
          <w:rFonts w:ascii="Times New Roman" w:hAnsi="Times New Roman" w:cs="Times New Roman"/>
          <w:b/>
          <w:bCs/>
          <w:sz w:val="24"/>
          <w:szCs w:val="24"/>
        </w:rPr>
        <w:t>ПНЕВМОНИЯ</w:t>
      </w:r>
    </w:p>
    <w:p w14:paraId="61320277" w14:textId="77777777" w:rsidR="008F398E" w:rsidRPr="002A6F02" w:rsidRDefault="008F398E" w:rsidP="008F398E">
      <w:pPr>
        <w:rPr>
          <w:rFonts w:ascii="Times New Roman" w:hAnsi="Times New Roman" w:cs="Times New Roman"/>
          <w:sz w:val="24"/>
          <w:szCs w:val="24"/>
        </w:rPr>
      </w:pPr>
      <w:r w:rsidRPr="002A6F02">
        <w:rPr>
          <w:rFonts w:ascii="Times New Roman" w:hAnsi="Times New Roman" w:cs="Times New Roman"/>
          <w:b/>
          <w:bCs/>
          <w:sz w:val="24"/>
          <w:szCs w:val="24"/>
        </w:rPr>
        <w:t>Пневмония</w:t>
      </w:r>
      <w:r w:rsidRPr="002A6F02">
        <w:rPr>
          <w:rFonts w:ascii="Times New Roman" w:hAnsi="Times New Roman" w:cs="Times New Roman"/>
          <w:sz w:val="24"/>
          <w:szCs w:val="24"/>
        </w:rPr>
        <w:t> – это вирусное или микробное инфекционно-воспалительное заболевание легких, дающее очаговые, сегментарные или тотальные поражения легочной ткани. </w:t>
      </w:r>
    </w:p>
    <w:p w14:paraId="2D5E871D" w14:textId="77777777" w:rsidR="00112988" w:rsidRPr="002A6F02" w:rsidRDefault="00112988" w:rsidP="00112988">
      <w:pPr>
        <w:rPr>
          <w:rFonts w:ascii="Times New Roman" w:hAnsi="Times New Roman" w:cs="Times New Roman"/>
          <w:sz w:val="24"/>
          <w:szCs w:val="24"/>
        </w:rPr>
      </w:pPr>
      <w:r w:rsidRPr="002A6F02">
        <w:rPr>
          <w:rFonts w:ascii="Times New Roman" w:hAnsi="Times New Roman" w:cs="Times New Roman"/>
          <w:sz w:val="24"/>
          <w:szCs w:val="24"/>
        </w:rPr>
        <w:lastRenderedPageBreak/>
        <w:t>Бронхопневмония – это пневмония, при которой воспалительный процесс захватывает дольки легкого в пределах 1 или нескольких сегментов.</w:t>
      </w:r>
    </w:p>
    <w:p w14:paraId="1E7231C3" w14:textId="77777777" w:rsidR="00112988" w:rsidRPr="002A6F02" w:rsidRDefault="00112988" w:rsidP="00112988">
      <w:pPr>
        <w:rPr>
          <w:rFonts w:ascii="Times New Roman" w:hAnsi="Times New Roman" w:cs="Times New Roman"/>
          <w:sz w:val="24"/>
          <w:szCs w:val="24"/>
        </w:rPr>
      </w:pPr>
      <w:r w:rsidRPr="002A6F02">
        <w:rPr>
          <w:rFonts w:ascii="Times New Roman" w:hAnsi="Times New Roman" w:cs="Times New Roman"/>
          <w:sz w:val="24"/>
          <w:szCs w:val="24"/>
          <w:u w:val="single"/>
        </w:rPr>
        <w:t>Этиология</w:t>
      </w:r>
      <w:r w:rsidRPr="002A6F02">
        <w:rPr>
          <w:rFonts w:ascii="Times New Roman" w:hAnsi="Times New Roman" w:cs="Times New Roman"/>
          <w:sz w:val="24"/>
          <w:szCs w:val="24"/>
        </w:rPr>
        <w:t>.</w:t>
      </w:r>
    </w:p>
    <w:p w14:paraId="1DEBD198" w14:textId="77777777" w:rsidR="00112988" w:rsidRPr="002A6F02" w:rsidRDefault="00112988" w:rsidP="00112988">
      <w:pPr>
        <w:rPr>
          <w:rFonts w:ascii="Times New Roman" w:hAnsi="Times New Roman" w:cs="Times New Roman"/>
          <w:sz w:val="24"/>
          <w:szCs w:val="24"/>
        </w:rPr>
      </w:pPr>
      <w:r w:rsidRPr="002A6F02">
        <w:rPr>
          <w:rFonts w:ascii="Times New Roman" w:hAnsi="Times New Roman" w:cs="Times New Roman"/>
          <w:sz w:val="24"/>
          <w:szCs w:val="24"/>
        </w:rPr>
        <w:t>Пневмококк, стафилококк, стрептококк, клебсиелла, вирусы, при СПИДе – пневмоцисты.</w:t>
      </w:r>
    </w:p>
    <w:p w14:paraId="4546DF0C" w14:textId="77777777" w:rsidR="00112988" w:rsidRPr="002A6F02" w:rsidRDefault="00112988" w:rsidP="00112988">
      <w:pPr>
        <w:rPr>
          <w:rFonts w:ascii="Times New Roman" w:hAnsi="Times New Roman" w:cs="Times New Roman"/>
          <w:sz w:val="24"/>
          <w:szCs w:val="24"/>
        </w:rPr>
      </w:pPr>
      <w:r w:rsidRPr="002A6F02">
        <w:rPr>
          <w:rFonts w:ascii="Times New Roman" w:hAnsi="Times New Roman" w:cs="Times New Roman"/>
          <w:sz w:val="24"/>
          <w:szCs w:val="24"/>
          <w:u w:val="single"/>
        </w:rPr>
        <w:t>Клиника</w:t>
      </w:r>
      <w:r w:rsidRPr="002A6F02">
        <w:rPr>
          <w:rFonts w:ascii="Times New Roman" w:hAnsi="Times New Roman" w:cs="Times New Roman"/>
          <w:sz w:val="24"/>
          <w:szCs w:val="24"/>
        </w:rPr>
        <w:t>.</w:t>
      </w:r>
    </w:p>
    <w:p w14:paraId="4AE7A3F4" w14:textId="77777777" w:rsidR="00112988" w:rsidRPr="002A6F02" w:rsidRDefault="00112988" w:rsidP="00112988">
      <w:pPr>
        <w:rPr>
          <w:rFonts w:ascii="Times New Roman" w:hAnsi="Times New Roman" w:cs="Times New Roman"/>
          <w:sz w:val="24"/>
          <w:szCs w:val="24"/>
        </w:rPr>
      </w:pPr>
      <w:r w:rsidRPr="002A6F02">
        <w:rPr>
          <w:rFonts w:ascii="Times New Roman" w:hAnsi="Times New Roman" w:cs="Times New Roman"/>
          <w:sz w:val="24"/>
          <w:szCs w:val="24"/>
        </w:rPr>
        <w:t>Начало может быть острым или постепенным, температура 38-39гр., интоксикация умеренная.</w:t>
      </w:r>
    </w:p>
    <w:p w14:paraId="3389A441" w14:textId="77777777" w:rsidR="00112988" w:rsidRPr="002A6F02" w:rsidRDefault="00112988" w:rsidP="00112988">
      <w:pPr>
        <w:rPr>
          <w:rFonts w:ascii="Times New Roman" w:hAnsi="Times New Roman" w:cs="Times New Roman"/>
          <w:sz w:val="24"/>
          <w:szCs w:val="24"/>
        </w:rPr>
      </w:pPr>
      <w:r w:rsidRPr="002A6F02">
        <w:rPr>
          <w:rFonts w:ascii="Times New Roman" w:hAnsi="Times New Roman" w:cs="Times New Roman"/>
          <w:sz w:val="24"/>
          <w:szCs w:val="24"/>
        </w:rPr>
        <w:t>Кашель сначала сухой, через 2-3дня влажный, мокрота слизистая/</w:t>
      </w:r>
      <w:proofErr w:type="spellStart"/>
      <w:r w:rsidRPr="002A6F02">
        <w:rPr>
          <w:rFonts w:ascii="Times New Roman" w:hAnsi="Times New Roman" w:cs="Times New Roman"/>
          <w:sz w:val="24"/>
          <w:szCs w:val="24"/>
        </w:rPr>
        <w:t>слизисто</w:t>
      </w:r>
      <w:proofErr w:type="spellEnd"/>
      <w:r w:rsidRPr="002A6F02">
        <w:rPr>
          <w:rFonts w:ascii="Times New Roman" w:hAnsi="Times New Roman" w:cs="Times New Roman"/>
          <w:sz w:val="24"/>
          <w:szCs w:val="24"/>
        </w:rPr>
        <w:t>-гнойная.</w:t>
      </w:r>
    </w:p>
    <w:p w14:paraId="426F1892" w14:textId="77777777" w:rsidR="00112988" w:rsidRPr="002A6F02" w:rsidRDefault="00112988" w:rsidP="00112988">
      <w:pPr>
        <w:rPr>
          <w:rFonts w:ascii="Times New Roman" w:hAnsi="Times New Roman" w:cs="Times New Roman"/>
          <w:sz w:val="24"/>
          <w:szCs w:val="24"/>
        </w:rPr>
      </w:pPr>
      <w:r w:rsidRPr="002A6F02">
        <w:rPr>
          <w:rFonts w:ascii="Times New Roman" w:hAnsi="Times New Roman" w:cs="Times New Roman"/>
          <w:sz w:val="24"/>
          <w:szCs w:val="24"/>
        </w:rPr>
        <w:t>Одышка отсутствует, может быть выражена при сливной пневмонии (множественное сливание очагов воспаления). Частота дыхания 24-26 в минуту.</w:t>
      </w:r>
    </w:p>
    <w:p w14:paraId="3B0E7367" w14:textId="77777777" w:rsidR="00112988" w:rsidRPr="002A6F02" w:rsidRDefault="00112988" w:rsidP="00112988">
      <w:pPr>
        <w:rPr>
          <w:rFonts w:ascii="Times New Roman" w:hAnsi="Times New Roman" w:cs="Times New Roman"/>
          <w:sz w:val="24"/>
          <w:szCs w:val="24"/>
        </w:rPr>
      </w:pPr>
      <w:r w:rsidRPr="002A6F02">
        <w:rPr>
          <w:rFonts w:ascii="Times New Roman" w:hAnsi="Times New Roman" w:cs="Times New Roman"/>
          <w:sz w:val="24"/>
          <w:szCs w:val="24"/>
        </w:rPr>
        <w:t>Боль в грудной клетке возникает только при сильном кашле.</w:t>
      </w:r>
    </w:p>
    <w:p w14:paraId="19BE736B" w14:textId="77777777" w:rsidR="00112988" w:rsidRPr="002A6F02" w:rsidRDefault="00112988" w:rsidP="00112988">
      <w:pPr>
        <w:rPr>
          <w:rFonts w:ascii="Times New Roman" w:hAnsi="Times New Roman" w:cs="Times New Roman"/>
          <w:sz w:val="24"/>
          <w:szCs w:val="24"/>
        </w:rPr>
      </w:pPr>
      <w:r w:rsidRPr="002A6F02">
        <w:rPr>
          <w:rFonts w:ascii="Times New Roman" w:hAnsi="Times New Roman" w:cs="Times New Roman"/>
          <w:sz w:val="24"/>
          <w:szCs w:val="24"/>
          <w:u w:val="single"/>
        </w:rPr>
        <w:t>Диагностика</w:t>
      </w:r>
      <w:r w:rsidRPr="002A6F02">
        <w:rPr>
          <w:rFonts w:ascii="Times New Roman" w:hAnsi="Times New Roman" w:cs="Times New Roman"/>
          <w:sz w:val="24"/>
          <w:szCs w:val="24"/>
        </w:rPr>
        <w:t>.</w:t>
      </w:r>
    </w:p>
    <w:p w14:paraId="3A5E830C" w14:textId="17712928" w:rsidR="00112988" w:rsidRPr="002A6F02" w:rsidRDefault="002A6F02" w:rsidP="00112988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анализ крови </w:t>
      </w:r>
    </w:p>
    <w:p w14:paraId="56D63F85" w14:textId="15C4566A" w:rsidR="00112988" w:rsidRPr="002A6F02" w:rsidRDefault="002A6F02" w:rsidP="00112988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рентгенограмма грудной клетки </w:t>
      </w:r>
    </w:p>
    <w:p w14:paraId="31CD1387" w14:textId="561B71FF" w:rsidR="00112988" w:rsidRPr="002A6F02" w:rsidRDefault="002A6F02" w:rsidP="001129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КРУПОЗНАЯ ПНЕВМОНИЯ</w:t>
      </w:r>
      <w:r w:rsidR="00112988" w:rsidRPr="002A6F02">
        <w:rPr>
          <w:rFonts w:ascii="Times New Roman" w:hAnsi="Times New Roman" w:cs="Times New Roman"/>
          <w:sz w:val="24"/>
          <w:szCs w:val="24"/>
        </w:rPr>
        <w:t xml:space="preserve"> -воспаление доли легкого с прилегающей частью плевры.</w:t>
      </w:r>
    </w:p>
    <w:p w14:paraId="2372FBE2" w14:textId="77777777" w:rsidR="00112988" w:rsidRPr="002A6F02" w:rsidRDefault="00112988" w:rsidP="00112988">
      <w:pPr>
        <w:rPr>
          <w:rFonts w:ascii="Times New Roman" w:hAnsi="Times New Roman" w:cs="Times New Roman"/>
          <w:sz w:val="24"/>
          <w:szCs w:val="24"/>
        </w:rPr>
      </w:pPr>
      <w:r w:rsidRPr="002A6F02">
        <w:rPr>
          <w:rFonts w:ascii="Times New Roman" w:hAnsi="Times New Roman" w:cs="Times New Roman"/>
          <w:sz w:val="24"/>
          <w:szCs w:val="24"/>
          <w:u w:val="single"/>
        </w:rPr>
        <w:t>Этиология.</w:t>
      </w:r>
    </w:p>
    <w:p w14:paraId="0D35DEC7" w14:textId="77777777" w:rsidR="00112988" w:rsidRPr="002A6F02" w:rsidRDefault="00112988" w:rsidP="00112988">
      <w:pPr>
        <w:rPr>
          <w:rFonts w:ascii="Times New Roman" w:hAnsi="Times New Roman" w:cs="Times New Roman"/>
          <w:sz w:val="24"/>
          <w:szCs w:val="24"/>
        </w:rPr>
      </w:pPr>
      <w:r w:rsidRPr="002A6F02">
        <w:rPr>
          <w:rFonts w:ascii="Times New Roman" w:hAnsi="Times New Roman" w:cs="Times New Roman"/>
          <w:sz w:val="24"/>
          <w:szCs w:val="24"/>
        </w:rPr>
        <w:t>Пневмококк (чаще всего), реже – другие бактерии.</w:t>
      </w:r>
    </w:p>
    <w:p w14:paraId="0A00B158" w14:textId="77777777" w:rsidR="00112988" w:rsidRPr="002A6F02" w:rsidRDefault="00112988" w:rsidP="00112988">
      <w:pPr>
        <w:rPr>
          <w:rFonts w:ascii="Times New Roman" w:hAnsi="Times New Roman" w:cs="Times New Roman"/>
          <w:sz w:val="24"/>
          <w:szCs w:val="24"/>
        </w:rPr>
      </w:pPr>
      <w:r w:rsidRPr="002A6F02">
        <w:rPr>
          <w:rFonts w:ascii="Times New Roman" w:hAnsi="Times New Roman" w:cs="Times New Roman"/>
          <w:sz w:val="24"/>
          <w:szCs w:val="24"/>
          <w:u w:val="single"/>
        </w:rPr>
        <w:t>Клиника</w:t>
      </w:r>
      <w:r w:rsidRPr="002A6F02">
        <w:rPr>
          <w:rFonts w:ascii="Times New Roman" w:hAnsi="Times New Roman" w:cs="Times New Roman"/>
          <w:sz w:val="24"/>
          <w:szCs w:val="24"/>
        </w:rPr>
        <w:t>.</w:t>
      </w:r>
    </w:p>
    <w:p w14:paraId="57A0396F" w14:textId="77777777" w:rsidR="00112988" w:rsidRPr="002A6F02" w:rsidRDefault="00112988" w:rsidP="00112988">
      <w:pPr>
        <w:rPr>
          <w:rFonts w:ascii="Times New Roman" w:hAnsi="Times New Roman" w:cs="Times New Roman"/>
          <w:sz w:val="24"/>
          <w:szCs w:val="24"/>
        </w:rPr>
      </w:pPr>
      <w:r w:rsidRPr="002A6F02">
        <w:rPr>
          <w:rFonts w:ascii="Times New Roman" w:hAnsi="Times New Roman" w:cs="Times New Roman"/>
          <w:sz w:val="24"/>
          <w:szCs w:val="24"/>
        </w:rPr>
        <w:t xml:space="preserve">Начало острое, сильный озноб, повышение температуры до 39-40гр., сильно выражены симптомы интоксикации, могут быть судороги и бред. Кашель сначала сухой, через 2-3дня влажный. Мокрота сначала «ржавая», через несколько дней – </w:t>
      </w:r>
      <w:proofErr w:type="spellStart"/>
      <w:r w:rsidRPr="002A6F02">
        <w:rPr>
          <w:rFonts w:ascii="Times New Roman" w:hAnsi="Times New Roman" w:cs="Times New Roman"/>
          <w:sz w:val="24"/>
          <w:szCs w:val="24"/>
        </w:rPr>
        <w:t>слизисто</w:t>
      </w:r>
      <w:proofErr w:type="spellEnd"/>
      <w:r w:rsidRPr="002A6F02">
        <w:rPr>
          <w:rFonts w:ascii="Times New Roman" w:hAnsi="Times New Roman" w:cs="Times New Roman"/>
          <w:sz w:val="24"/>
          <w:szCs w:val="24"/>
        </w:rPr>
        <w:t>-гнойная.</w:t>
      </w:r>
    </w:p>
    <w:p w14:paraId="38C84791" w14:textId="77777777" w:rsidR="00112988" w:rsidRPr="002A6F02" w:rsidRDefault="00112988" w:rsidP="00112988">
      <w:pPr>
        <w:rPr>
          <w:rFonts w:ascii="Times New Roman" w:hAnsi="Times New Roman" w:cs="Times New Roman"/>
          <w:sz w:val="24"/>
          <w:szCs w:val="24"/>
        </w:rPr>
      </w:pPr>
      <w:r w:rsidRPr="002A6F02">
        <w:rPr>
          <w:rFonts w:ascii="Times New Roman" w:hAnsi="Times New Roman" w:cs="Times New Roman"/>
          <w:sz w:val="24"/>
          <w:szCs w:val="24"/>
        </w:rPr>
        <w:t xml:space="preserve">Одышка выраженная, смешанного характера, </w:t>
      </w:r>
      <w:proofErr w:type="spellStart"/>
      <w:r w:rsidRPr="002A6F02">
        <w:rPr>
          <w:rFonts w:ascii="Times New Roman" w:hAnsi="Times New Roman" w:cs="Times New Roman"/>
          <w:sz w:val="24"/>
          <w:szCs w:val="24"/>
        </w:rPr>
        <w:t>чд</w:t>
      </w:r>
      <w:proofErr w:type="spellEnd"/>
      <w:r w:rsidRPr="002A6F02">
        <w:rPr>
          <w:rFonts w:ascii="Times New Roman" w:hAnsi="Times New Roman" w:cs="Times New Roman"/>
          <w:sz w:val="24"/>
          <w:szCs w:val="24"/>
        </w:rPr>
        <w:t xml:space="preserve"> 30-40 в минуту.</w:t>
      </w:r>
    </w:p>
    <w:p w14:paraId="766E6342" w14:textId="5DAFFF18" w:rsidR="00112988" w:rsidRPr="002A6F02" w:rsidRDefault="00112988" w:rsidP="00112988">
      <w:pPr>
        <w:rPr>
          <w:rFonts w:ascii="Times New Roman" w:hAnsi="Times New Roman" w:cs="Times New Roman"/>
          <w:sz w:val="24"/>
          <w:szCs w:val="24"/>
        </w:rPr>
      </w:pPr>
      <w:r w:rsidRPr="002A6F02">
        <w:rPr>
          <w:rFonts w:ascii="Times New Roman" w:hAnsi="Times New Roman" w:cs="Times New Roman"/>
          <w:sz w:val="24"/>
          <w:szCs w:val="24"/>
        </w:rPr>
        <w:t>Боль в грудной клетке сильная, усиливается при глубоком вдохе, кашле; положение – на больном боку.</w:t>
      </w:r>
      <w:r w:rsidR="00F46713" w:rsidRPr="002A6F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E2D62A" w14:textId="77777777" w:rsidR="00112988" w:rsidRPr="002A6F02" w:rsidRDefault="00112988" w:rsidP="00112988">
      <w:pPr>
        <w:rPr>
          <w:rFonts w:ascii="Times New Roman" w:hAnsi="Times New Roman" w:cs="Times New Roman"/>
          <w:sz w:val="24"/>
          <w:szCs w:val="24"/>
        </w:rPr>
      </w:pPr>
      <w:r w:rsidRPr="002A6F02">
        <w:rPr>
          <w:rFonts w:ascii="Times New Roman" w:hAnsi="Times New Roman" w:cs="Times New Roman"/>
          <w:sz w:val="24"/>
          <w:szCs w:val="24"/>
        </w:rPr>
        <w:t>Пульс 100-120 ударов в минуту, слабого наполнения, а/д снижено.</w:t>
      </w:r>
    </w:p>
    <w:p w14:paraId="303EAE0D" w14:textId="77777777" w:rsidR="00112988" w:rsidRPr="002A6F02" w:rsidRDefault="00112988" w:rsidP="00112988">
      <w:pPr>
        <w:rPr>
          <w:rFonts w:ascii="Times New Roman" w:hAnsi="Times New Roman" w:cs="Times New Roman"/>
          <w:sz w:val="24"/>
          <w:szCs w:val="24"/>
        </w:rPr>
      </w:pPr>
      <w:r w:rsidRPr="002A6F02">
        <w:rPr>
          <w:rFonts w:ascii="Times New Roman" w:hAnsi="Times New Roman" w:cs="Times New Roman"/>
          <w:sz w:val="24"/>
          <w:szCs w:val="24"/>
        </w:rPr>
        <w:t xml:space="preserve">При осмотре кожа бледная с </w:t>
      </w:r>
      <w:proofErr w:type="spellStart"/>
      <w:r w:rsidRPr="002A6F02">
        <w:rPr>
          <w:rFonts w:ascii="Times New Roman" w:hAnsi="Times New Roman" w:cs="Times New Roman"/>
          <w:sz w:val="24"/>
          <w:szCs w:val="24"/>
        </w:rPr>
        <w:t>акроцианозом</w:t>
      </w:r>
      <w:proofErr w:type="spellEnd"/>
      <w:r w:rsidRPr="002A6F02">
        <w:rPr>
          <w:rFonts w:ascii="Times New Roman" w:hAnsi="Times New Roman" w:cs="Times New Roman"/>
          <w:sz w:val="24"/>
          <w:szCs w:val="24"/>
        </w:rPr>
        <w:t>, могут быть герпетические высыпания, щеки ярко гиперемированы, особенно на стороне поражения. Язык сухой, обложен серым налетом, грудная клетка с пораженной стороны отстает при дыхании.</w:t>
      </w:r>
    </w:p>
    <w:p w14:paraId="2360639B" w14:textId="77777777" w:rsidR="00112988" w:rsidRPr="002A6F02" w:rsidRDefault="00112988" w:rsidP="00112988">
      <w:pPr>
        <w:rPr>
          <w:rFonts w:ascii="Times New Roman" w:hAnsi="Times New Roman" w:cs="Times New Roman"/>
          <w:sz w:val="24"/>
          <w:szCs w:val="24"/>
        </w:rPr>
      </w:pPr>
      <w:r w:rsidRPr="002A6F02">
        <w:rPr>
          <w:rFonts w:ascii="Times New Roman" w:hAnsi="Times New Roman" w:cs="Times New Roman"/>
          <w:sz w:val="24"/>
          <w:szCs w:val="24"/>
        </w:rPr>
        <w:t>Диагностика:</w:t>
      </w:r>
    </w:p>
    <w:p w14:paraId="43DA03BB" w14:textId="008A36FF" w:rsidR="00112988" w:rsidRPr="002A6F02" w:rsidRDefault="002A6F02" w:rsidP="00112988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</w:t>
      </w:r>
      <w:r w:rsidR="00F06794">
        <w:rPr>
          <w:rFonts w:ascii="Times New Roman" w:hAnsi="Times New Roman" w:cs="Times New Roman"/>
          <w:sz w:val="24"/>
          <w:szCs w:val="24"/>
        </w:rPr>
        <w:t xml:space="preserve"> и БХ</w:t>
      </w:r>
      <w:r>
        <w:rPr>
          <w:rFonts w:ascii="Times New Roman" w:hAnsi="Times New Roman" w:cs="Times New Roman"/>
          <w:sz w:val="24"/>
          <w:szCs w:val="24"/>
        </w:rPr>
        <w:t xml:space="preserve"> анализ крови </w:t>
      </w:r>
    </w:p>
    <w:p w14:paraId="0061688A" w14:textId="154B6079" w:rsidR="00112988" w:rsidRPr="002A6F02" w:rsidRDefault="002A6F02" w:rsidP="00112988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рентгенография грудной клетки</w:t>
      </w:r>
    </w:p>
    <w:p w14:paraId="33F41F45" w14:textId="5603E159" w:rsidR="00112988" w:rsidRPr="002A6F02" w:rsidRDefault="002A6F02" w:rsidP="00112988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бак-анализ мокроты </w:t>
      </w:r>
    </w:p>
    <w:p w14:paraId="60FDBBF0" w14:textId="392FD40D" w:rsidR="00112988" w:rsidRPr="00F06794" w:rsidRDefault="00F06794" w:rsidP="00F06794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ОАМ</w:t>
      </w:r>
    </w:p>
    <w:p w14:paraId="6AC7E64D" w14:textId="77777777" w:rsidR="00731E24" w:rsidRPr="002A6F02" w:rsidRDefault="00731E24" w:rsidP="009026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F02">
        <w:rPr>
          <w:rFonts w:ascii="Times New Roman" w:hAnsi="Times New Roman" w:cs="Times New Roman"/>
          <w:b/>
          <w:bCs/>
          <w:sz w:val="24"/>
          <w:szCs w:val="24"/>
        </w:rPr>
        <w:t>Сестринский процесс при пневмониях</w:t>
      </w:r>
    </w:p>
    <w:p w14:paraId="49E6F32B" w14:textId="0783F5A6" w:rsidR="00731E24" w:rsidRPr="002A6F02" w:rsidRDefault="00731E24" w:rsidP="002A6F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103"/>
        <w:gridCol w:w="5858"/>
      </w:tblGrid>
      <w:tr w:rsidR="00731E24" w:rsidRPr="002A6F02" w14:paraId="4B74A3B9" w14:textId="77777777" w:rsidTr="00731E24">
        <w:trPr>
          <w:trHeight w:val="360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0B8CD7" w14:textId="77777777" w:rsidR="00731E24" w:rsidRPr="002A6F02" w:rsidRDefault="00731E24" w:rsidP="0073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 сестринских вмешательств</w:t>
            </w:r>
          </w:p>
        </w:tc>
        <w:tc>
          <w:tcPr>
            <w:tcW w:w="5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6F43E" w14:textId="77777777" w:rsidR="00731E24" w:rsidRPr="002A6F02" w:rsidRDefault="00731E24" w:rsidP="0073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F02">
              <w:rPr>
                <w:rFonts w:ascii="Times New Roman" w:hAnsi="Times New Roman" w:cs="Times New Roman"/>
                <w:sz w:val="24"/>
                <w:szCs w:val="24"/>
              </w:rPr>
              <w:t>План сестринских вмешательств</w:t>
            </w:r>
          </w:p>
        </w:tc>
      </w:tr>
      <w:tr w:rsidR="00731E24" w:rsidRPr="002A6F02" w14:paraId="74FA87B0" w14:textId="77777777" w:rsidTr="00731E24">
        <w:trPr>
          <w:trHeight w:val="1260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B9C8B2" w14:textId="77777777" w:rsidR="00731E24" w:rsidRPr="002A6F02" w:rsidRDefault="00731E24" w:rsidP="0073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F02">
              <w:rPr>
                <w:rFonts w:ascii="Times New Roman" w:hAnsi="Times New Roman" w:cs="Times New Roman"/>
                <w:sz w:val="24"/>
                <w:szCs w:val="24"/>
              </w:rPr>
              <w:t>В течение суток одышка значительно уменьшится</w:t>
            </w:r>
          </w:p>
        </w:tc>
        <w:tc>
          <w:tcPr>
            <w:tcW w:w="5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55425B" w14:textId="77777777" w:rsidR="00731E24" w:rsidRPr="002A6F02" w:rsidRDefault="00731E24" w:rsidP="00731E24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6F02">
              <w:rPr>
                <w:rFonts w:ascii="Times New Roman" w:hAnsi="Times New Roman" w:cs="Times New Roman"/>
                <w:sz w:val="24"/>
                <w:szCs w:val="24"/>
              </w:rPr>
              <w:t>Придать пациенту удобное возвышенное положение в сухой постели.</w:t>
            </w:r>
          </w:p>
          <w:p w14:paraId="3FDF9A44" w14:textId="54CDE53F" w:rsidR="00731E24" w:rsidRPr="002A6F02" w:rsidRDefault="00731E24" w:rsidP="00731E24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6F02">
              <w:rPr>
                <w:rFonts w:ascii="Times New Roman" w:hAnsi="Times New Roman" w:cs="Times New Roman"/>
                <w:sz w:val="24"/>
                <w:szCs w:val="24"/>
              </w:rPr>
              <w:t>Обеспечить приток свежего воздуха.</w:t>
            </w:r>
          </w:p>
          <w:p w14:paraId="002DEA44" w14:textId="6C738BA3" w:rsidR="00731E24" w:rsidRPr="002A6F02" w:rsidRDefault="00731E24" w:rsidP="00731E24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6F02">
              <w:rPr>
                <w:rFonts w:ascii="Times New Roman" w:hAnsi="Times New Roman" w:cs="Times New Roman"/>
                <w:sz w:val="24"/>
                <w:szCs w:val="24"/>
              </w:rPr>
              <w:t xml:space="preserve">Подавать увлажненный кислород </w:t>
            </w:r>
            <w:r w:rsidR="00763A46" w:rsidRPr="002A6F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A6F02">
              <w:rPr>
                <w:rFonts w:ascii="Times New Roman" w:hAnsi="Times New Roman" w:cs="Times New Roman"/>
                <w:sz w:val="24"/>
                <w:szCs w:val="24"/>
              </w:rPr>
              <w:t>о назначению врача каждый час по 5—10 минут.</w:t>
            </w:r>
          </w:p>
          <w:p w14:paraId="7C80D1B8" w14:textId="77777777" w:rsidR="00731E24" w:rsidRPr="002A6F02" w:rsidRDefault="00731E24" w:rsidP="00731E24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6F02">
              <w:rPr>
                <w:rFonts w:ascii="Times New Roman" w:hAnsi="Times New Roman" w:cs="Times New Roman"/>
                <w:sz w:val="24"/>
                <w:szCs w:val="24"/>
              </w:rPr>
              <w:t>Наблюдать за общим состоянием пациента, цветом кожных покровов, характером дыхания</w:t>
            </w:r>
          </w:p>
        </w:tc>
      </w:tr>
    </w:tbl>
    <w:p w14:paraId="4A345F4D" w14:textId="77777777" w:rsidR="00731E24" w:rsidRPr="002A6F02" w:rsidRDefault="00731E24" w:rsidP="00731E24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90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53"/>
        <w:gridCol w:w="6656"/>
      </w:tblGrid>
      <w:tr w:rsidR="00731E24" w:rsidRPr="002A6F02" w14:paraId="20C05D29" w14:textId="77777777" w:rsidTr="004E43D0">
        <w:trPr>
          <w:trHeight w:val="348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38EA42" w14:textId="77777777" w:rsidR="00731E24" w:rsidRPr="002A6F02" w:rsidRDefault="00731E24" w:rsidP="0073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F02">
              <w:rPr>
                <w:rFonts w:ascii="Times New Roman" w:hAnsi="Times New Roman" w:cs="Times New Roman"/>
                <w:sz w:val="24"/>
                <w:szCs w:val="24"/>
              </w:rPr>
              <w:t>Цели сестринских вмешательств</w:t>
            </w:r>
          </w:p>
        </w:tc>
        <w:tc>
          <w:tcPr>
            <w:tcW w:w="6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7FC549" w14:textId="77777777" w:rsidR="00731E24" w:rsidRPr="002A6F02" w:rsidRDefault="00731E24" w:rsidP="0073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F02">
              <w:rPr>
                <w:rFonts w:ascii="Times New Roman" w:hAnsi="Times New Roman" w:cs="Times New Roman"/>
                <w:sz w:val="24"/>
                <w:szCs w:val="24"/>
              </w:rPr>
              <w:t>План сестринских вмешательств</w:t>
            </w:r>
          </w:p>
        </w:tc>
      </w:tr>
      <w:tr w:rsidR="00731E24" w:rsidRPr="002A6F02" w14:paraId="7994B7EF" w14:textId="77777777" w:rsidTr="004E43D0">
        <w:trPr>
          <w:trHeight w:val="1728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C2A6FE" w14:textId="0CD7BCF5" w:rsidR="00731E24" w:rsidRPr="002A6F02" w:rsidRDefault="00731E24" w:rsidP="0073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F02">
              <w:rPr>
                <w:rFonts w:ascii="Times New Roman" w:hAnsi="Times New Roman" w:cs="Times New Roman"/>
                <w:sz w:val="24"/>
                <w:szCs w:val="24"/>
              </w:rPr>
              <w:t>Через 2—3 часа пациент не будет испытывать боль в груди при дыхании и кашле</w:t>
            </w:r>
          </w:p>
        </w:tc>
        <w:tc>
          <w:tcPr>
            <w:tcW w:w="6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8D217C" w14:textId="2D158F3F" w:rsidR="00731E24" w:rsidRPr="002A6F02" w:rsidRDefault="00731E24" w:rsidP="00731E24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6F02">
              <w:rPr>
                <w:rFonts w:ascii="Times New Roman" w:hAnsi="Times New Roman" w:cs="Times New Roman"/>
                <w:sz w:val="24"/>
                <w:szCs w:val="24"/>
              </w:rPr>
              <w:t>Удобно уложить пациента на больной бок в возвышенном поло</w:t>
            </w:r>
            <w:r w:rsidR="002A6F02">
              <w:rPr>
                <w:rFonts w:ascii="Times New Roman" w:hAnsi="Times New Roman" w:cs="Times New Roman"/>
                <w:sz w:val="24"/>
                <w:szCs w:val="24"/>
              </w:rPr>
              <w:t>жении</w:t>
            </w:r>
            <w:r w:rsidRPr="002A6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4A6944" w14:textId="77777777" w:rsidR="00731E24" w:rsidRPr="002A6F02" w:rsidRDefault="00731E24" w:rsidP="00731E24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6F02">
              <w:rPr>
                <w:rFonts w:ascii="Times New Roman" w:hAnsi="Times New Roman" w:cs="Times New Roman"/>
                <w:sz w:val="24"/>
                <w:szCs w:val="24"/>
              </w:rPr>
              <w:t>Обеспечить пациенту полный покой, научив его мышечной релаксации в первые дни болезни.</w:t>
            </w:r>
          </w:p>
          <w:p w14:paraId="30A65EEF" w14:textId="68666B8C" w:rsidR="00731E24" w:rsidRPr="002A6F02" w:rsidRDefault="00731E24" w:rsidP="00731E24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6F02">
              <w:rPr>
                <w:rFonts w:ascii="Times New Roman" w:hAnsi="Times New Roman" w:cs="Times New Roman"/>
                <w:sz w:val="24"/>
                <w:szCs w:val="24"/>
              </w:rPr>
              <w:t>По назначению врача применить анальге</w:t>
            </w:r>
            <w:r w:rsidR="002A6F02">
              <w:rPr>
                <w:rFonts w:ascii="Times New Roman" w:hAnsi="Times New Roman" w:cs="Times New Roman"/>
                <w:sz w:val="24"/>
                <w:szCs w:val="24"/>
              </w:rPr>
              <w:t xml:space="preserve">тики внутрь или </w:t>
            </w:r>
            <w:proofErr w:type="spellStart"/>
            <w:r w:rsidR="002A6F02">
              <w:rPr>
                <w:rFonts w:ascii="Times New Roman" w:hAnsi="Times New Roman" w:cs="Times New Roman"/>
                <w:sz w:val="24"/>
                <w:szCs w:val="24"/>
              </w:rPr>
              <w:t>парэнтерально</w:t>
            </w:r>
            <w:proofErr w:type="spellEnd"/>
            <w:r w:rsidRPr="002A6F02">
              <w:rPr>
                <w:rFonts w:ascii="Times New Roman" w:hAnsi="Times New Roman" w:cs="Times New Roman"/>
                <w:sz w:val="24"/>
                <w:szCs w:val="24"/>
              </w:rPr>
              <w:t xml:space="preserve"> и в первые дни — противокашлевы</w:t>
            </w:r>
            <w:r w:rsidR="002A6F02">
              <w:rPr>
                <w:rFonts w:ascii="Times New Roman" w:hAnsi="Times New Roman" w:cs="Times New Roman"/>
                <w:sz w:val="24"/>
                <w:szCs w:val="24"/>
              </w:rPr>
              <w:t>е средства</w:t>
            </w:r>
          </w:p>
        </w:tc>
      </w:tr>
      <w:tr w:rsidR="00731E24" w:rsidRPr="002A6F02" w14:paraId="5F7D8289" w14:textId="77777777" w:rsidTr="004E43D0">
        <w:trPr>
          <w:trHeight w:val="2796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61461B" w14:textId="77777777" w:rsidR="00731E24" w:rsidRPr="002A6F02" w:rsidRDefault="00731E24" w:rsidP="0073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F02">
              <w:rPr>
                <w:rFonts w:ascii="Times New Roman" w:hAnsi="Times New Roman" w:cs="Times New Roman"/>
                <w:sz w:val="24"/>
                <w:szCs w:val="24"/>
              </w:rPr>
              <w:t>Температура тела будет постепенно снижаться, не вызывая осложнений</w:t>
            </w:r>
          </w:p>
        </w:tc>
        <w:tc>
          <w:tcPr>
            <w:tcW w:w="6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03CB6470" w14:textId="0B2CBF75" w:rsidR="00731E24" w:rsidRPr="002A6F02" w:rsidRDefault="00731E24" w:rsidP="00731E24">
            <w:pPr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6F02">
              <w:rPr>
                <w:rFonts w:ascii="Times New Roman" w:hAnsi="Times New Roman" w:cs="Times New Roman"/>
                <w:sz w:val="24"/>
                <w:szCs w:val="24"/>
              </w:rPr>
              <w:t>На высоте лихорадки выполнить влажное Обтиран</w:t>
            </w:r>
            <w:r w:rsidR="004E43D0" w:rsidRPr="002A6F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6F02">
              <w:rPr>
                <w:rFonts w:ascii="Times New Roman" w:hAnsi="Times New Roman" w:cs="Times New Roman"/>
                <w:sz w:val="24"/>
                <w:szCs w:val="24"/>
              </w:rPr>
              <w:t>е кожи раствором воды с добавлением сп</w:t>
            </w:r>
            <w:r w:rsidR="004E43D0" w:rsidRPr="002A6F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6F02">
              <w:rPr>
                <w:rFonts w:ascii="Times New Roman" w:hAnsi="Times New Roman" w:cs="Times New Roman"/>
                <w:sz w:val="24"/>
                <w:szCs w:val="24"/>
              </w:rPr>
              <w:t>рта. холодную примочку на лоб.</w:t>
            </w:r>
          </w:p>
          <w:p w14:paraId="2CD8BC02" w14:textId="77777777" w:rsidR="00731E24" w:rsidRPr="002A6F02" w:rsidRDefault="00731E24" w:rsidP="00731E24">
            <w:pPr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6F02">
              <w:rPr>
                <w:rFonts w:ascii="Times New Roman" w:hAnsi="Times New Roman" w:cs="Times New Roman"/>
                <w:sz w:val="24"/>
                <w:szCs w:val="24"/>
              </w:rPr>
              <w:t>Обеспечить проветривание помещения и обнажение пациента.</w:t>
            </w:r>
          </w:p>
          <w:p w14:paraId="11B16FB9" w14:textId="77777777" w:rsidR="00731E24" w:rsidRPr="002A6F02" w:rsidRDefault="00731E24" w:rsidP="00731E24">
            <w:pPr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6F02">
              <w:rPr>
                <w:rFonts w:ascii="Times New Roman" w:hAnsi="Times New Roman" w:cs="Times New Roman"/>
                <w:sz w:val="24"/>
                <w:szCs w:val="24"/>
              </w:rPr>
              <w:t>Наложить пузыри со льдом на проекции крупных сосудов через тканевые прослойки.</w:t>
            </w:r>
          </w:p>
          <w:p w14:paraId="5F17BB43" w14:textId="3B1E17DB" w:rsidR="00731E24" w:rsidRPr="002A6F02" w:rsidRDefault="00731E24" w:rsidP="00731E24">
            <w:pPr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6F02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Приготовить для внутримышечного введения 2 мл 50% раствора анальгина и </w:t>
            </w:r>
            <w:r w:rsidR="004E43D0" w:rsidRPr="002A6F0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2A6F02">
              <w:rPr>
                <w:rFonts w:ascii="Times New Roman" w:hAnsi="Times New Roman" w:cs="Times New Roman"/>
                <w:sz w:val="24"/>
                <w:szCs w:val="24"/>
              </w:rPr>
              <w:t>мл 1% раствора димедрола (ввести по н</w:t>
            </w:r>
            <w:r w:rsidR="004E43D0" w:rsidRPr="002A6F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6F02">
              <w:rPr>
                <w:rFonts w:ascii="Times New Roman" w:hAnsi="Times New Roman" w:cs="Times New Roman"/>
                <w:sz w:val="24"/>
                <w:szCs w:val="24"/>
              </w:rPr>
              <w:t>значению врача).</w:t>
            </w:r>
          </w:p>
          <w:p w14:paraId="2C77D5E1" w14:textId="4F2966C9" w:rsidR="00731E24" w:rsidRPr="002A6F02" w:rsidRDefault="00731E24" w:rsidP="00731E24">
            <w:pPr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6F02">
              <w:rPr>
                <w:rFonts w:ascii="Times New Roman" w:hAnsi="Times New Roman" w:cs="Times New Roman"/>
                <w:sz w:val="24"/>
                <w:szCs w:val="24"/>
              </w:rPr>
              <w:t xml:space="preserve">Вводить антибактериальные препараты в строго назначенное врачом время. </w:t>
            </w:r>
          </w:p>
          <w:p w14:paraId="0C54D8BB" w14:textId="77777777" w:rsidR="00731E24" w:rsidRPr="002A6F02" w:rsidRDefault="00731E24" w:rsidP="00731E24">
            <w:pPr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6F02">
              <w:rPr>
                <w:rFonts w:ascii="Times New Roman" w:hAnsi="Times New Roman" w:cs="Times New Roman"/>
                <w:sz w:val="24"/>
                <w:szCs w:val="24"/>
              </w:rPr>
              <w:t>Регулярно измерять АД, следить за пульсом, дыханием пациента, за его внешним видом.</w:t>
            </w:r>
          </w:p>
          <w:p w14:paraId="2E0B360E" w14:textId="5303ADA5" w:rsidR="00731E24" w:rsidRPr="002A6F02" w:rsidRDefault="00731E24" w:rsidP="00731E24">
            <w:pPr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6F0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дробное питание малыми порциями и обильное питье (если назначил врач). </w:t>
            </w:r>
          </w:p>
          <w:p w14:paraId="7F2592CB" w14:textId="04227CE1" w:rsidR="00731E24" w:rsidRPr="002A6F02" w:rsidRDefault="00731E24" w:rsidP="00731E24">
            <w:pPr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6F02">
              <w:rPr>
                <w:rFonts w:ascii="Times New Roman" w:hAnsi="Times New Roman" w:cs="Times New Roman"/>
                <w:sz w:val="24"/>
                <w:szCs w:val="24"/>
              </w:rPr>
              <w:t>Постоянно следить за</w:t>
            </w:r>
            <w:r w:rsidR="004E43D0" w:rsidRPr="002A6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F02">
              <w:rPr>
                <w:rFonts w:ascii="Times New Roman" w:hAnsi="Times New Roman" w:cs="Times New Roman"/>
                <w:sz w:val="24"/>
                <w:szCs w:val="24"/>
              </w:rPr>
              <w:t>псих</w:t>
            </w:r>
            <w:r w:rsidR="004E43D0" w:rsidRPr="002A6F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06794">
              <w:rPr>
                <w:rFonts w:ascii="Times New Roman" w:hAnsi="Times New Roman" w:cs="Times New Roman"/>
                <w:sz w:val="24"/>
                <w:szCs w:val="24"/>
              </w:rPr>
              <w:t>ческим состоянием</w:t>
            </w:r>
            <w:r w:rsidRPr="002A6F02">
              <w:rPr>
                <w:rFonts w:ascii="Times New Roman" w:hAnsi="Times New Roman" w:cs="Times New Roman"/>
                <w:sz w:val="24"/>
                <w:szCs w:val="24"/>
              </w:rPr>
              <w:t>. пациен</w:t>
            </w:r>
            <w:r w:rsidR="004E43D0" w:rsidRPr="002A6F02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</w:tr>
      <w:tr w:rsidR="00731E24" w:rsidRPr="002A6F02" w14:paraId="13A40578" w14:textId="77777777" w:rsidTr="004E43D0">
        <w:trPr>
          <w:trHeight w:val="1884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05A74C" w14:textId="5E6412E6" w:rsidR="00731E24" w:rsidRPr="002A6F02" w:rsidRDefault="00731E24" w:rsidP="0073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Сухой кашель в течение 3 дней</w:t>
            </w:r>
            <w:r w:rsidRPr="002A6F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2A6F02">
              <w:rPr>
                <w:rFonts w:ascii="Times New Roman" w:hAnsi="Times New Roman" w:cs="Times New Roman"/>
                <w:sz w:val="24"/>
                <w:szCs w:val="24"/>
              </w:rPr>
              <w:t>перейдет во влажный</w:t>
            </w:r>
            <w:r w:rsidR="00763A46" w:rsidRPr="002A6F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A6F02">
              <w:rPr>
                <w:rFonts w:ascii="Times New Roman" w:hAnsi="Times New Roman" w:cs="Times New Roman"/>
                <w:sz w:val="24"/>
                <w:szCs w:val="24"/>
              </w:rPr>
              <w:t xml:space="preserve"> со </w:t>
            </w:r>
            <w:r w:rsidR="00763A46" w:rsidRPr="002A6F02">
              <w:rPr>
                <w:rFonts w:ascii="Times New Roman" w:hAnsi="Times New Roman" w:cs="Times New Roman"/>
                <w:sz w:val="24"/>
                <w:szCs w:val="24"/>
              </w:rPr>
              <w:t>свободным откашливанием</w:t>
            </w:r>
            <w:r w:rsidRPr="002A6F02">
              <w:rPr>
                <w:rFonts w:ascii="Times New Roman" w:hAnsi="Times New Roman" w:cs="Times New Roman"/>
                <w:sz w:val="24"/>
                <w:szCs w:val="24"/>
              </w:rPr>
              <w:t xml:space="preserve"> мокроты</w:t>
            </w:r>
          </w:p>
        </w:tc>
        <w:tc>
          <w:tcPr>
            <w:tcW w:w="6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0CEFED2C" w14:textId="77777777" w:rsidR="00731E24" w:rsidRPr="002A6F02" w:rsidRDefault="00731E24" w:rsidP="00731E24">
            <w:pPr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6F02">
              <w:rPr>
                <w:rFonts w:ascii="Times New Roman" w:hAnsi="Times New Roman" w:cs="Times New Roman"/>
                <w:sz w:val="24"/>
                <w:szCs w:val="24"/>
              </w:rPr>
              <w:t>Давать пациенту теплое щелочное питье.</w:t>
            </w:r>
          </w:p>
          <w:p w14:paraId="19113808" w14:textId="77777777" w:rsidR="00F06794" w:rsidRDefault="00731E24" w:rsidP="00F06794">
            <w:pPr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6F02">
              <w:rPr>
                <w:rFonts w:ascii="Times New Roman" w:hAnsi="Times New Roman" w:cs="Times New Roman"/>
                <w:sz w:val="24"/>
                <w:szCs w:val="24"/>
              </w:rPr>
              <w:t xml:space="preserve">По назначению врача осуществить подачу противокашлевых средств </w:t>
            </w:r>
          </w:p>
          <w:p w14:paraId="2B942E8E" w14:textId="449F5250" w:rsidR="00731E24" w:rsidRPr="002A6F02" w:rsidRDefault="00731E24" w:rsidP="00F06794">
            <w:pPr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6F02">
              <w:rPr>
                <w:rFonts w:ascii="Times New Roman" w:hAnsi="Times New Roman" w:cs="Times New Roman"/>
                <w:sz w:val="24"/>
                <w:szCs w:val="24"/>
              </w:rPr>
              <w:t xml:space="preserve">При появлении влажного кашля выполнять массаж </w:t>
            </w:r>
            <w:r w:rsidR="004E43D0" w:rsidRPr="002A6F02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 w:rsidRPr="002A6F02">
              <w:rPr>
                <w:rFonts w:ascii="Times New Roman" w:hAnsi="Times New Roman" w:cs="Times New Roman"/>
                <w:sz w:val="24"/>
                <w:szCs w:val="24"/>
              </w:rPr>
              <w:t>удной клетки.</w:t>
            </w:r>
          </w:p>
          <w:p w14:paraId="6ECABA0D" w14:textId="77777777" w:rsidR="00731E24" w:rsidRPr="002A6F02" w:rsidRDefault="00731E24" w:rsidP="00731E24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6F02">
              <w:rPr>
                <w:rFonts w:ascii="Times New Roman" w:hAnsi="Times New Roman" w:cs="Times New Roman"/>
                <w:sz w:val="24"/>
                <w:szCs w:val="24"/>
              </w:rPr>
              <w:t>Обучить пациента дыхательной гимнастике.</w:t>
            </w:r>
          </w:p>
          <w:p w14:paraId="725074F6" w14:textId="597632D8" w:rsidR="00731E24" w:rsidRPr="002A6F02" w:rsidRDefault="00731E24" w:rsidP="00731E24">
            <w:pPr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6F02">
              <w:rPr>
                <w:rFonts w:ascii="Times New Roman" w:hAnsi="Times New Roman" w:cs="Times New Roman"/>
                <w:sz w:val="24"/>
                <w:szCs w:val="24"/>
              </w:rPr>
              <w:t xml:space="preserve">По назначению врача применить Отхаркивающие, </w:t>
            </w:r>
            <w:proofErr w:type="spellStart"/>
            <w:r w:rsidRPr="002A6F02">
              <w:rPr>
                <w:rFonts w:ascii="Times New Roman" w:hAnsi="Times New Roman" w:cs="Times New Roman"/>
                <w:sz w:val="24"/>
                <w:szCs w:val="24"/>
              </w:rPr>
              <w:t>муколитики</w:t>
            </w:r>
            <w:proofErr w:type="spellEnd"/>
            <w:r w:rsidR="00F067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F06794">
              <w:rPr>
                <w:rFonts w:ascii="Times New Roman" w:hAnsi="Times New Roman" w:cs="Times New Roman"/>
                <w:sz w:val="24"/>
                <w:szCs w:val="24"/>
              </w:rPr>
              <w:t>бронхолитические</w:t>
            </w:r>
            <w:proofErr w:type="spellEnd"/>
            <w:r w:rsidR="00F06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F02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</w:tr>
    </w:tbl>
    <w:p w14:paraId="14B2E7C6" w14:textId="77777777" w:rsidR="00A73F65" w:rsidRPr="002A6F02" w:rsidRDefault="00A73F65" w:rsidP="008F398E">
      <w:pPr>
        <w:rPr>
          <w:rFonts w:ascii="Times New Roman" w:hAnsi="Times New Roman" w:cs="Times New Roman"/>
          <w:sz w:val="24"/>
          <w:szCs w:val="24"/>
        </w:rPr>
      </w:pPr>
      <w:bookmarkStart w:id="2" w:name="h2_32"/>
      <w:bookmarkStart w:id="3" w:name="h2_44"/>
      <w:bookmarkEnd w:id="2"/>
      <w:bookmarkEnd w:id="3"/>
    </w:p>
    <w:sectPr w:rsidR="00A73F65" w:rsidRPr="002A6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7D32"/>
    <w:multiLevelType w:val="multilevel"/>
    <w:tmpl w:val="90E0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53C7B"/>
    <w:multiLevelType w:val="multilevel"/>
    <w:tmpl w:val="D3EE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0366C"/>
    <w:multiLevelType w:val="multilevel"/>
    <w:tmpl w:val="2C365AA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 w15:restartNumberingAfterBreak="0">
    <w:nsid w:val="0F1B3B97"/>
    <w:multiLevelType w:val="multilevel"/>
    <w:tmpl w:val="A91C384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26166"/>
    <w:multiLevelType w:val="multilevel"/>
    <w:tmpl w:val="AA36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0080E"/>
    <w:multiLevelType w:val="multilevel"/>
    <w:tmpl w:val="613A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8679E3"/>
    <w:multiLevelType w:val="multilevel"/>
    <w:tmpl w:val="B42EE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4846E6"/>
    <w:multiLevelType w:val="multilevel"/>
    <w:tmpl w:val="5C64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903611"/>
    <w:multiLevelType w:val="multilevel"/>
    <w:tmpl w:val="D2CE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FC6B08"/>
    <w:multiLevelType w:val="multilevel"/>
    <w:tmpl w:val="C2B07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8A3DEC"/>
    <w:multiLevelType w:val="multilevel"/>
    <w:tmpl w:val="9F0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D46958"/>
    <w:multiLevelType w:val="multilevel"/>
    <w:tmpl w:val="2C40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D165F5"/>
    <w:multiLevelType w:val="multilevel"/>
    <w:tmpl w:val="8338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3E72D4"/>
    <w:multiLevelType w:val="multilevel"/>
    <w:tmpl w:val="1412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AB145A"/>
    <w:multiLevelType w:val="multilevel"/>
    <w:tmpl w:val="06F0A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370FAA"/>
    <w:multiLevelType w:val="multilevel"/>
    <w:tmpl w:val="623C2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8301EB"/>
    <w:multiLevelType w:val="multilevel"/>
    <w:tmpl w:val="A80E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843AB1"/>
    <w:multiLevelType w:val="multilevel"/>
    <w:tmpl w:val="A9BE6C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114C27"/>
    <w:multiLevelType w:val="multilevel"/>
    <w:tmpl w:val="6C22C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CD4F91"/>
    <w:multiLevelType w:val="hybridMultilevel"/>
    <w:tmpl w:val="D4DC8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5707A"/>
    <w:multiLevelType w:val="multilevel"/>
    <w:tmpl w:val="B41C1A3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293086"/>
    <w:multiLevelType w:val="multilevel"/>
    <w:tmpl w:val="7B6ED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C667C5"/>
    <w:multiLevelType w:val="multilevel"/>
    <w:tmpl w:val="619AE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205033"/>
    <w:multiLevelType w:val="multilevel"/>
    <w:tmpl w:val="128C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571B61"/>
    <w:multiLevelType w:val="multilevel"/>
    <w:tmpl w:val="0230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A36826"/>
    <w:multiLevelType w:val="multilevel"/>
    <w:tmpl w:val="B106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B214F6"/>
    <w:multiLevelType w:val="multilevel"/>
    <w:tmpl w:val="BFD6F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D13FD9"/>
    <w:multiLevelType w:val="multilevel"/>
    <w:tmpl w:val="43CC5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EA53FD"/>
    <w:multiLevelType w:val="multilevel"/>
    <w:tmpl w:val="C2F6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B06E5F"/>
    <w:multiLevelType w:val="multilevel"/>
    <w:tmpl w:val="E154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6660CD"/>
    <w:multiLevelType w:val="multilevel"/>
    <w:tmpl w:val="D4FC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FD4B05"/>
    <w:multiLevelType w:val="multilevel"/>
    <w:tmpl w:val="94CE1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857C69"/>
    <w:multiLevelType w:val="multilevel"/>
    <w:tmpl w:val="24C065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6F77ED"/>
    <w:multiLevelType w:val="multilevel"/>
    <w:tmpl w:val="41641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92319F"/>
    <w:multiLevelType w:val="multilevel"/>
    <w:tmpl w:val="AA5CFE7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C2475A"/>
    <w:multiLevelType w:val="multilevel"/>
    <w:tmpl w:val="14D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E00CA9"/>
    <w:multiLevelType w:val="multilevel"/>
    <w:tmpl w:val="C4A48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A91336"/>
    <w:multiLevelType w:val="multilevel"/>
    <w:tmpl w:val="66121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7"/>
  </w:num>
  <w:num w:numId="3">
    <w:abstractNumId w:val="0"/>
  </w:num>
  <w:num w:numId="4">
    <w:abstractNumId w:val="4"/>
  </w:num>
  <w:num w:numId="5">
    <w:abstractNumId w:val="23"/>
  </w:num>
  <w:num w:numId="6">
    <w:abstractNumId w:val="14"/>
  </w:num>
  <w:num w:numId="7">
    <w:abstractNumId w:val="6"/>
  </w:num>
  <w:num w:numId="8">
    <w:abstractNumId w:val="19"/>
  </w:num>
  <w:num w:numId="9">
    <w:abstractNumId w:val="33"/>
  </w:num>
  <w:num w:numId="10">
    <w:abstractNumId w:val="10"/>
  </w:num>
  <w:num w:numId="11">
    <w:abstractNumId w:val="24"/>
  </w:num>
  <w:num w:numId="12">
    <w:abstractNumId w:val="35"/>
  </w:num>
  <w:num w:numId="13">
    <w:abstractNumId w:val="30"/>
  </w:num>
  <w:num w:numId="14">
    <w:abstractNumId w:val="1"/>
  </w:num>
  <w:num w:numId="15">
    <w:abstractNumId w:val="12"/>
  </w:num>
  <w:num w:numId="16">
    <w:abstractNumId w:val="16"/>
  </w:num>
  <w:num w:numId="17">
    <w:abstractNumId w:val="5"/>
  </w:num>
  <w:num w:numId="18">
    <w:abstractNumId w:val="25"/>
  </w:num>
  <w:num w:numId="19">
    <w:abstractNumId w:val="13"/>
  </w:num>
  <w:num w:numId="20">
    <w:abstractNumId w:val="8"/>
  </w:num>
  <w:num w:numId="21">
    <w:abstractNumId w:val="28"/>
  </w:num>
  <w:num w:numId="22">
    <w:abstractNumId w:val="27"/>
  </w:num>
  <w:num w:numId="23">
    <w:abstractNumId w:val="9"/>
  </w:num>
  <w:num w:numId="24">
    <w:abstractNumId w:val="18"/>
  </w:num>
  <w:num w:numId="25">
    <w:abstractNumId w:val="15"/>
  </w:num>
  <w:num w:numId="26">
    <w:abstractNumId w:val="7"/>
  </w:num>
  <w:num w:numId="27">
    <w:abstractNumId w:val="2"/>
  </w:num>
  <w:num w:numId="28">
    <w:abstractNumId w:val="21"/>
  </w:num>
  <w:num w:numId="29">
    <w:abstractNumId w:val="17"/>
  </w:num>
  <w:num w:numId="30">
    <w:abstractNumId w:val="34"/>
  </w:num>
  <w:num w:numId="31">
    <w:abstractNumId w:val="29"/>
  </w:num>
  <w:num w:numId="32">
    <w:abstractNumId w:val="3"/>
  </w:num>
  <w:num w:numId="33">
    <w:abstractNumId w:val="22"/>
  </w:num>
  <w:num w:numId="34">
    <w:abstractNumId w:val="31"/>
  </w:num>
  <w:num w:numId="35">
    <w:abstractNumId w:val="26"/>
  </w:num>
  <w:num w:numId="36">
    <w:abstractNumId w:val="36"/>
  </w:num>
  <w:num w:numId="37">
    <w:abstractNumId w:val="32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AD2"/>
    <w:rsid w:val="00112988"/>
    <w:rsid w:val="001168A4"/>
    <w:rsid w:val="00143AD2"/>
    <w:rsid w:val="00196667"/>
    <w:rsid w:val="00211A36"/>
    <w:rsid w:val="00254D23"/>
    <w:rsid w:val="002A6F02"/>
    <w:rsid w:val="0033357D"/>
    <w:rsid w:val="003E11F0"/>
    <w:rsid w:val="004E43D0"/>
    <w:rsid w:val="00510452"/>
    <w:rsid w:val="005D7C06"/>
    <w:rsid w:val="00603201"/>
    <w:rsid w:val="00661667"/>
    <w:rsid w:val="006C3E29"/>
    <w:rsid w:val="00731E24"/>
    <w:rsid w:val="00763A46"/>
    <w:rsid w:val="008723DB"/>
    <w:rsid w:val="008F01D7"/>
    <w:rsid w:val="008F398E"/>
    <w:rsid w:val="009020FD"/>
    <w:rsid w:val="009026ED"/>
    <w:rsid w:val="00907466"/>
    <w:rsid w:val="00941B41"/>
    <w:rsid w:val="009B6C22"/>
    <w:rsid w:val="009E2662"/>
    <w:rsid w:val="009F00E4"/>
    <w:rsid w:val="00A51B94"/>
    <w:rsid w:val="00A577AF"/>
    <w:rsid w:val="00A73F65"/>
    <w:rsid w:val="00AF3273"/>
    <w:rsid w:val="00AF5785"/>
    <w:rsid w:val="00C334D6"/>
    <w:rsid w:val="00CB43B6"/>
    <w:rsid w:val="00D63395"/>
    <w:rsid w:val="00DB2974"/>
    <w:rsid w:val="00E4053D"/>
    <w:rsid w:val="00EC15AA"/>
    <w:rsid w:val="00EC4CB0"/>
    <w:rsid w:val="00EE09E1"/>
    <w:rsid w:val="00F06794"/>
    <w:rsid w:val="00F370D0"/>
    <w:rsid w:val="00F46713"/>
    <w:rsid w:val="00F714F1"/>
    <w:rsid w:val="00FB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0E26"/>
  <w15:chartTrackingRefBased/>
  <w15:docId w15:val="{79711830-AA07-4E7D-81C9-5E155C6F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1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104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5104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98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45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1045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510452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510452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4">
    <w:name w:val="Normal (Web)"/>
    <w:basedOn w:val="a"/>
    <w:uiPriority w:val="99"/>
    <w:unhideWhenUsed/>
    <w:rsid w:val="00510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F714F1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1298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731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4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Шапкина</dc:creator>
  <cp:keywords/>
  <dc:description/>
  <cp:lastModifiedBy>Komp6</cp:lastModifiedBy>
  <cp:revision>16</cp:revision>
  <dcterms:created xsi:type="dcterms:W3CDTF">2024-12-17T07:39:00Z</dcterms:created>
  <dcterms:modified xsi:type="dcterms:W3CDTF">2025-11-26T10:44:00Z</dcterms:modified>
</cp:coreProperties>
</file>