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BF7" w:rsidRDefault="004B2BF7" w:rsidP="004B2BF7">
      <w:pPr>
        <w:pStyle w:val="a3"/>
        <w:jc w:val="center"/>
        <w:rPr>
          <w:rFonts w:ascii="Times New Roman" w:hAnsi="Times New Roman" w:cs="Times New Roman"/>
          <w:sz w:val="28"/>
          <w:szCs w:val="28"/>
        </w:rPr>
      </w:pPr>
      <w:r>
        <w:rPr>
          <w:rFonts w:ascii="Times New Roman" w:hAnsi="Times New Roman" w:cs="Times New Roman"/>
          <w:sz w:val="28"/>
          <w:szCs w:val="28"/>
        </w:rPr>
        <w:t>Лекция 2</w:t>
      </w:r>
    </w:p>
    <w:p w:rsidR="004B2BF7" w:rsidRDefault="004B2BF7" w:rsidP="004B2BF7">
      <w:pPr>
        <w:pStyle w:val="a3"/>
        <w:jc w:val="center"/>
        <w:rPr>
          <w:rFonts w:ascii="Times New Roman" w:hAnsi="Times New Roman" w:cs="Times New Roman"/>
          <w:sz w:val="28"/>
          <w:szCs w:val="28"/>
        </w:rPr>
      </w:pPr>
      <w:r w:rsidRPr="004B2BF7">
        <w:rPr>
          <w:rFonts w:ascii="Times New Roman" w:hAnsi="Times New Roman" w:cs="Times New Roman"/>
          <w:sz w:val="28"/>
          <w:szCs w:val="28"/>
        </w:rPr>
        <w:t>Социально-биологические основы физической культуры</w:t>
      </w:r>
    </w:p>
    <w:p w:rsidR="004B2BF7" w:rsidRDefault="004B2BF7" w:rsidP="004B2BF7">
      <w:pPr>
        <w:pStyle w:val="a3"/>
        <w:jc w:val="both"/>
        <w:rPr>
          <w:rFonts w:ascii="Times New Roman" w:hAnsi="Times New Roman" w:cs="Times New Roman"/>
          <w:sz w:val="28"/>
          <w:szCs w:val="28"/>
        </w:rPr>
      </w:pPr>
      <w:r w:rsidRPr="004B2BF7">
        <w:rPr>
          <w:rFonts w:ascii="Times New Roman" w:hAnsi="Times New Roman" w:cs="Times New Roman"/>
          <w:sz w:val="28"/>
          <w:szCs w:val="28"/>
        </w:rPr>
        <w:t xml:space="preserve">На физическое развитие и повседневную жизнь человека всегда оказывала и оказывает свое влияние окружающая среда – природно-климатические, экологические, социальные факторы. Воздействие их на организм человека, на поддержание постоянства его внутренней среды </w:t>
      </w:r>
      <w:proofErr w:type="gramStart"/>
      <w:r w:rsidRPr="004B2BF7">
        <w:rPr>
          <w:rFonts w:ascii="Times New Roman" w:hAnsi="Times New Roman" w:cs="Times New Roman"/>
          <w:sz w:val="28"/>
          <w:szCs w:val="28"/>
        </w:rPr>
        <w:t>может быть</w:t>
      </w:r>
      <w:proofErr w:type="gramEnd"/>
      <w:r w:rsidRPr="004B2BF7">
        <w:rPr>
          <w:rFonts w:ascii="Times New Roman" w:hAnsi="Times New Roman" w:cs="Times New Roman"/>
          <w:sz w:val="28"/>
          <w:szCs w:val="28"/>
        </w:rPr>
        <w:t xml:space="preserve"> как полезным, так и вредным. Поэтому обеспечение нормального физического развития организма человека, его жизнедеятельности в течение всей жизни невозможно без учета повседневного влияния окружающей среды, разнообразного по своей структуре и характеру. Воздействия указанных выше факторов в одних случаях должны лишь учитываться при организации жизнедеятельности членов общества. В других – активно преобразовываться до уровня возможного приспособления организма без вреда для человека, а в целом ряде случаев следует профилактически создавать препятствия перед возможным негативным влиянием окружающей среды. </w:t>
      </w:r>
    </w:p>
    <w:p w:rsidR="004B2BF7" w:rsidRPr="004B2BF7" w:rsidRDefault="004B2BF7" w:rsidP="004B2BF7">
      <w:pPr>
        <w:pStyle w:val="a3"/>
        <w:jc w:val="both"/>
        <w:rPr>
          <w:rFonts w:ascii="Times New Roman" w:hAnsi="Times New Roman" w:cs="Times New Roman"/>
          <w:b/>
          <w:sz w:val="28"/>
          <w:szCs w:val="28"/>
        </w:rPr>
      </w:pPr>
      <w:r w:rsidRPr="004B2BF7">
        <w:rPr>
          <w:rFonts w:ascii="Times New Roman" w:hAnsi="Times New Roman" w:cs="Times New Roman"/>
          <w:b/>
          <w:sz w:val="28"/>
          <w:szCs w:val="28"/>
        </w:rPr>
        <w:t xml:space="preserve">Влияние природно-климатических факторов </w:t>
      </w:r>
    </w:p>
    <w:p w:rsidR="004B2BF7" w:rsidRDefault="004B2BF7" w:rsidP="004B2BF7">
      <w:pPr>
        <w:pStyle w:val="a3"/>
        <w:jc w:val="both"/>
        <w:rPr>
          <w:rFonts w:ascii="Times New Roman" w:hAnsi="Times New Roman" w:cs="Times New Roman"/>
          <w:sz w:val="28"/>
          <w:szCs w:val="28"/>
        </w:rPr>
      </w:pPr>
      <w:r w:rsidRPr="004B2BF7">
        <w:rPr>
          <w:rFonts w:ascii="Times New Roman" w:hAnsi="Times New Roman" w:cs="Times New Roman"/>
          <w:sz w:val="28"/>
          <w:szCs w:val="28"/>
        </w:rPr>
        <w:t xml:space="preserve">Чаще всего подобное влияние связано с местом проживания человека в нашей большой стране. Так, регионы Крайнего Севера неблагоприятно отличаются от регионов Центра России длительностью зимнего периода с его ограниченностью дневного времени, солнечной радиации, в более высоких северных широтах – также и с недостатком и перепадами процентного соотношения кислорода в воздухе. С этим связано вынужденное уменьшение естественной двигательной активности населения в большую часть года, что требует искусственно создаваемой дополнительной двигательной компенсации. В южных регионах наблюдается повышение температуры и солнечной радиации в дневные часы в весенне-летний период, что затрудняет применение значительных физических нагрузок на открытом воздухе в это время. В регионах Сибири и Дальнего Востока резкий континентальный климат с его перепадами температур, атмосферного давления и влажности воздуха ограничивает, а в некоторых случаях исключает возможность проведения физкультурно-спортивных занятий на открытом воздухе. В горных регионах страны, где климат зависит от высоты расположения местности над уровнем моря, кроме других климатических факторов на человека воздействуют (существенно, начиная с высоты 1500 м) пониженное атмосферное давление и недостаток кислорода в составе воздуха. Это ограничивает возможность круглогодичных занятий целым рядом спортивных дисциплин. Однако именно эти особенности среднегорья используются квалифицированными спортсменами для повышения своих спортивных результатов. Занимаясь по специальной методике на кратковременных тренировочных сборах в горах, они активизируют компенсаторные физиологические и биологические механизмы организма (увеличиваются эритроциты в крови, повышается транспортабельность кислорода и т.д.). Эта активизация компенсаторных механизмов остается некоторое время после спуска на равнину и реализуется в спортивных достижениях на соревнованиях в этот период. </w:t>
      </w:r>
    </w:p>
    <w:p w:rsidR="004B2BF7" w:rsidRPr="004B2BF7" w:rsidRDefault="004B2BF7" w:rsidP="004B2BF7">
      <w:pPr>
        <w:pStyle w:val="a3"/>
        <w:jc w:val="both"/>
        <w:rPr>
          <w:rFonts w:ascii="Times New Roman" w:hAnsi="Times New Roman" w:cs="Times New Roman"/>
          <w:b/>
          <w:sz w:val="28"/>
          <w:szCs w:val="28"/>
        </w:rPr>
      </w:pPr>
      <w:r w:rsidRPr="004B2BF7">
        <w:rPr>
          <w:rFonts w:ascii="Times New Roman" w:hAnsi="Times New Roman" w:cs="Times New Roman"/>
          <w:b/>
          <w:sz w:val="28"/>
          <w:szCs w:val="28"/>
        </w:rPr>
        <w:lastRenderedPageBreak/>
        <w:t xml:space="preserve">Влияние экологических факторов на жизнедеятельность человека </w:t>
      </w:r>
    </w:p>
    <w:p w:rsidR="004B2BF7" w:rsidRDefault="004B2BF7" w:rsidP="004B2BF7">
      <w:pPr>
        <w:pStyle w:val="a3"/>
        <w:jc w:val="both"/>
        <w:rPr>
          <w:rFonts w:ascii="Times New Roman" w:hAnsi="Times New Roman" w:cs="Times New Roman"/>
          <w:sz w:val="28"/>
          <w:szCs w:val="28"/>
        </w:rPr>
      </w:pPr>
      <w:r w:rsidRPr="004B2BF7">
        <w:rPr>
          <w:rFonts w:ascii="Times New Roman" w:hAnsi="Times New Roman" w:cs="Times New Roman"/>
          <w:sz w:val="28"/>
          <w:szCs w:val="28"/>
        </w:rPr>
        <w:t xml:space="preserve">В настоящее время выбросы и отходы промышленных предприятий и хозяйственной деятельности человека зачастую наносят непоправимый урон природе и человеку. Загрязнение атмосферы, почвы, подземных вод, повышение радиации – все это создает жесткие условия воздействия внешней среды на человека, так как не соответствует наследственным и приобретенным свойствам организма. Около 80 % болезней современного человека – результат ухудшения окружающей его экологической обстановки. Этим процессом охвачено и сельское и городское население. Но, как правило, чем больше населенный пункт, чем крупнее город, тем хуже в нем экологическая обстановка, так как существенную роль в загазованности атмосферы играют выхлопные газы автотранспорта. Все это во многом может препятствовать широкому использованию средств физической культуры на открытом воздухе. По крайней мере, нельзя, например, рекомендовать утренние или вечерние </w:t>
      </w:r>
      <w:proofErr w:type="gramStart"/>
      <w:r w:rsidRPr="004B2BF7">
        <w:rPr>
          <w:rFonts w:ascii="Times New Roman" w:hAnsi="Times New Roman" w:cs="Times New Roman"/>
          <w:sz w:val="28"/>
          <w:szCs w:val="28"/>
        </w:rPr>
        <w:t>оздоровительные</w:t>
      </w:r>
      <w:proofErr w:type="gramEnd"/>
      <w:r w:rsidRPr="004B2BF7">
        <w:rPr>
          <w:rFonts w:ascii="Times New Roman" w:hAnsi="Times New Roman" w:cs="Times New Roman"/>
          <w:sz w:val="28"/>
          <w:szCs w:val="28"/>
        </w:rPr>
        <w:t xml:space="preserve"> или тренировочные пробежки вдоль загазованных автомобильных трасс или в районе пылевых, кислотных и других выбросов и осадков с ближайших промышленных предприятий. Это связано с тем, что при выполнении физических упражнений повышаются функции сердечно-сосудистой и дыхательной систем, увеличивается газообмен, а, следовательно, повышается негативное воздействие неблагоприятной внешней среды. Подобное может происходить и в помещениях. Нельзя проводить физкультурно-спортивные занятия в плохо вентилируемых помещениях с нарушением санитарно-гигиенических норм (при температуре свыше +25°С, влажности воздуха более 70 %, при шуме, превышающем 70 </w:t>
      </w:r>
      <w:proofErr w:type="spellStart"/>
      <w:r w:rsidRPr="004B2BF7">
        <w:rPr>
          <w:rFonts w:ascii="Times New Roman" w:hAnsi="Times New Roman" w:cs="Times New Roman"/>
          <w:sz w:val="28"/>
          <w:szCs w:val="28"/>
        </w:rPr>
        <w:t>Дб</w:t>
      </w:r>
      <w:proofErr w:type="spellEnd"/>
      <w:r w:rsidRPr="004B2BF7">
        <w:rPr>
          <w:rFonts w:ascii="Times New Roman" w:hAnsi="Times New Roman" w:cs="Times New Roman"/>
          <w:sz w:val="28"/>
          <w:szCs w:val="28"/>
        </w:rPr>
        <w:t xml:space="preserve">). Следует помнить, что на работоспособность человека влияют не только указанные параметры, но и его настроение, воздействует даже окружающая цветовая гамма: зеленый цвет – успокаивает, оранжевый и желтый – бодрит, синий и фиолетовый – угнетает. И все же наряду с борьбой общества за оздоровление экологической обстановки следует предпринимать меры, повышающие устойчивость организма каждого человека к воздействию на него неблагоприятных факторов внешней среды. В этом необходимом процессе не последняя роль должна отводиться физической культуре с соблюдением всех гигиенических норм. </w:t>
      </w:r>
    </w:p>
    <w:p w:rsidR="004B2BF7" w:rsidRPr="004B2BF7" w:rsidRDefault="004B2BF7" w:rsidP="004B2BF7">
      <w:pPr>
        <w:pStyle w:val="a3"/>
        <w:jc w:val="both"/>
        <w:rPr>
          <w:rFonts w:ascii="Times New Roman" w:hAnsi="Times New Roman" w:cs="Times New Roman"/>
          <w:b/>
          <w:sz w:val="28"/>
          <w:szCs w:val="28"/>
        </w:rPr>
      </w:pPr>
      <w:r w:rsidRPr="004B2BF7">
        <w:rPr>
          <w:rFonts w:ascii="Times New Roman" w:hAnsi="Times New Roman" w:cs="Times New Roman"/>
          <w:b/>
          <w:sz w:val="28"/>
          <w:szCs w:val="28"/>
        </w:rPr>
        <w:t xml:space="preserve">Влияние сугубо социальных факторов </w:t>
      </w:r>
    </w:p>
    <w:p w:rsidR="00850DA2" w:rsidRDefault="004B2BF7" w:rsidP="004B2BF7">
      <w:pPr>
        <w:pStyle w:val="a3"/>
        <w:jc w:val="both"/>
        <w:rPr>
          <w:rFonts w:ascii="Times New Roman" w:hAnsi="Times New Roman" w:cs="Times New Roman"/>
          <w:sz w:val="28"/>
          <w:szCs w:val="28"/>
        </w:rPr>
      </w:pPr>
      <w:r w:rsidRPr="004B2BF7">
        <w:rPr>
          <w:rFonts w:ascii="Times New Roman" w:hAnsi="Times New Roman" w:cs="Times New Roman"/>
          <w:sz w:val="28"/>
          <w:szCs w:val="28"/>
        </w:rPr>
        <w:t>Социальность – специфическая сущность человека, которая, однако, не упраздняет его биологическое начало. Социальные факторы в той или иной степени воздействуют на физическое развитие молодежи и взрослых членов общества, на их взгляды и активность действий в отношении занятий физической культурой для обеспечения своей оптимальной жизнедеятельности. Общество заинтересовано в укреплении здоровья своих членов и должно предпринимать действенные меры по обеспечению подрастающего поколения и представителей всех возрастных групп надлежащими условиями для биологически необходимых дополнительных занятий физическими упражнениями и различными активными видами спорта.</w:t>
      </w:r>
    </w:p>
    <w:p w:rsidR="004B2BF7" w:rsidRPr="004B2BF7" w:rsidRDefault="004B2BF7" w:rsidP="004B2BF7">
      <w:pPr>
        <w:pStyle w:val="a3"/>
        <w:jc w:val="center"/>
        <w:rPr>
          <w:rFonts w:ascii="Times New Roman" w:hAnsi="Times New Roman" w:cs="Times New Roman"/>
          <w:b/>
          <w:sz w:val="28"/>
          <w:szCs w:val="28"/>
        </w:rPr>
      </w:pPr>
      <w:r w:rsidRPr="004B2BF7">
        <w:rPr>
          <w:rFonts w:ascii="Times New Roman" w:hAnsi="Times New Roman" w:cs="Times New Roman"/>
          <w:b/>
          <w:sz w:val="28"/>
          <w:szCs w:val="28"/>
        </w:rPr>
        <w:lastRenderedPageBreak/>
        <w:t>Функциональные изменения в организме при физических нагрузках</w:t>
      </w:r>
    </w:p>
    <w:p w:rsidR="004B2BF7" w:rsidRDefault="004B2BF7" w:rsidP="004B2BF7">
      <w:pPr>
        <w:pStyle w:val="a3"/>
        <w:jc w:val="both"/>
        <w:rPr>
          <w:rFonts w:ascii="Times New Roman" w:hAnsi="Times New Roman" w:cs="Times New Roman"/>
          <w:sz w:val="28"/>
          <w:szCs w:val="28"/>
        </w:rPr>
      </w:pPr>
      <w:r w:rsidRPr="004B2BF7">
        <w:rPr>
          <w:rFonts w:ascii="Times New Roman" w:hAnsi="Times New Roman" w:cs="Times New Roman"/>
          <w:sz w:val="28"/>
          <w:szCs w:val="28"/>
        </w:rPr>
        <w:t xml:space="preserve">Физические нагрузки вызывают перестройки различных функций организма, особенности и степень которых зависят от мощности, характера двигательной деятельности, уровня здоровья и тренированности. О влиянии физических нагрузок на человека можно судить только на основе всестороннего учета совокупности реакций целостного организма, включая реакцию со стороны центральной нервной системы (ЦНС), сердечно-сосудистой системы (ССС), дыхательной системы, обмена веществ и др. Следует подчеркнуть, что выраженность изменений функций организма в ответ на физическую нагрузку зависит, прежде всего, от индивидуальных особенностей человека и уровня его тренированности. В основе развития тренированности, в свою очередь, лежит процесс адаптации организма к физическим нагрузкам. Адаптация — совокупность физиологических реакций, лежащая в основе приспособлений организма к изменению окружающих условий и направленная на сохранение относительного постоянства его внутренней среды — гомеостаза. В понятиях «адаптация, </w:t>
      </w:r>
      <w:proofErr w:type="spellStart"/>
      <w:r w:rsidRPr="004B2BF7">
        <w:rPr>
          <w:rFonts w:ascii="Times New Roman" w:hAnsi="Times New Roman" w:cs="Times New Roman"/>
          <w:sz w:val="28"/>
          <w:szCs w:val="28"/>
        </w:rPr>
        <w:t>адаптированность</w:t>
      </w:r>
      <w:proofErr w:type="spellEnd"/>
      <w:r w:rsidRPr="004B2BF7">
        <w:rPr>
          <w:rFonts w:ascii="Times New Roman" w:hAnsi="Times New Roman" w:cs="Times New Roman"/>
          <w:sz w:val="28"/>
          <w:szCs w:val="28"/>
        </w:rPr>
        <w:t xml:space="preserve">», с одной стороны, и «тренировка, тренированность», с другой стороны, много общих черт, главной из которых является достижение нового уровня работоспособности. Адаптация организма к физическим нагрузкам заключается в мобилизации и использовании функциональных резервов организма, совершенствовании имеющихся физиологических механизмов регуляции. Никаких новых функциональных явлений и механизмов в процессе адаптации не наблюдается, просто </w:t>
      </w:r>
      <w:proofErr w:type="gramStart"/>
      <w:r w:rsidRPr="004B2BF7">
        <w:rPr>
          <w:rFonts w:ascii="Times New Roman" w:hAnsi="Times New Roman" w:cs="Times New Roman"/>
          <w:sz w:val="28"/>
          <w:szCs w:val="28"/>
        </w:rPr>
        <w:t xml:space="preserve">имею- </w:t>
      </w:r>
      <w:proofErr w:type="spellStart"/>
      <w:r w:rsidRPr="004B2BF7">
        <w:rPr>
          <w:rFonts w:ascii="Times New Roman" w:hAnsi="Times New Roman" w:cs="Times New Roman"/>
          <w:sz w:val="28"/>
          <w:szCs w:val="28"/>
        </w:rPr>
        <w:t>щиеся</w:t>
      </w:r>
      <w:proofErr w:type="spellEnd"/>
      <w:proofErr w:type="gramEnd"/>
      <w:r w:rsidRPr="004B2BF7">
        <w:rPr>
          <w:rFonts w:ascii="Times New Roman" w:hAnsi="Times New Roman" w:cs="Times New Roman"/>
          <w:sz w:val="28"/>
          <w:szCs w:val="28"/>
        </w:rPr>
        <w:t xml:space="preserve"> уже механизмы начинают работать совершеннее, интенсивнее и экономичнее (</w:t>
      </w:r>
      <w:proofErr w:type="spellStart"/>
      <w:r w:rsidRPr="004B2BF7">
        <w:rPr>
          <w:rFonts w:ascii="Times New Roman" w:hAnsi="Times New Roman" w:cs="Times New Roman"/>
          <w:sz w:val="28"/>
          <w:szCs w:val="28"/>
        </w:rPr>
        <w:t>урежение</w:t>
      </w:r>
      <w:proofErr w:type="spellEnd"/>
      <w:r w:rsidRPr="004B2BF7">
        <w:rPr>
          <w:rFonts w:ascii="Times New Roman" w:hAnsi="Times New Roman" w:cs="Times New Roman"/>
          <w:sz w:val="28"/>
          <w:szCs w:val="28"/>
        </w:rPr>
        <w:t xml:space="preserve"> сердцебиения, углубление дыхания и др.). Процесс адаптации связан с изменениями в деятельности всего комплекса функциональных систем организма (сердечно-сосудистая, дыхательная, нервная, эндокринная, пищеварительная, сенсомоторная и др. системы). Разные виды физических упражнений предъявляют различные требования к отдельным органам и системам организма. Правильно организованный процесс выполнения физических упражнений создает условия для совершенствования механизмов, поддерживающих гомеостаз. В результате этого сдвиги, происходящие во внутренней среде организма, быстрее компенсируются, клетки и ткани становятся менее чувствительными к накоплению продуктов обмена веществ. Среди физиологических факторов, определяющих степень адаптации к физическим нагрузкам, большое значение имеют показатели состояния систем, обеспечивающих транспорт кислорода, а именно — система крови и дыхательная система. Кровь и кровеносная система В организме взрослого человека содержится 5–6 л крови. В состоянии покоя 40–50 % ее не циркулирует, находясь в так называемом «депо» (селезенка, кожа, печень). При мышечной работе увеличивается количество циркулирующей крови (за счет выхода из «депо»). Происходит ее перераспределение в организме: большая часть крови устремляется к активно работающим органам: скелетным мышцам, сердцу, легким. Изменения в составе крови направлены на удовлетворение возросшей потребности организма в кислороде. В результате увеличения количества эритроцитов и </w:t>
      </w:r>
      <w:r w:rsidRPr="004B2BF7">
        <w:rPr>
          <w:rFonts w:ascii="Times New Roman" w:hAnsi="Times New Roman" w:cs="Times New Roman"/>
          <w:sz w:val="28"/>
          <w:szCs w:val="28"/>
        </w:rPr>
        <w:lastRenderedPageBreak/>
        <w:t xml:space="preserve">гемоглобина повышается кислородная емкость крови, т. е. увеличивается количество кислорода, переносимого в 100 мл крови. При занятиях спортом увеличивается масса крови, повышается количество гемоглобина (на 1–3 %), увеличивается число эритроцитов (на 0,5–1 млн. в кубическом мм), возрастает количество лейкоцитов и их активность, что повышает сопротивляемость организма к простудным и инфекционным заболеваниям. В результате мышечной деятельности активизируется система свертывания крови. Это одно из проявлений срочной адаптации организма к воздействию физических нагрузок и возможным травмам с последующим кровотечением. Программируя «с опережением» такую ситуацию, организм повышает защитную функцию системы свертывания крови. Двигательная деятельность оказывает существенное влияние на развитие и состояние всей системы кровообращения. В первую очередь, изменяется само сердце: увеличиваются масса сердечной мышцы и размеры сердца. У тренированных масса сердца составляет в среднем 500 г, у нетренированных — 300. Сердце человека чрезвычайно легко поддается тренировке и как ни один другой орган нуждается в ней. Активная мышечная деятельность способствует </w:t>
      </w:r>
      <w:proofErr w:type="spellStart"/>
      <w:proofErr w:type="gramStart"/>
      <w:r w:rsidRPr="004B2BF7">
        <w:rPr>
          <w:rFonts w:ascii="Times New Roman" w:hAnsi="Times New Roman" w:cs="Times New Roman"/>
          <w:sz w:val="28"/>
          <w:szCs w:val="28"/>
        </w:rPr>
        <w:t>гипер</w:t>
      </w:r>
      <w:proofErr w:type="spellEnd"/>
      <w:r w:rsidRPr="004B2BF7">
        <w:rPr>
          <w:rFonts w:ascii="Times New Roman" w:hAnsi="Times New Roman" w:cs="Times New Roman"/>
          <w:sz w:val="28"/>
          <w:szCs w:val="28"/>
        </w:rPr>
        <w:t xml:space="preserve">- </w:t>
      </w:r>
      <w:proofErr w:type="spellStart"/>
      <w:r w:rsidRPr="004B2BF7">
        <w:rPr>
          <w:rFonts w:ascii="Times New Roman" w:hAnsi="Times New Roman" w:cs="Times New Roman"/>
          <w:sz w:val="28"/>
          <w:szCs w:val="28"/>
        </w:rPr>
        <w:t>трофии</w:t>
      </w:r>
      <w:proofErr w:type="spellEnd"/>
      <w:proofErr w:type="gramEnd"/>
      <w:r w:rsidRPr="004B2BF7">
        <w:rPr>
          <w:rFonts w:ascii="Times New Roman" w:hAnsi="Times New Roman" w:cs="Times New Roman"/>
          <w:sz w:val="28"/>
          <w:szCs w:val="28"/>
        </w:rPr>
        <w:t xml:space="preserve"> сердечной мышцы и увеличению его полостей. Объем сердца у спортсменов больше на 30 %, чем у не занимающихся спортом. Увеличение объема сердца, особенно его левого желудочка, сопровождается повышением его сократительной способности, увеличением систолического и минутного объемов. Физическая нагрузка способствует изменению деятельности не только сердца, но и кровеносных сосудов. Активная двигательная деятельность вызывает расширение кровеносных сосудов, снижение тонуса их стенок, повышение их эластичности. При физических нагрузках почти полностью раскрывается микроскопическая капиллярная сеть, которая в покое задействована всего на 30–40 %. Все это позволяет существенно ускорить кровоток и, следовательно, увеличить поступление питательных веществ и кислорода во все клетки и ткани организма. Работа сердца характеризуется непрерывной сменой сокращений и расслаблений его мышечных волокон. Сокращение сердца называется систолой, расслабление — диастолой. Количество сокращений сердца за одну минуту — частота сердечных сокращений (ЧСС). В состоянии покоя у здоровых нетренированных людей ЧСС находится в пределах 60–80 уд/мин, у спортсменов — 45–55 уд/мин и ниже. </w:t>
      </w:r>
      <w:proofErr w:type="spellStart"/>
      <w:r w:rsidRPr="004B2BF7">
        <w:rPr>
          <w:rFonts w:ascii="Times New Roman" w:hAnsi="Times New Roman" w:cs="Times New Roman"/>
          <w:sz w:val="28"/>
          <w:szCs w:val="28"/>
        </w:rPr>
        <w:t>Урежение</w:t>
      </w:r>
      <w:proofErr w:type="spellEnd"/>
      <w:r w:rsidRPr="004B2BF7">
        <w:rPr>
          <w:rFonts w:ascii="Times New Roman" w:hAnsi="Times New Roman" w:cs="Times New Roman"/>
          <w:sz w:val="28"/>
          <w:szCs w:val="28"/>
        </w:rPr>
        <w:t xml:space="preserve"> ЧСС в результате систематических занятий физическими упражнениями называется брадикардией. Брадикардия препятствует «изнашиванию миокарда и имеет важное оздоровительное значение. На протяжении суток, в течение которых не было тренировок и соревнований, сумма суточного пульса у спортсменов на 15– 20 % меньше, чем у лиц того же пола и возраста, не занимающихся спортом. Мышечная деятельность вызывает учащение сердцебиения. При напряженной мышечной работе ЧСС может достигать 180–215 уд/мин. Следует отметить, что увеличение ЧСС имеет прямо пропорциональную зависимость с мощностью мышечной работы. Чем больше мощность работы, тем выше показатели ЧСС. Тем не менее, при одинаковой мощности мышечной работы ЧСС у менее </w:t>
      </w:r>
      <w:r w:rsidRPr="004B2BF7">
        <w:rPr>
          <w:rFonts w:ascii="Times New Roman" w:hAnsi="Times New Roman" w:cs="Times New Roman"/>
          <w:sz w:val="28"/>
          <w:szCs w:val="28"/>
        </w:rPr>
        <w:lastRenderedPageBreak/>
        <w:t xml:space="preserve">подготовленных лиц значительно выше. Кроме того, при выполнении любой двигательной деятельности ЧСС изменяется в зависимости от пола, возраста, самочувствия, условий занятий (температура, влажность воздуха, время суток и т. д.). При каждом сокращении сердца кровь выбрасывается в артерии под большим давлением. В результате сопротивления кровеносных сосудов ее передвижение в них создается давлением, называемое кровяным давлением. Наибольшее давление в артериях называют систолическим или максимальным, наименьшее — диастолическим или минимальным. В состоянии покоя у взрослых людей систолическое давление составляет 100–130 мм рт. ст., диастолическое — 60–80 мм рт. ст. По данным Всемирной организации здравоохранения, артериальное давление до 140/90 мм рт. ст. является </w:t>
      </w:r>
      <w:proofErr w:type="spellStart"/>
      <w:r w:rsidRPr="004B2BF7">
        <w:rPr>
          <w:rFonts w:ascii="Times New Roman" w:hAnsi="Times New Roman" w:cs="Times New Roman"/>
          <w:sz w:val="28"/>
          <w:szCs w:val="28"/>
        </w:rPr>
        <w:t>нормотоническим</w:t>
      </w:r>
      <w:proofErr w:type="spellEnd"/>
      <w:r w:rsidRPr="004B2BF7">
        <w:rPr>
          <w:rFonts w:ascii="Times New Roman" w:hAnsi="Times New Roman" w:cs="Times New Roman"/>
          <w:sz w:val="28"/>
          <w:szCs w:val="28"/>
        </w:rPr>
        <w:t xml:space="preserve">, выше этих величин — гипертоническим, а ниже 100–60 мм рт. ст. — гипотоническим. В процессе выполнения физических упражнений, а также после окончания тренировки, артериальное давление обычно повышается. Степень его повышения зависит от мощности выполненной физической нагрузки и уровня тренированности человека. Диастолическое давление изменяется менее выражено, чем систолическое. После длительной и очень напряженной деятельности (например, участие в марафоне) диастолическое давление (в некоторых случаях и систолическое) может быть меньше, чем до выполнения мышечной работы. Это обусловлено расширением сосудов в работающих мышцах. Важными показателями производительности сердца являются систолический и минутный объем. Систолический объем крови (ударный объем) — это количество крови, выбрасываемой правым и левым желудочками при каждом сокращении сердца. Систолический объем в покое у тренированных — 70–80 мл, у нетренированных — 50–70 мл. Наибольший систолический объем наблюдается при ЧСС 130–180 уд/мин. При ЧСС свыше 180 уд/мин он сильно снижается. Поэтому наилучшие возможности для тренировки сердца имеют физические нагрузки в режиме 130–180 уд/мин. Минутный объем крови — количество крови, выбрасываемое сердцем за одну минуту, зависит от ЧСС и систолического объема крови. В состоянии покоя минутный объем крови (МОК) составляет в среднем 5–6 л, при легкой мышечной работе увеличивается до 10–15 л, при напряженной физической работе у спортсменов может достигать 42 л и более. Увеличение МОК при мышечной деятельности обеспечивает повышенную потребность органов и тканей в кровоснабжении. Дыхательная система Изменения показателей дыхательной системы при выполнении мышечной деятельности оцениваются по частоте дыхания, жизненной емкости легких, потреблением кислорода, кислородным долгом и другими более сложными лабораторными исследованиями. Частота дыхания (смена вдоха и выдоха и дыхательной паузы) — количество дыханий в одну минуту. Определение частоты дыхания производится по спирограмме или по движению грудной клетки. Средняя частота у здоровых лиц 16–18 в минуту, у спортсменов — 8–12. При физической нагрузке частота дыхания увеличивается в среднем в 2–4 раза и составляет 40–60 дыхательных циклов в минуту. С учащением дыхания неизбежно уменьшается его глубина. Глубина </w:t>
      </w:r>
      <w:r w:rsidRPr="004B2BF7">
        <w:rPr>
          <w:rFonts w:ascii="Times New Roman" w:hAnsi="Times New Roman" w:cs="Times New Roman"/>
          <w:sz w:val="28"/>
          <w:szCs w:val="28"/>
        </w:rPr>
        <w:lastRenderedPageBreak/>
        <w:t xml:space="preserve">дыхания — это объем воздуха спокойного вдоха и ли выдоха при одном дыхательном цикле. Глубина дыхания зависит от роста, веса, размера грудной клетки, уровня развития дыхательных мышц, функционального состояния и степени тренированности человека. Жизненная емкость легких (ЖЕЛ) — наибольший объем воздуха, который можно выдохнуть после максимального вдоха. У женщин ЖЕЛ составляет в среднем 2,5–4 л, у мужчин — 3,5–5 л. Под влиянием тренировки ЖЕЛ возрастает, у хорошо тренированных спортсменов она достигает 8 л. Минутный объем дыхания (МОД) характеризует функцию внешнего дыхания, определяется произведением частоты дыхания на дыхательный объем. В покое МОД составляет 5–6 л, при напряженной физической нагрузке возрастает до 120–150 л/мин и более. При мышечной работе ткани, особенно скелетные мышцы, требуют значительно больше кислорода, чем в покое, и вырабатывают больше углекислого газа. Это приводит к увеличению МОД, как за счет учащения дыхания, так и вследствие </w:t>
      </w:r>
      <w:r w:rsidR="0080207D">
        <w:rPr>
          <w:noProof/>
          <w:lang w:eastAsia="ru-RU"/>
        </w:rPr>
        <w:drawing>
          <wp:anchor distT="0" distB="0" distL="114300" distR="114300" simplePos="0" relativeHeight="251658240" behindDoc="0" locked="0" layoutInCell="1" allowOverlap="1" wp14:anchorId="2B745593" wp14:editId="2903C23E">
            <wp:simplePos x="0" y="0"/>
            <wp:positionH relativeFrom="page">
              <wp:align>left</wp:align>
            </wp:positionH>
            <wp:positionV relativeFrom="paragraph">
              <wp:posOffset>3255645</wp:posOffset>
            </wp:positionV>
            <wp:extent cx="7388860" cy="2743200"/>
            <wp:effectExtent l="0" t="0" r="2540" b="0"/>
            <wp:wrapThrough wrapText="bothSides">
              <wp:wrapPolygon edited="0">
                <wp:start x="0" y="0"/>
                <wp:lineTo x="0" y="21450"/>
                <wp:lineTo x="21552" y="21450"/>
                <wp:lineTo x="2155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4634" t="32497" r="11812" b="32155"/>
                    <a:stretch/>
                  </pic:blipFill>
                  <pic:spPr bwMode="auto">
                    <a:xfrm>
                      <a:off x="0" y="0"/>
                      <a:ext cx="7388860" cy="274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2BF7">
        <w:rPr>
          <w:rFonts w:ascii="Times New Roman" w:hAnsi="Times New Roman" w:cs="Times New Roman"/>
          <w:sz w:val="28"/>
          <w:szCs w:val="28"/>
        </w:rPr>
        <w:t>увеличения дыхательного объема.</w:t>
      </w:r>
    </w:p>
    <w:p w:rsidR="0080207D" w:rsidRDefault="0080207D" w:rsidP="004B2BF7">
      <w:pPr>
        <w:pStyle w:val="a3"/>
        <w:jc w:val="both"/>
        <w:rPr>
          <w:rFonts w:ascii="Times New Roman" w:hAnsi="Times New Roman" w:cs="Times New Roman"/>
          <w:sz w:val="28"/>
          <w:szCs w:val="28"/>
        </w:rPr>
      </w:pPr>
      <w:bookmarkStart w:id="0" w:name="_GoBack"/>
      <w:bookmarkEnd w:id="0"/>
    </w:p>
    <w:p w:rsidR="0080207D" w:rsidRPr="0080207D" w:rsidRDefault="0080207D" w:rsidP="004B2BF7">
      <w:pPr>
        <w:pStyle w:val="a3"/>
        <w:jc w:val="both"/>
        <w:rPr>
          <w:rFonts w:ascii="Times New Roman" w:hAnsi="Times New Roman" w:cs="Times New Roman"/>
          <w:b/>
          <w:sz w:val="28"/>
          <w:szCs w:val="28"/>
        </w:rPr>
      </w:pPr>
      <w:r w:rsidRPr="0080207D">
        <w:rPr>
          <w:rFonts w:ascii="Times New Roman" w:hAnsi="Times New Roman" w:cs="Times New Roman"/>
          <w:b/>
          <w:sz w:val="28"/>
          <w:szCs w:val="28"/>
        </w:rPr>
        <w:t xml:space="preserve">Пищеварительная система </w:t>
      </w:r>
    </w:p>
    <w:p w:rsidR="0080207D" w:rsidRDefault="0080207D" w:rsidP="004B2BF7">
      <w:pPr>
        <w:pStyle w:val="a3"/>
        <w:jc w:val="both"/>
        <w:rPr>
          <w:rFonts w:ascii="Times New Roman" w:hAnsi="Times New Roman" w:cs="Times New Roman"/>
          <w:sz w:val="28"/>
          <w:szCs w:val="28"/>
        </w:rPr>
      </w:pPr>
      <w:r w:rsidRPr="0080207D">
        <w:rPr>
          <w:rFonts w:ascii="Times New Roman" w:hAnsi="Times New Roman" w:cs="Times New Roman"/>
          <w:sz w:val="28"/>
          <w:szCs w:val="28"/>
        </w:rPr>
        <w:t xml:space="preserve">Систематически выполняемые физические нагрузки повышают обмен веществ и энергии, увеличивают потребность организма в питательных веществах, стимулирующих выделение пищеварительных соков, активизируют перистальтику кишечника, повышают эффективность процессов пищеварения. Однако при напряженной мышечной деятельности могут развиваться тормозные процессы в пищеварительных центрах, уменьшающие кровоснабжение различных отделов желудочно-кишечного тракта и пищеварительных желез в связи с тем, что необходимо обеспечивать кровью усиленно работающие мышцы. В то же время сам процесс активного переваривания обильной пищи в течение 2–3 ч после ее приема снижает эффективность мышечной деятельности, так как органы пищеварения в этой ситуации оказываются как бы более нуждающимися в усиленном кровообращении. Кроме того, наполненный желудок приподнимает </w:t>
      </w:r>
      <w:r w:rsidRPr="0080207D">
        <w:rPr>
          <w:rFonts w:ascii="Times New Roman" w:hAnsi="Times New Roman" w:cs="Times New Roman"/>
          <w:sz w:val="28"/>
          <w:szCs w:val="28"/>
        </w:rPr>
        <w:lastRenderedPageBreak/>
        <w:t xml:space="preserve">диафрагму, тем самым, затрудняя деятельность органов дыхания и кровообращения. Вот почему физиологическая закономерность требует принимать пишу за 2,5–3,5 ч до начала тренировки, и через 30–60 минут после нее. </w:t>
      </w:r>
    </w:p>
    <w:p w:rsidR="0080207D" w:rsidRPr="0080207D" w:rsidRDefault="0080207D" w:rsidP="004B2BF7">
      <w:pPr>
        <w:pStyle w:val="a3"/>
        <w:jc w:val="both"/>
        <w:rPr>
          <w:rFonts w:ascii="Times New Roman" w:hAnsi="Times New Roman" w:cs="Times New Roman"/>
          <w:b/>
          <w:sz w:val="28"/>
          <w:szCs w:val="28"/>
        </w:rPr>
      </w:pPr>
      <w:r w:rsidRPr="0080207D">
        <w:rPr>
          <w:rFonts w:ascii="Times New Roman" w:hAnsi="Times New Roman" w:cs="Times New Roman"/>
          <w:b/>
          <w:sz w:val="28"/>
          <w:szCs w:val="28"/>
        </w:rPr>
        <w:t xml:space="preserve">Выделительная система </w:t>
      </w:r>
    </w:p>
    <w:p w:rsidR="0080207D" w:rsidRPr="0080207D" w:rsidRDefault="0080207D" w:rsidP="004B2BF7">
      <w:pPr>
        <w:pStyle w:val="a3"/>
        <w:jc w:val="both"/>
        <w:rPr>
          <w:rFonts w:ascii="Times New Roman" w:hAnsi="Times New Roman" w:cs="Times New Roman"/>
          <w:sz w:val="28"/>
          <w:szCs w:val="28"/>
        </w:rPr>
      </w:pPr>
      <w:r w:rsidRPr="0080207D">
        <w:rPr>
          <w:rFonts w:ascii="Times New Roman" w:hAnsi="Times New Roman" w:cs="Times New Roman"/>
          <w:sz w:val="28"/>
          <w:szCs w:val="28"/>
        </w:rPr>
        <w:t xml:space="preserve">При мышечной деятельности значительна роль органов выделения, которые выполняют функцию сохранения внутренней среды организма. Желудочно-кишечный тракт выводит остатки переваренной пищи; через легкие удаляются газообразные продукты обмена веществ; сальные железы, выделяя кожное сало, образуют защитный, смягчающий слой на поверхности тела; слезные железы обеспечивают влагу, смачивающую слизистую оболочку глазного яблока. Однако основная роль в освобождении организма от конечных продуктов обмена веществ принадлежит почкам, потовым железам и легким. Почки поддерживают в организме необходимую концентрацию воды, солей и других веществ; выводят конечные продукты белкового обмена; вырабатывают гормон ренин, влияющий на тонус кровеносных сосудов. При больших физических нагрузках потовые железы и легкие, увеличивая активность выделительной функции, значительно помогают почкам в выводе из организма продуктов распада, образующихся при интенсивно протекающих процессах обмена веществ. </w:t>
      </w:r>
    </w:p>
    <w:p w:rsidR="0080207D" w:rsidRPr="0080207D" w:rsidRDefault="0080207D" w:rsidP="004B2BF7">
      <w:pPr>
        <w:pStyle w:val="a3"/>
        <w:jc w:val="both"/>
        <w:rPr>
          <w:rFonts w:ascii="Times New Roman" w:hAnsi="Times New Roman" w:cs="Times New Roman"/>
          <w:b/>
          <w:sz w:val="28"/>
          <w:szCs w:val="28"/>
        </w:rPr>
      </w:pPr>
      <w:r w:rsidRPr="0080207D">
        <w:rPr>
          <w:rFonts w:ascii="Times New Roman" w:hAnsi="Times New Roman" w:cs="Times New Roman"/>
          <w:b/>
          <w:sz w:val="28"/>
          <w:szCs w:val="28"/>
        </w:rPr>
        <w:t xml:space="preserve">Нервная система в управлении движениями </w:t>
      </w:r>
    </w:p>
    <w:p w:rsidR="0080207D" w:rsidRPr="0080207D" w:rsidRDefault="0080207D" w:rsidP="004B2BF7">
      <w:pPr>
        <w:pStyle w:val="a3"/>
        <w:jc w:val="both"/>
        <w:rPr>
          <w:rFonts w:ascii="Times New Roman" w:hAnsi="Times New Roman" w:cs="Times New Roman"/>
          <w:sz w:val="28"/>
          <w:szCs w:val="28"/>
        </w:rPr>
      </w:pPr>
      <w:r w:rsidRPr="0080207D">
        <w:rPr>
          <w:rFonts w:ascii="Times New Roman" w:hAnsi="Times New Roman" w:cs="Times New Roman"/>
          <w:sz w:val="28"/>
          <w:szCs w:val="28"/>
        </w:rPr>
        <w:t xml:space="preserve">При управлении движениями ЦНС осуществляет очень сложную деятельность. Для выполнения четких целенаправленных движений необходимо непрерывное поступление в ЦНС сигналов о функциональном состоянии мышц, о степени их сокращения и расслабления, о позе тела, о положении суставов и угла сгиба в них. Вся эта информация передается от рецепторов сенсорных систем и особенно от рецепторов двигательной сенсорной системы, расположенных в мышечной ткани, сухожилиях, суставных сумках. От этих рецепторов по принципу обратной связи и по механизму рефлекса ЦНС поступает полная информация о выполнении двигательного действия и о сравнении ее с заданной программой. При многократном повторении двигательного действия импульсы от рецепторов достигают двигательных центров ЦНС, которые соответственным образом меняют свою </w:t>
      </w:r>
      <w:proofErr w:type="spellStart"/>
      <w:r w:rsidRPr="0080207D">
        <w:rPr>
          <w:rFonts w:ascii="Times New Roman" w:hAnsi="Times New Roman" w:cs="Times New Roman"/>
          <w:sz w:val="28"/>
          <w:szCs w:val="28"/>
        </w:rPr>
        <w:t>импульсацию</w:t>
      </w:r>
      <w:proofErr w:type="spellEnd"/>
      <w:r w:rsidRPr="0080207D">
        <w:rPr>
          <w:rFonts w:ascii="Times New Roman" w:hAnsi="Times New Roman" w:cs="Times New Roman"/>
          <w:sz w:val="28"/>
          <w:szCs w:val="28"/>
        </w:rPr>
        <w:t xml:space="preserve">, идущую к мышцам, с целью совершенствования разучиваемого движения до уровня двигательного навыка. Двигательный навык — форма двигательной деятельности, выработанная по механизму условного рефлекса в результате систематических упражнений. Процесс формирования двигательного навыка проходит три фазы: генерализации, концентрации, автоматизации. Фаза генерализации характеризуется расширением и усилением процессов возбуждения, в результате чего в работу вовлекаются лишние группы мышц, а напряжение работающих мышц оказывается неоправданно большим. В этой фазе движения </w:t>
      </w:r>
      <w:proofErr w:type="spellStart"/>
      <w:r w:rsidRPr="0080207D">
        <w:rPr>
          <w:rFonts w:ascii="Times New Roman" w:hAnsi="Times New Roman" w:cs="Times New Roman"/>
          <w:sz w:val="28"/>
          <w:szCs w:val="28"/>
        </w:rPr>
        <w:t>скованы</w:t>
      </w:r>
      <w:proofErr w:type="spellEnd"/>
      <w:r w:rsidRPr="0080207D">
        <w:rPr>
          <w:rFonts w:ascii="Times New Roman" w:hAnsi="Times New Roman" w:cs="Times New Roman"/>
          <w:sz w:val="28"/>
          <w:szCs w:val="28"/>
        </w:rPr>
        <w:t xml:space="preserve">, неэкономичны, неточны и плохо координированы. Фаза концентрации характеризуется снижением процессов возбуждения благодаря дифференцированному торможению, концентрируясь в нужных зонах </w:t>
      </w:r>
      <w:r w:rsidRPr="0080207D">
        <w:rPr>
          <w:rFonts w:ascii="Times New Roman" w:hAnsi="Times New Roman" w:cs="Times New Roman"/>
          <w:sz w:val="28"/>
          <w:szCs w:val="28"/>
        </w:rPr>
        <w:lastRenderedPageBreak/>
        <w:t>головного мозга. Исчезает излишняя напряженность движений, они становятся точными, экономичными, выполняются свободно, без напряжения, стабильно. В фазе автоматизации навык уточняется и закрепляется, выполнение отдельных движений становится как бы автоматическим и не требует контроля сознания, которое может быть переключено на окружающую обстановку, поиск решений и т. п. Автоматизированный навык отличается высокой точностью и стабильностью всех составляющих его движений.</w:t>
      </w:r>
    </w:p>
    <w:p w:rsidR="0080207D" w:rsidRPr="0080207D" w:rsidRDefault="0080207D">
      <w:pPr>
        <w:pStyle w:val="a3"/>
        <w:jc w:val="both"/>
        <w:rPr>
          <w:rFonts w:ascii="Times New Roman" w:hAnsi="Times New Roman" w:cs="Times New Roman"/>
          <w:sz w:val="28"/>
          <w:szCs w:val="28"/>
        </w:rPr>
      </w:pPr>
    </w:p>
    <w:sectPr w:rsidR="0080207D" w:rsidRPr="00802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D2"/>
    <w:rsid w:val="004B2BF7"/>
    <w:rsid w:val="0080207D"/>
    <w:rsid w:val="00850DA2"/>
    <w:rsid w:val="00B20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1217"/>
  <w15:chartTrackingRefBased/>
  <w15:docId w15:val="{2C30D476-1624-4F47-8A8B-BF5AE608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2BF7"/>
    <w:pPr>
      <w:spacing w:after="0" w:line="240" w:lineRule="auto"/>
    </w:pPr>
  </w:style>
  <w:style w:type="paragraph" w:styleId="a4">
    <w:name w:val="Balloon Text"/>
    <w:basedOn w:val="a"/>
    <w:link w:val="a5"/>
    <w:uiPriority w:val="99"/>
    <w:semiHidden/>
    <w:unhideWhenUsed/>
    <w:rsid w:val="0080207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2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3026</Words>
  <Characters>17252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2025-09-03T11:32:00Z</cp:lastPrinted>
  <dcterms:created xsi:type="dcterms:W3CDTF">2025-09-03T11:17:00Z</dcterms:created>
  <dcterms:modified xsi:type="dcterms:W3CDTF">2025-09-03T11:33:00Z</dcterms:modified>
</cp:coreProperties>
</file>