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DA" w:rsidRPr="00F37EE9" w:rsidRDefault="003D465C" w:rsidP="002A6BD3">
      <w:pPr>
        <w:pStyle w:val="a8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Лекция 3: </w:t>
      </w:r>
      <w:bookmarkStart w:id="0" w:name="_GoBack"/>
      <w:bookmarkEnd w:id="0"/>
      <w:r w:rsidR="00605B6E" w:rsidRPr="00F37EE9">
        <w:rPr>
          <w:b/>
          <w:color w:val="FF0000"/>
          <w:sz w:val="28"/>
          <w:szCs w:val="28"/>
        </w:rPr>
        <w:t xml:space="preserve"> по теме «П</w:t>
      </w:r>
      <w:r w:rsidR="00DE7A27" w:rsidRPr="00F37EE9">
        <w:rPr>
          <w:b/>
          <w:color w:val="FF0000"/>
          <w:sz w:val="28"/>
          <w:szCs w:val="28"/>
        </w:rPr>
        <w:t>ирамида</w:t>
      </w:r>
      <w:r>
        <w:rPr>
          <w:b/>
          <w:color w:val="FF0000"/>
          <w:sz w:val="28"/>
          <w:szCs w:val="28"/>
        </w:rPr>
        <w:t xml:space="preserve"> и ее элементы</w:t>
      </w:r>
      <w:r w:rsidR="00605B6E" w:rsidRPr="00F37EE9">
        <w:rPr>
          <w:b/>
          <w:color w:val="FF0000"/>
          <w:sz w:val="28"/>
          <w:szCs w:val="28"/>
        </w:rPr>
        <w:t>».</w:t>
      </w:r>
    </w:p>
    <w:p w:rsidR="00743AA1" w:rsidRPr="009E6E15" w:rsidRDefault="00743AA1" w:rsidP="00A20FD0">
      <w:pPr>
        <w:pStyle w:val="a8"/>
        <w:rPr>
          <w:sz w:val="18"/>
          <w:szCs w:val="18"/>
        </w:rPr>
      </w:pPr>
      <w:r w:rsidRPr="00F37EE9">
        <w:rPr>
          <w:color w:val="FF0000"/>
          <w:sz w:val="18"/>
          <w:szCs w:val="18"/>
        </w:rPr>
        <w:t xml:space="preserve"> </w:t>
      </w:r>
      <w:r w:rsidR="00A20FD0" w:rsidRPr="00F37EE9">
        <w:rPr>
          <w:b/>
          <w:color w:val="FF0000"/>
          <w:sz w:val="18"/>
          <w:szCs w:val="18"/>
        </w:rPr>
        <w:t>1.</w:t>
      </w:r>
      <w:r w:rsidRPr="00F37EE9">
        <w:rPr>
          <w:b/>
          <w:color w:val="FF0000"/>
          <w:sz w:val="18"/>
          <w:szCs w:val="18"/>
        </w:rPr>
        <w:t xml:space="preserve">Определение </w:t>
      </w:r>
      <w:r w:rsidR="00DE7A27" w:rsidRPr="00F37EE9">
        <w:rPr>
          <w:b/>
          <w:color w:val="FF0000"/>
          <w:sz w:val="18"/>
          <w:szCs w:val="18"/>
        </w:rPr>
        <w:t>пирамиды</w:t>
      </w:r>
      <w:r w:rsidRPr="00F37EE9">
        <w:rPr>
          <w:b/>
          <w:color w:val="FF0000"/>
          <w:sz w:val="18"/>
          <w:szCs w:val="18"/>
        </w:rPr>
        <w:t>.</w:t>
      </w:r>
      <w:r w:rsidRPr="00F37EE9">
        <w:rPr>
          <w:rFonts w:ascii="Monotype Corsiva" w:eastAsia="+mj-ea" w:hAnsi="Monotype Corsiva" w:cs="+mj-cs"/>
          <w:color w:val="FF0000"/>
          <w:sz w:val="18"/>
          <w:szCs w:val="18"/>
        </w:rPr>
        <w:t xml:space="preserve"> </w:t>
      </w:r>
      <w:r w:rsidRPr="00C20072">
        <w:rPr>
          <w:rFonts w:ascii="Times New Roman" w:hAnsi="Times New Roman"/>
          <w:sz w:val="18"/>
          <w:szCs w:val="18"/>
        </w:rPr>
        <w:t>Многогранник,</w:t>
      </w:r>
      <w:r w:rsidRPr="00C20072">
        <w:rPr>
          <w:rFonts w:ascii="Times New Roman" w:eastAsia="+mn-ea" w:hAnsi="Times New Roman"/>
          <w:color w:val="333399"/>
          <w:sz w:val="18"/>
          <w:szCs w:val="18"/>
          <w:lang w:eastAsia="ru-RU"/>
        </w:rPr>
        <w:t xml:space="preserve"> </w:t>
      </w:r>
      <w:r w:rsidRPr="00C20072">
        <w:rPr>
          <w:rFonts w:ascii="Times New Roman" w:hAnsi="Times New Roman"/>
          <w:sz w:val="18"/>
          <w:szCs w:val="18"/>
        </w:rPr>
        <w:t>со</w:t>
      </w:r>
      <w:r w:rsidR="00EB2CB1" w:rsidRPr="00C20072">
        <w:rPr>
          <w:rFonts w:ascii="Times New Roman" w:hAnsi="Times New Roman"/>
          <w:sz w:val="18"/>
          <w:szCs w:val="18"/>
        </w:rPr>
        <w:t xml:space="preserve">ставленный из </w:t>
      </w:r>
      <w:r w:rsidR="00DE7A27" w:rsidRPr="00C20072">
        <w:rPr>
          <w:rFonts w:ascii="Times New Roman" w:hAnsi="Times New Roman"/>
          <w:sz w:val="18"/>
          <w:szCs w:val="18"/>
          <w:lang w:val="en-US"/>
        </w:rPr>
        <w:t>n</w:t>
      </w:r>
      <w:r w:rsidR="00DE7A27" w:rsidRPr="00C20072">
        <w:rPr>
          <w:rFonts w:ascii="Times New Roman" w:hAnsi="Times New Roman"/>
          <w:sz w:val="18"/>
          <w:szCs w:val="18"/>
        </w:rPr>
        <w:t>-</w:t>
      </w:r>
      <w:r w:rsidR="00EB2CB1" w:rsidRPr="00C2007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20072">
        <w:rPr>
          <w:rFonts w:ascii="Times New Roman" w:hAnsi="Times New Roman"/>
          <w:sz w:val="18"/>
          <w:szCs w:val="18"/>
        </w:rPr>
        <w:t>м</w:t>
      </w:r>
      <w:r w:rsidR="00DE7A27" w:rsidRPr="00C20072">
        <w:rPr>
          <w:rFonts w:ascii="Times New Roman" w:hAnsi="Times New Roman"/>
          <w:sz w:val="18"/>
          <w:szCs w:val="18"/>
        </w:rPr>
        <w:t>ногоугольника</w:t>
      </w:r>
      <w:r w:rsidR="00EB2CB1" w:rsidRPr="00C20072">
        <w:rPr>
          <w:rFonts w:ascii="Times New Roman" w:hAnsi="Times New Roman"/>
          <w:sz w:val="18"/>
          <w:szCs w:val="18"/>
        </w:rPr>
        <w:t xml:space="preserve"> </w:t>
      </w:r>
      <w:r w:rsidRPr="00C20072">
        <w:rPr>
          <w:rFonts w:ascii="Times New Roman" w:hAnsi="Times New Roman"/>
          <w:sz w:val="18"/>
          <w:szCs w:val="18"/>
        </w:rPr>
        <w:t xml:space="preserve"> </w:t>
      </w:r>
      <w:r w:rsidR="00EB2CB1" w:rsidRPr="00C20072">
        <w:rPr>
          <w:rFonts w:ascii="Times New Roman" w:hAnsi="Times New Roman"/>
          <w:sz w:val="18"/>
          <w:szCs w:val="18"/>
        </w:rPr>
        <w:t>А</w:t>
      </w:r>
      <w:proofErr w:type="gramEnd"/>
      <w:r w:rsidR="00EB2CB1" w:rsidRPr="00C20072">
        <w:rPr>
          <w:rFonts w:ascii="Times New Roman" w:hAnsi="Times New Roman"/>
          <w:sz w:val="18"/>
          <w:szCs w:val="18"/>
          <w:vertAlign w:val="subscript"/>
        </w:rPr>
        <w:t>1</w:t>
      </w:r>
      <w:r w:rsidRPr="00C20072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="00EB2CB1" w:rsidRPr="00C20072">
        <w:rPr>
          <w:rFonts w:ascii="Times New Roman" w:hAnsi="Times New Roman"/>
          <w:sz w:val="18"/>
          <w:szCs w:val="18"/>
        </w:rPr>
        <w:t>А</w:t>
      </w:r>
      <w:r w:rsidR="00EB2CB1" w:rsidRPr="00C20072">
        <w:rPr>
          <w:rFonts w:ascii="Times New Roman" w:hAnsi="Times New Roman"/>
          <w:sz w:val="18"/>
          <w:szCs w:val="18"/>
          <w:vertAlign w:val="subscript"/>
        </w:rPr>
        <w:t>2</w:t>
      </w:r>
      <w:r w:rsidR="00EB2CB1" w:rsidRPr="00C20072">
        <w:rPr>
          <w:rFonts w:ascii="Times New Roman" w:hAnsi="Times New Roman"/>
          <w:sz w:val="18"/>
          <w:szCs w:val="18"/>
        </w:rPr>
        <w:t>…А</w:t>
      </w:r>
      <w:r w:rsidR="00EB2CB1" w:rsidRPr="00C20072">
        <w:rPr>
          <w:rFonts w:ascii="Times New Roman" w:hAnsi="Times New Roman"/>
          <w:sz w:val="18"/>
          <w:szCs w:val="18"/>
          <w:vertAlign w:val="subscript"/>
          <w:lang w:val="en-US"/>
        </w:rPr>
        <w:t>n</w:t>
      </w:r>
      <w:r w:rsidR="00DE7A27" w:rsidRPr="00C20072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="00DE7A27" w:rsidRPr="00C20072">
        <w:rPr>
          <w:rFonts w:ascii="Times New Roman" w:hAnsi="Times New Roman"/>
          <w:sz w:val="18"/>
          <w:szCs w:val="18"/>
        </w:rPr>
        <w:t xml:space="preserve">и </w:t>
      </w:r>
      <w:r w:rsidR="00DE7A27" w:rsidRPr="00C20072">
        <w:rPr>
          <w:rFonts w:ascii="Times New Roman" w:hAnsi="Times New Roman"/>
          <w:sz w:val="18"/>
          <w:szCs w:val="18"/>
          <w:lang w:val="en-US"/>
        </w:rPr>
        <w:t>n</w:t>
      </w:r>
      <w:r w:rsidR="00DE7A27" w:rsidRPr="00C20072">
        <w:rPr>
          <w:rFonts w:ascii="Times New Roman" w:hAnsi="Times New Roman"/>
          <w:sz w:val="18"/>
          <w:szCs w:val="18"/>
        </w:rPr>
        <w:t xml:space="preserve"> треугольников</w:t>
      </w:r>
      <w:r w:rsidR="00EB2CB1" w:rsidRPr="00C20072">
        <w:rPr>
          <w:rFonts w:ascii="Times New Roman" w:hAnsi="Times New Roman"/>
          <w:sz w:val="18"/>
          <w:szCs w:val="18"/>
        </w:rPr>
        <w:t xml:space="preserve"> </w:t>
      </w:r>
      <w:r w:rsidR="00DE7A27" w:rsidRPr="00C20072">
        <w:rPr>
          <w:rFonts w:ascii="Times New Roman" w:hAnsi="Times New Roman"/>
          <w:sz w:val="18"/>
          <w:szCs w:val="18"/>
        </w:rPr>
        <w:t>называется пирамидой</w:t>
      </w:r>
      <w:r w:rsidRPr="00C20072">
        <w:rPr>
          <w:rFonts w:ascii="Times New Roman" w:hAnsi="Times New Roman"/>
          <w:sz w:val="18"/>
          <w:szCs w:val="18"/>
        </w:rPr>
        <w:t>.</w:t>
      </w: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4253"/>
      </w:tblGrid>
      <w:tr w:rsidR="006A2415" w:rsidRPr="009E6E15" w:rsidTr="00E60DE9">
        <w:trPr>
          <w:trHeight w:val="1455"/>
        </w:trPr>
        <w:tc>
          <w:tcPr>
            <w:tcW w:w="2830" w:type="dxa"/>
          </w:tcPr>
          <w:p w:rsidR="00597BC0" w:rsidRPr="009E6E15" w:rsidRDefault="00177CC1" w:rsidP="00FB29E9">
            <w:pPr>
              <w:spacing w:after="0" w:line="240" w:lineRule="auto"/>
              <w:rPr>
                <w:sz w:val="18"/>
                <w:szCs w:val="18"/>
              </w:rPr>
            </w:pPr>
            <w:r w:rsidRPr="00D619F2">
              <w:rPr>
                <w:noProof/>
                <w:lang w:eastAsia="ru-RU"/>
              </w:rPr>
              <w:drawing>
                <wp:inline distT="0" distB="0" distL="0" distR="0">
                  <wp:extent cx="1661160" cy="1738423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877" cy="174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597BC0" w:rsidRPr="00C20072" w:rsidRDefault="00616218" w:rsidP="00FB29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Элементы пирамиды</w:t>
            </w:r>
            <w:r w:rsidR="00597BC0" w:rsidRPr="00C2007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</w:p>
          <w:p w:rsidR="00597BC0" w:rsidRPr="00C20072" w:rsidRDefault="00616218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1. Вершин</w:t>
            </w:r>
            <w:r w:rsidRPr="00C20072">
              <w:rPr>
                <w:rFonts w:ascii="Times New Roman" w:hAnsi="Times New Roman"/>
                <w:bCs/>
                <w:sz w:val="18"/>
                <w:szCs w:val="18"/>
              </w:rPr>
              <w:t>а:</w:t>
            </w:r>
            <w:r w:rsidRPr="00C200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</w:t>
            </w:r>
          </w:p>
          <w:p w:rsidR="00597BC0" w:rsidRPr="00C20072" w:rsidRDefault="00597BC0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2.Ребра основани</w:t>
            </w:r>
            <w:r w:rsidR="00616218" w:rsidRPr="00C20072">
              <w:rPr>
                <w:rFonts w:ascii="Times New Roman" w:hAnsi="Times New Roman"/>
                <w:sz w:val="18"/>
                <w:szCs w:val="18"/>
              </w:rPr>
              <w:t xml:space="preserve">я: 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</w:rPr>
              <w:t>; А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3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</w:rPr>
              <w:t>;</w:t>
            </w:r>
            <w:r w:rsidRPr="00C200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</w:rPr>
              <w:t>…; А</w:t>
            </w:r>
            <w:proofErr w:type="gramStart"/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  <w:lang w:val="en-US"/>
              </w:rPr>
              <w:t>n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 xml:space="preserve">  </w:t>
            </w:r>
            <w:r w:rsidR="00616218" w:rsidRPr="00C200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</w:t>
            </w:r>
            <w:proofErr w:type="gramEnd"/>
            <w:r w:rsidR="00616218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  <w:r w:rsidRPr="00C20072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  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 xml:space="preserve">                                  </w:t>
            </w:r>
          </w:p>
          <w:p w:rsidR="009936FC" w:rsidRPr="00C20072" w:rsidRDefault="00616218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 xml:space="preserve">3. Боковые ребра: </w:t>
            </w:r>
            <w:r w:rsidRPr="00C20072">
              <w:rPr>
                <w:rFonts w:ascii="Times New Roman" w:hAnsi="Times New Roman"/>
                <w:b/>
                <w:sz w:val="18"/>
                <w:szCs w:val="18"/>
              </w:rPr>
              <w:t>PA1; PA</w:t>
            </w:r>
            <w:r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  <w:r w:rsidRPr="00C20072">
              <w:rPr>
                <w:rFonts w:ascii="Times New Roman" w:hAnsi="Times New Roman"/>
                <w:b/>
                <w:sz w:val="18"/>
                <w:szCs w:val="18"/>
              </w:rPr>
              <w:t xml:space="preserve">; …; </w:t>
            </w:r>
            <w:proofErr w:type="spellStart"/>
            <w:r w:rsidRPr="00C200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PA</w:t>
            </w:r>
            <w:r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  <w:lang w:val="en-US"/>
              </w:rPr>
              <w:t>n</w:t>
            </w:r>
            <w:proofErr w:type="spellEnd"/>
            <w:r w:rsidR="00597BC0" w:rsidRPr="00C2007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9936FC" w:rsidRPr="00C20072" w:rsidRDefault="009936FC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4.</w:t>
            </w:r>
            <w:r w:rsidR="00616218" w:rsidRPr="00C20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7CC1" w:rsidRPr="00C20072">
              <w:rPr>
                <w:rFonts w:ascii="Times New Roman" w:hAnsi="Times New Roman"/>
                <w:sz w:val="18"/>
                <w:szCs w:val="18"/>
              </w:rPr>
              <w:t xml:space="preserve">Основание: 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3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</w:rPr>
              <w:t>…А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  <w:lang w:val="en-US"/>
              </w:rPr>
              <w:t>n</w:t>
            </w:r>
            <w:r w:rsidR="00597BC0" w:rsidRPr="00C2007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9936FC" w:rsidRPr="00C20072" w:rsidRDefault="009936FC" w:rsidP="00FB29E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5. Боковые грани</w:t>
            </w:r>
            <w:r w:rsidR="00177CC1" w:rsidRPr="00C2007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△</m:t>
              </m:r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P</m:t>
              </m:r>
              <m:sSub>
                <m:sSubPr>
                  <m:ctrlPr>
                    <w:rPr>
                      <w:rFonts w:ascii="Cambria Math" w:hAnsi="Cambria Math"/>
                      <w:b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177CC1" w:rsidRPr="00C20072">
              <w:rPr>
                <w:rFonts w:ascii="Times New Roman" w:hAnsi="Times New Roman"/>
                <w:b/>
                <w:sz w:val="18"/>
                <w:szCs w:val="18"/>
              </w:rPr>
              <w:t>;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…; △</m:t>
              </m:r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P</m:t>
              </m:r>
              <m:sSub>
                <m:sSubPr>
                  <m:ctrlPr>
                    <w:rPr>
                      <w:rFonts w:ascii="Cambria Math" w:hAnsi="Cambria Math"/>
                      <w:b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</w:p>
          <w:p w:rsidR="006A2415" w:rsidRPr="00C20072" w:rsidRDefault="006A2415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6. Высот</w:t>
            </w:r>
            <w:r w:rsidR="00177CC1" w:rsidRPr="00C20072">
              <w:rPr>
                <w:rFonts w:ascii="Times New Roman" w:hAnsi="Times New Roman"/>
                <w:sz w:val="18"/>
                <w:szCs w:val="18"/>
              </w:rPr>
              <w:t xml:space="preserve">а: </w:t>
            </w:r>
            <w:r w:rsidR="00177CC1" w:rsidRPr="00C2007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PH</w:t>
            </w:r>
          </w:p>
          <w:p w:rsidR="00301DE7" w:rsidRPr="00C20072" w:rsidRDefault="00177CC1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7. Углы</w:t>
            </w:r>
            <w:r w:rsidR="00301DE7" w:rsidRPr="00C20072">
              <w:rPr>
                <w:rFonts w:ascii="Times New Roman" w:hAnsi="Times New Roman"/>
                <w:sz w:val="18"/>
                <w:szCs w:val="18"/>
              </w:rPr>
              <w:t xml:space="preserve"> между боковым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и ребра</w:t>
            </w:r>
            <w:r w:rsidR="00301DE7" w:rsidRPr="00C20072">
              <w:rPr>
                <w:rFonts w:ascii="Times New Roman" w:hAnsi="Times New Roman"/>
                <w:sz w:val="18"/>
                <w:szCs w:val="18"/>
              </w:rPr>
              <w:t>м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и</w:t>
            </w:r>
            <w:r w:rsidR="00301DE7" w:rsidRPr="00C20072">
              <w:rPr>
                <w:rFonts w:ascii="Times New Roman" w:hAnsi="Times New Roman"/>
                <w:sz w:val="18"/>
                <w:szCs w:val="18"/>
              </w:rPr>
              <w:t xml:space="preserve"> и основанием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∠P</m:t>
              </m:r>
              <m:sSub>
                <m:sSubPr>
                  <m:ctrlPr>
                    <w:rPr>
                      <w:rFonts w:ascii="Cambria Math" w:hAnsi="Cambria Math"/>
                      <w:b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H;…∠P</m:t>
              </m:r>
              <m:sSub>
                <m:sSubPr>
                  <m:ctrlPr>
                    <w:rPr>
                      <w:rFonts w:ascii="Cambria Math" w:hAnsi="Cambria Math"/>
                      <w:b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H</m:t>
              </m:r>
            </m:oMath>
          </w:p>
          <w:p w:rsidR="00301DE7" w:rsidRPr="00C20072" w:rsidRDefault="00F37EE9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8</w:t>
            </w:r>
            <w:r w:rsidR="00301DE7" w:rsidRPr="00C20072">
              <w:rPr>
                <w:rFonts w:ascii="Times New Roman" w:hAnsi="Times New Roman"/>
                <w:sz w:val="18"/>
                <w:szCs w:val="18"/>
              </w:rPr>
              <w:t>. Двугранный угол с ребром</w:t>
            </w:r>
            <w:r w:rsidR="00301DE7" w:rsidRPr="00C20072"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r w:rsidR="00301DE7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  <w:r w:rsidRPr="00C20072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</w:p>
          <w:p w:rsidR="006A2415" w:rsidRPr="00C20072" w:rsidRDefault="00F37EE9" w:rsidP="00301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9</w:t>
            </w:r>
            <w:r w:rsidR="00301DE7" w:rsidRPr="00C20072">
              <w:rPr>
                <w:rFonts w:ascii="Times New Roman" w:hAnsi="Times New Roman"/>
                <w:sz w:val="18"/>
                <w:szCs w:val="18"/>
              </w:rPr>
              <w:t xml:space="preserve">. Двугранный угол с ребром </w:t>
            </w:r>
            <w:r w:rsidR="00301DE7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301DE7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  <w:r w:rsidR="00301DE7" w:rsidRPr="00C2007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301DE7" w:rsidRPr="00C2007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  <w:p w:rsidR="0038774E" w:rsidRPr="00C20072" w:rsidRDefault="0038774E" w:rsidP="00301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</w:t>
            </w:r>
            <w:r w:rsidR="00F37EE9" w:rsidRPr="00C20072">
              <w:rPr>
                <w:rFonts w:ascii="Times New Roman" w:hAnsi="Times New Roman"/>
                <w:sz w:val="18"/>
                <w:szCs w:val="18"/>
              </w:rPr>
              <w:t>0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 xml:space="preserve">. Боковая поверхность </w:t>
            </w:r>
            <w:r w:rsidR="00F37EE9" w:rsidRPr="00C20072">
              <w:rPr>
                <w:rFonts w:ascii="Times New Roman" w:hAnsi="Times New Roman"/>
                <w:sz w:val="18"/>
                <w:szCs w:val="18"/>
              </w:rPr>
              <w:t>пирамиды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8774E" w:rsidRPr="00C20072" w:rsidRDefault="00F37EE9" w:rsidP="00301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11</w:t>
            </w:r>
            <w:r w:rsidR="0038774E" w:rsidRPr="00C20072">
              <w:rPr>
                <w:rFonts w:ascii="Times New Roman" w:hAnsi="Times New Roman"/>
                <w:sz w:val="18"/>
                <w:szCs w:val="18"/>
              </w:rPr>
              <w:t xml:space="preserve">. Полная поверхность 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пирамиды</w:t>
            </w:r>
            <w:r w:rsidR="0038774E" w:rsidRPr="00C200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20FD0" w:rsidRPr="00C20072" w:rsidRDefault="00A20FD0" w:rsidP="00F37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</w:t>
            </w:r>
            <w:r w:rsidR="00F37EE9" w:rsidRPr="00C20072">
              <w:rPr>
                <w:rFonts w:ascii="Times New Roman" w:hAnsi="Times New Roman"/>
                <w:sz w:val="18"/>
                <w:szCs w:val="18"/>
              </w:rPr>
              <w:t>2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 xml:space="preserve">. Объем </w:t>
            </w:r>
            <w:r w:rsidR="00F37EE9" w:rsidRPr="00C20072">
              <w:rPr>
                <w:rFonts w:ascii="Times New Roman" w:hAnsi="Times New Roman"/>
                <w:sz w:val="18"/>
                <w:szCs w:val="18"/>
              </w:rPr>
              <w:t>пирамиды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597BC0" w:rsidRPr="00C20072" w:rsidRDefault="009936FC" w:rsidP="00FB29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Свойства.</w:t>
            </w:r>
          </w:p>
          <w:p w:rsidR="009936FC" w:rsidRPr="00C20072" w:rsidRDefault="00F37EE9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5</w:t>
            </w:r>
            <w:r w:rsidR="009936FC" w:rsidRPr="00C200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Все боковые грани являются треугольниками</w:t>
            </w:r>
            <w:r w:rsidR="006A2415" w:rsidRPr="00C20072">
              <w:rPr>
                <w:rFonts w:ascii="Times New Roman" w:hAnsi="Times New Roman"/>
                <w:sz w:val="18"/>
                <w:szCs w:val="18"/>
              </w:rPr>
              <w:t xml:space="preserve">.                </w:t>
            </w:r>
          </w:p>
          <w:p w:rsidR="00FB29E9" w:rsidRPr="00C20072" w:rsidRDefault="00F37EE9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6</w:t>
            </w:r>
            <w:r w:rsidR="00FB29E9" w:rsidRPr="00C20072">
              <w:rPr>
                <w:rFonts w:ascii="Times New Roman" w:hAnsi="Times New Roman"/>
                <w:sz w:val="18"/>
                <w:szCs w:val="18"/>
              </w:rPr>
              <w:t>. Высота перпендикулярна</w:t>
            </w:r>
            <w:r w:rsidR="006A2415" w:rsidRPr="00C20072">
              <w:rPr>
                <w:rFonts w:ascii="Times New Roman" w:hAnsi="Times New Roman"/>
                <w:sz w:val="18"/>
                <w:szCs w:val="18"/>
              </w:rPr>
              <w:t xml:space="preserve"> ка</w:t>
            </w:r>
            <w:r w:rsidR="00FB29E9" w:rsidRPr="00C20072">
              <w:rPr>
                <w:rFonts w:ascii="Times New Roman" w:hAnsi="Times New Roman"/>
                <w:sz w:val="18"/>
                <w:szCs w:val="18"/>
              </w:rPr>
              <w:t xml:space="preserve"> основанию</w:t>
            </w:r>
            <w:r w:rsidR="006A2415" w:rsidRPr="00C200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01DE7" w:rsidRPr="00C20072" w:rsidRDefault="00F37EE9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8,9</w:t>
            </w:r>
            <w:r w:rsidR="00301DE7" w:rsidRPr="00C20072">
              <w:rPr>
                <w:rFonts w:ascii="Times New Roman" w:hAnsi="Times New Roman"/>
                <w:sz w:val="18"/>
                <w:szCs w:val="18"/>
              </w:rPr>
              <w:t>. Двугранный угол измеряется линейным углом.</w:t>
            </w:r>
          </w:p>
          <w:p w:rsidR="0038774E" w:rsidRPr="00C20072" w:rsidRDefault="00F37EE9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10</w:t>
            </w:r>
            <w:r w:rsidR="0038774E" w:rsidRPr="00C200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8774E" w:rsidRPr="00C2007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38774E" w:rsidRPr="00C20072">
              <w:rPr>
                <w:rFonts w:ascii="Times New Roman" w:hAnsi="Times New Roman"/>
                <w:sz w:val="18"/>
                <w:szCs w:val="18"/>
                <w:vertAlign w:val="subscript"/>
              </w:rPr>
              <w:t>бок</w:t>
            </w:r>
            <w:r w:rsidR="0038774E" w:rsidRPr="00C20072">
              <w:rPr>
                <w:rFonts w:ascii="Times New Roman" w:hAnsi="Times New Roman"/>
                <w:sz w:val="18"/>
                <w:szCs w:val="18"/>
              </w:rPr>
              <w:t xml:space="preserve"> равна сумме площадей боковых граней.</w:t>
            </w:r>
          </w:p>
          <w:p w:rsidR="0038774E" w:rsidRPr="00C20072" w:rsidRDefault="00F37EE9" w:rsidP="00FB29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11</w:t>
            </w:r>
            <w:r w:rsidR="0038774E" w:rsidRPr="00C200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8774E" w:rsidRPr="00C2007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38774E" w:rsidRPr="00C20072">
              <w:rPr>
                <w:rFonts w:ascii="Times New Roman" w:hAnsi="Times New Roman"/>
                <w:sz w:val="18"/>
                <w:szCs w:val="18"/>
                <w:vertAlign w:val="subscript"/>
              </w:rPr>
              <w:t>пол</w:t>
            </w:r>
            <w:r w:rsidR="0038774E" w:rsidRPr="00C20072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 w:rsidR="0038774E" w:rsidRPr="00C2007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38774E" w:rsidRPr="00C20072">
              <w:rPr>
                <w:rFonts w:ascii="Times New Roman" w:hAnsi="Times New Roman"/>
                <w:sz w:val="18"/>
                <w:szCs w:val="18"/>
                <w:vertAlign w:val="subscript"/>
              </w:rPr>
              <w:t>бок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+</w:t>
            </w:r>
            <w:r w:rsidR="0038774E" w:rsidRPr="00C2007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proofErr w:type="spellStart"/>
            <w:r w:rsidR="0038774E" w:rsidRPr="00C20072">
              <w:rPr>
                <w:rFonts w:ascii="Times New Roman" w:hAnsi="Times New Roman"/>
                <w:sz w:val="18"/>
                <w:szCs w:val="18"/>
                <w:vertAlign w:val="subscript"/>
              </w:rPr>
              <w:t>осн</w:t>
            </w:r>
            <w:proofErr w:type="spellEnd"/>
          </w:p>
          <w:p w:rsidR="009E6E15" w:rsidRPr="00C20072" w:rsidRDefault="009E6E15" w:rsidP="00F37E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1</w:t>
            </w:r>
            <w:r w:rsidR="00F37EE9" w:rsidRPr="00C20072">
              <w:rPr>
                <w:rFonts w:ascii="Times New Roman" w:hAnsi="Times New Roman"/>
                <w:sz w:val="18"/>
                <w:szCs w:val="18"/>
              </w:rPr>
              <w:t>2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20072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den>
              </m:f>
            </m:oMath>
            <w:r w:rsidRPr="00C2007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proofErr w:type="spellStart"/>
            <w:r w:rsidRPr="00C20072">
              <w:rPr>
                <w:rFonts w:ascii="Times New Roman" w:hAnsi="Times New Roman"/>
                <w:sz w:val="18"/>
                <w:szCs w:val="18"/>
                <w:vertAlign w:val="subscript"/>
              </w:rPr>
              <w:t>осн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∙Н</w:t>
            </w:r>
            <w:proofErr w:type="spellEnd"/>
          </w:p>
        </w:tc>
      </w:tr>
    </w:tbl>
    <w:p w:rsidR="00033333" w:rsidRPr="00F37EE9" w:rsidRDefault="00A20FD0" w:rsidP="00A20FD0">
      <w:pPr>
        <w:pStyle w:val="a8"/>
        <w:rPr>
          <w:b/>
          <w:color w:val="FF0000"/>
          <w:sz w:val="18"/>
          <w:szCs w:val="18"/>
        </w:rPr>
      </w:pPr>
      <w:r w:rsidRPr="00F37EE9">
        <w:rPr>
          <w:b/>
          <w:color w:val="FF0000"/>
          <w:sz w:val="18"/>
          <w:szCs w:val="18"/>
        </w:rPr>
        <w:t>2.</w:t>
      </w:r>
      <w:r w:rsidR="0038774E" w:rsidRPr="00F37EE9">
        <w:rPr>
          <w:b/>
          <w:color w:val="FF0000"/>
          <w:sz w:val="18"/>
          <w:szCs w:val="18"/>
        </w:rPr>
        <w:t>Виды п</w:t>
      </w:r>
      <w:r w:rsidR="00F37EE9">
        <w:rPr>
          <w:b/>
          <w:color w:val="FF0000"/>
          <w:sz w:val="18"/>
          <w:szCs w:val="18"/>
        </w:rPr>
        <w:t>ирамид</w:t>
      </w:r>
      <w:r w:rsidR="0038774E" w:rsidRPr="00F37EE9">
        <w:rPr>
          <w:b/>
          <w:color w:val="FF0000"/>
          <w:sz w:val="18"/>
          <w:szCs w:val="18"/>
        </w:rPr>
        <w:t>.</w:t>
      </w:r>
    </w:p>
    <w:p w:rsidR="0038774E" w:rsidRPr="009E6E15" w:rsidRDefault="00A20FD0" w:rsidP="00A20FD0">
      <w:pPr>
        <w:pStyle w:val="a8"/>
        <w:rPr>
          <w:sz w:val="18"/>
          <w:szCs w:val="18"/>
        </w:rPr>
      </w:pPr>
      <w:r w:rsidRPr="009E6E15">
        <w:rPr>
          <w:sz w:val="18"/>
          <w:szCs w:val="18"/>
        </w:rPr>
        <w:t>а)</w:t>
      </w:r>
      <w:r w:rsidR="00033333" w:rsidRPr="009E6E15">
        <w:rPr>
          <w:sz w:val="18"/>
          <w:szCs w:val="18"/>
        </w:rPr>
        <w:t xml:space="preserve"> </w:t>
      </w:r>
      <w:r w:rsidR="0038774E" w:rsidRPr="00911F79">
        <w:rPr>
          <w:b/>
          <w:i/>
          <w:sz w:val="18"/>
          <w:szCs w:val="18"/>
        </w:rPr>
        <w:t>По виду оснований</w:t>
      </w:r>
      <w:r w:rsidR="00033333" w:rsidRPr="00911F79">
        <w:rPr>
          <w:b/>
          <w:i/>
          <w:sz w:val="18"/>
          <w:szCs w:val="18"/>
        </w:rPr>
        <w:t>.</w:t>
      </w: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3771"/>
        <w:gridCol w:w="3686"/>
      </w:tblGrid>
      <w:tr w:rsidR="00F37EE9" w:rsidRPr="009E6E15" w:rsidTr="00E60DE9">
        <w:trPr>
          <w:trHeight w:val="1467"/>
        </w:trPr>
        <w:tc>
          <w:tcPr>
            <w:tcW w:w="3595" w:type="dxa"/>
          </w:tcPr>
          <w:p w:rsidR="00033333" w:rsidRPr="00C20072" w:rsidRDefault="00F37EE9">
            <w:pPr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0</wp:posOffset>
                  </wp:positionV>
                  <wp:extent cx="1314450" cy="1231265"/>
                  <wp:effectExtent l="0" t="0" r="0" b="6985"/>
                  <wp:wrapTight wrapText="bothSides">
                    <wp:wrapPolygon edited="0">
                      <wp:start x="0" y="0"/>
                      <wp:lineTo x="0" y="21388"/>
                      <wp:lineTo x="21287" y="21388"/>
                      <wp:lineTo x="21287" y="0"/>
                      <wp:lineTo x="0" y="0"/>
                    </wp:wrapPolygon>
                  </wp:wrapTight>
                  <wp:docPr id="1029" name="Рисунок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3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5B6E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треугольная</w:t>
            </w:r>
          </w:p>
        </w:tc>
        <w:tc>
          <w:tcPr>
            <w:tcW w:w="3771" w:type="dxa"/>
          </w:tcPr>
          <w:p w:rsidR="00033333" w:rsidRPr="001263B0" w:rsidRDefault="00F37EE9">
            <w:pPr>
              <w:rPr>
                <w:sz w:val="18"/>
                <w:szCs w:val="18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19685</wp:posOffset>
                  </wp:positionV>
                  <wp:extent cx="1070610" cy="1153951"/>
                  <wp:effectExtent l="0" t="0" r="0" b="8255"/>
                  <wp:wrapTight wrapText="bothSides">
                    <wp:wrapPolygon edited="0">
                      <wp:start x="0" y="0"/>
                      <wp:lineTo x="0" y="21398"/>
                      <wp:lineTo x="21139" y="21398"/>
                      <wp:lineTo x="2113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15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5B6E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четырехугольная</w:t>
            </w:r>
          </w:p>
        </w:tc>
        <w:tc>
          <w:tcPr>
            <w:tcW w:w="3686" w:type="dxa"/>
          </w:tcPr>
          <w:p w:rsidR="00033333" w:rsidRPr="001263B0" w:rsidRDefault="003D465C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6pt;margin-top:3.5pt;width:96.5pt;height:91pt;z-index:-251657728;mso-position-horizontal-relative:text;mso-position-vertical-relative:text;mso-width-relative:page;mso-height-relative:page" wrapcoords="-167 0 -167 21421 21600 21421 21600 0 -167 0">
                  <v:imagedata r:id="rId9" o:title=""/>
                  <w10:wrap type="tight"/>
                </v:shape>
                <o:OLEObject Type="Embed" ProgID="PBrush" ShapeID="_x0000_s1028" DrawAspect="Content" ObjectID="_1828844280" r:id="rId10"/>
              </w:object>
            </w:r>
            <w:r w:rsidR="00605B6E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шестиугольная</w:t>
            </w:r>
          </w:p>
        </w:tc>
      </w:tr>
    </w:tbl>
    <w:p w:rsidR="00A20FD0" w:rsidRPr="009E6E15" w:rsidRDefault="00A20FD0" w:rsidP="00DF200A">
      <w:pPr>
        <w:pStyle w:val="a8"/>
        <w:jc w:val="both"/>
        <w:rPr>
          <w:b/>
          <w:sz w:val="18"/>
          <w:szCs w:val="18"/>
        </w:rPr>
      </w:pPr>
      <w:r w:rsidRPr="009E6E15">
        <w:rPr>
          <w:sz w:val="18"/>
          <w:szCs w:val="18"/>
        </w:rPr>
        <w:t>б)</w:t>
      </w:r>
      <w:r w:rsidRPr="009E6E15">
        <w:rPr>
          <w:b/>
          <w:sz w:val="18"/>
          <w:szCs w:val="18"/>
        </w:rPr>
        <w:t xml:space="preserve"> </w:t>
      </w:r>
      <w:r w:rsidR="00D467E4" w:rsidRPr="00C20072">
        <w:rPr>
          <w:b/>
          <w:i/>
          <w:sz w:val="18"/>
          <w:szCs w:val="18"/>
        </w:rPr>
        <w:t>П</w:t>
      </w:r>
      <w:r w:rsidR="00D467E4" w:rsidRPr="00C20072">
        <w:rPr>
          <w:rFonts w:ascii="Times New Roman" w:hAnsi="Times New Roman"/>
          <w:b/>
          <w:i/>
          <w:noProof/>
          <w:sz w:val="18"/>
          <w:szCs w:val="18"/>
          <w:lang w:eastAsia="ru-RU"/>
        </w:rPr>
        <w:t>равильная пирамида</w:t>
      </w:r>
      <w:r w:rsidR="00DF200A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 - </w:t>
      </w:r>
      <w:r w:rsidR="00D467E4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 это пирамида в основании которой лежит правильный многоугольник, а отрезок, соединяющий вершину пирамиды с центром основания *, является ее высотой.</w:t>
      </w:r>
      <w:r w:rsidR="00DF200A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 </w:t>
      </w:r>
      <w:r w:rsidR="00D467E4" w:rsidRPr="00C20072">
        <w:rPr>
          <w:rFonts w:ascii="Times New Roman" w:hAnsi="Times New Roman"/>
          <w:noProof/>
          <w:sz w:val="18"/>
          <w:szCs w:val="18"/>
          <w:lang w:eastAsia="ru-RU"/>
        </w:rPr>
        <w:t>(*</w:t>
      </w:r>
      <w:r w:rsidR="00DF200A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 ц</w:t>
      </w:r>
      <w:r w:rsidR="00D467E4" w:rsidRPr="00C20072">
        <w:rPr>
          <w:rFonts w:ascii="Times New Roman" w:hAnsi="Times New Roman"/>
          <w:noProof/>
          <w:sz w:val="18"/>
          <w:szCs w:val="18"/>
          <w:lang w:eastAsia="ru-RU"/>
        </w:rPr>
        <w:t>ентр правильного многоугольника – центр вписанной</w:t>
      </w:r>
      <w:r w:rsidR="00A96F32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 (</w:t>
      </w:r>
      <w:r w:rsidR="00DF200A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или описанной около него </w:t>
      </w:r>
      <w:r w:rsidR="00D467E4" w:rsidRPr="00C20072">
        <w:rPr>
          <w:rFonts w:ascii="Times New Roman" w:hAnsi="Times New Roman"/>
          <w:noProof/>
          <w:sz w:val="18"/>
          <w:szCs w:val="18"/>
          <w:lang w:eastAsia="ru-RU"/>
        </w:rPr>
        <w:t xml:space="preserve"> окружности)</w:t>
      </w:r>
    </w:p>
    <w:tbl>
      <w:tblPr>
        <w:tblW w:w="110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3407"/>
        <w:gridCol w:w="3821"/>
        <w:gridCol w:w="3831"/>
      </w:tblGrid>
      <w:tr w:rsidR="00A20FD0" w:rsidRPr="009E6E15" w:rsidTr="00FA41CE">
        <w:trPr>
          <w:trHeight w:val="955"/>
        </w:trPr>
        <w:tc>
          <w:tcPr>
            <w:tcW w:w="3431" w:type="dxa"/>
            <w:gridSpan w:val="2"/>
          </w:tcPr>
          <w:p w:rsidR="00A20FD0" w:rsidRDefault="003D465C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margin-left:-4pt;margin-top:2pt;width:86pt;height:81.35pt;z-index:251660800;mso-position-horizontal-relative:text;mso-position-vertical-relative:text;mso-width-relative:page;mso-height-relative:page" wrapcoords="-125 0 -125 21468 21600 21468 21600 0 -125 0">
                  <v:imagedata r:id="rId11" o:title=""/>
                  <w10:wrap type="tight"/>
                </v:shape>
                <o:OLEObject Type="Embed" ProgID="PBrush" ShapeID="_x0000_s1029" DrawAspect="Content" ObjectID="_1828844281" r:id="rId12"/>
              </w:object>
            </w:r>
            <w:r w:rsidR="009E6E15" w:rsidRPr="001263B0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:rsidR="00DF200A" w:rsidRDefault="00DF200A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</w:p>
          <w:p w:rsidR="00DF200A" w:rsidRDefault="00DF200A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</w:p>
          <w:p w:rsidR="00DF200A" w:rsidRDefault="00DF200A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</w:p>
          <w:p w:rsidR="00DF200A" w:rsidRDefault="00DF200A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</w:p>
          <w:p w:rsidR="00DF200A" w:rsidRDefault="00DF200A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</w:p>
          <w:p w:rsidR="00DF200A" w:rsidRDefault="00DF200A" w:rsidP="009E6E15">
            <w:pPr>
              <w:pStyle w:val="a8"/>
              <w:rPr>
                <w:noProof/>
                <w:sz w:val="18"/>
                <w:szCs w:val="18"/>
                <w:lang w:eastAsia="ru-RU"/>
              </w:rPr>
            </w:pPr>
          </w:p>
          <w:p w:rsidR="00DF200A" w:rsidRPr="001263B0" w:rsidRDefault="00DF200A" w:rsidP="009E6E15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7652" w:type="dxa"/>
            <w:gridSpan w:val="2"/>
          </w:tcPr>
          <w:p w:rsidR="00DF200A" w:rsidRPr="00C20072" w:rsidRDefault="00DF200A" w:rsidP="00DF200A">
            <w:pPr>
              <w:pStyle w:val="a8"/>
              <w:rPr>
                <w:bCs/>
                <w:color w:val="FF0000"/>
                <w:sz w:val="18"/>
                <w:szCs w:val="18"/>
              </w:rPr>
            </w:pPr>
            <w:r w:rsidRPr="00C20072">
              <w:rPr>
                <w:b/>
                <w:bCs/>
                <w:color w:val="FF0000"/>
                <w:sz w:val="18"/>
                <w:szCs w:val="18"/>
              </w:rPr>
              <w:t>Свойства</w:t>
            </w:r>
            <w:r w:rsidRPr="00C20072">
              <w:rPr>
                <w:bCs/>
                <w:i/>
                <w:color w:val="FF0000"/>
                <w:sz w:val="18"/>
                <w:szCs w:val="18"/>
              </w:rPr>
              <w:t>.</w:t>
            </w:r>
          </w:p>
          <w:p w:rsidR="00DF200A" w:rsidRPr="00C20072" w:rsidRDefault="00DF200A" w:rsidP="00DF200A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1. Боковые грани-</w:t>
            </w:r>
            <w:r w:rsidR="00CA322E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равные </w:t>
            </w: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равнобедренные треугольники.</w:t>
            </w:r>
          </w:p>
          <w:p w:rsidR="00DF200A" w:rsidRPr="00C20072" w:rsidRDefault="00DF200A" w:rsidP="00DF200A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2.Апофема - высота боковой грани правильной пирамиды, проведенная из ее вершины.</w:t>
            </w:r>
          </w:p>
          <w:p w:rsidR="00DF200A" w:rsidRPr="00C20072" w:rsidRDefault="00DF200A" w:rsidP="00DF200A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3. Sбок =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 xml:space="preserve">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</m:oMath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Росн∙ </w:t>
            </w:r>
            <w:r w:rsidR="0049798A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L</w:t>
            </w: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, </w:t>
            </w:r>
            <w:r w:rsidR="001B6C63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Росн- периметр основания призмы, </w:t>
            </w:r>
            <w:r w:rsidR="0049798A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L</w:t>
            </w: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- </w:t>
            </w:r>
            <w:r w:rsidR="0049798A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апофема.</w:t>
            </w:r>
          </w:p>
          <w:p w:rsidR="00BF3346" w:rsidRPr="00C20072" w:rsidRDefault="00BF3346" w:rsidP="00DF200A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4.</w:t>
            </w: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бок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осн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cosα</m:t>
                  </m:r>
                </m:den>
              </m:f>
            </m:oMath>
            <w:r w:rsidR="001B6C63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α</m:t>
              </m:r>
            </m:oMath>
            <w:r w:rsidR="00E60DE9">
              <w:rPr>
                <w:rFonts w:ascii="Times New Roman" w:hAnsi="Times New Roman"/>
                <w:sz w:val="18"/>
                <w:szCs w:val="18"/>
              </w:rPr>
              <w:t xml:space="preserve"> – двугранный угол при основании пирамиды.</w:t>
            </w:r>
          </w:p>
          <w:p w:rsidR="00A20FD0" w:rsidRPr="001263B0" w:rsidRDefault="00A20FD0" w:rsidP="00DF200A">
            <w:pPr>
              <w:pStyle w:val="a8"/>
              <w:rPr>
                <w:bCs/>
                <w:sz w:val="18"/>
                <w:szCs w:val="18"/>
              </w:rPr>
            </w:pPr>
          </w:p>
        </w:tc>
      </w:tr>
      <w:tr w:rsidR="009E6E15" w:rsidRPr="009E6E15" w:rsidTr="00FA41CE">
        <w:trPr>
          <w:gridBefore w:val="1"/>
          <w:wBefore w:w="24" w:type="dxa"/>
        </w:trPr>
        <w:tc>
          <w:tcPr>
            <w:tcW w:w="3407" w:type="dxa"/>
          </w:tcPr>
          <w:p w:rsidR="009E6E15" w:rsidRPr="00C20072" w:rsidRDefault="00C20072" w:rsidP="00C20072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В основании правильный треугольник</w:t>
            </w:r>
            <w:r w:rsidR="009E6E15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821" w:type="dxa"/>
          </w:tcPr>
          <w:p w:rsidR="009E6E15" w:rsidRPr="00C20072" w:rsidRDefault="00C20072" w:rsidP="00C20072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 В основании правильный четырехугольник  </w:t>
            </w:r>
            <w:r w:rsidR="009E6E15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831" w:type="dxa"/>
          </w:tcPr>
          <w:p w:rsidR="009E6E15" w:rsidRPr="00C20072" w:rsidRDefault="00C20072" w:rsidP="00C20072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     В основании правильный шестиугольник   </w:t>
            </w:r>
          </w:p>
        </w:tc>
      </w:tr>
      <w:tr w:rsidR="009E6E15" w:rsidRPr="009E6E15" w:rsidTr="00FA41CE">
        <w:trPr>
          <w:gridBefore w:val="1"/>
          <w:wBefore w:w="24" w:type="dxa"/>
        </w:trPr>
        <w:tc>
          <w:tcPr>
            <w:tcW w:w="3407" w:type="dxa"/>
          </w:tcPr>
          <w:p w:rsidR="009E6E15" w:rsidRPr="00C20072" w:rsidRDefault="009E6E15" w:rsidP="00CA322E">
            <w:pPr>
              <w:pStyle w:val="a8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Основные формулы.</w:t>
            </w:r>
          </w:p>
          <w:p w:rsidR="009E6E15" w:rsidRPr="00C20072" w:rsidRDefault="003D465C" w:rsidP="00A96F32">
            <w:pPr>
              <w:pStyle w:val="a8"/>
              <w:numPr>
                <w:ilvl w:val="0"/>
                <w:numId w:val="3"/>
              </w:numPr>
              <w:tabs>
                <w:tab w:val="left" w:pos="326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а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4</m:t>
                  </m:r>
                </m:den>
              </m:f>
            </m:oMath>
            <w:r w:rsidR="00A96F32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    2.</w:t>
            </w: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 xml:space="preserve"> а</m:t>
              </m:r>
            </m:oMath>
          </w:p>
          <w:p w:rsidR="00853DE3" w:rsidRPr="00C20072" w:rsidRDefault="003D465C" w:rsidP="00853DE3">
            <w:pPr>
              <w:pStyle w:val="a8"/>
              <w:numPr>
                <w:ilvl w:val="0"/>
                <w:numId w:val="3"/>
              </w:numPr>
              <w:tabs>
                <w:tab w:val="left" w:pos="326"/>
              </w:tabs>
              <w:ind w:left="42" w:firstLine="0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бок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L</m:t>
              </m:r>
            </m:oMath>
          </w:p>
          <w:p w:rsidR="00853DE3" w:rsidRPr="00C20072" w:rsidRDefault="003D465C" w:rsidP="00853DE3">
            <w:pPr>
              <w:pStyle w:val="a8"/>
              <w:numPr>
                <w:ilvl w:val="0"/>
                <w:numId w:val="3"/>
              </w:numPr>
              <w:tabs>
                <w:tab w:val="left" w:pos="326"/>
              </w:tabs>
              <w:ind w:left="42" w:firstLine="0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пол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бок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а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L</m:t>
              </m:r>
            </m:oMath>
          </w:p>
          <w:p w:rsidR="00853DE3" w:rsidRPr="00C20072" w:rsidRDefault="00853DE3" w:rsidP="00853DE3">
            <w:pPr>
              <w:pStyle w:val="a8"/>
              <w:numPr>
                <w:ilvl w:val="0"/>
                <w:numId w:val="3"/>
              </w:numPr>
              <w:tabs>
                <w:tab w:val="left" w:pos="326"/>
              </w:tabs>
              <w:ind w:left="42" w:firstLine="0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∙Н=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а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∙Н</m:t>
              </m:r>
            </m:oMath>
          </w:p>
        </w:tc>
        <w:tc>
          <w:tcPr>
            <w:tcW w:w="3821" w:type="dxa"/>
          </w:tcPr>
          <w:p w:rsidR="009E6E15" w:rsidRPr="00C20072" w:rsidRDefault="009E6E15" w:rsidP="00853DE3">
            <w:pPr>
              <w:pStyle w:val="a8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Основные формулы.</w:t>
            </w:r>
          </w:p>
          <w:p w:rsidR="00853DE3" w:rsidRPr="00C20072" w:rsidRDefault="003D465C" w:rsidP="00A96F32">
            <w:pPr>
              <w:pStyle w:val="a8"/>
              <w:tabs>
                <w:tab w:val="left" w:pos="326"/>
              </w:tabs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 xml:space="preserve">.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а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sup>
              </m:sSup>
            </m:oMath>
            <w:r w:rsidR="00A96F32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. 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 xml:space="preserve"> а</m:t>
              </m:r>
            </m:oMath>
          </w:p>
          <w:p w:rsidR="00853DE3" w:rsidRPr="00C20072" w:rsidRDefault="00FA41CE" w:rsidP="00853DE3">
            <w:pPr>
              <w:pStyle w:val="a8"/>
              <w:tabs>
                <w:tab w:val="left" w:pos="326"/>
              </w:tabs>
              <w:ind w:left="42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 xml:space="preserve">. 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бок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осн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L</m:t>
                </m:r>
              </m:oMath>
            </m:oMathPara>
          </w:p>
          <w:p w:rsidR="00853DE3" w:rsidRPr="00C20072" w:rsidRDefault="003D465C" w:rsidP="00853DE3">
            <w:pPr>
              <w:pStyle w:val="a8"/>
              <w:tabs>
                <w:tab w:val="left" w:pos="326"/>
              </w:tabs>
              <w:ind w:left="42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 xml:space="preserve">.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пол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осн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бок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а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L</m:t>
                </m:r>
              </m:oMath>
            </m:oMathPara>
          </w:p>
          <w:p w:rsidR="009E6E15" w:rsidRPr="00C20072" w:rsidRDefault="00FA41CE" w:rsidP="00FA41CE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 xml:space="preserve">. 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осн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∙Н=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а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∙Н</m:t>
                </m:r>
              </m:oMath>
            </m:oMathPara>
          </w:p>
        </w:tc>
        <w:tc>
          <w:tcPr>
            <w:tcW w:w="3831" w:type="dxa"/>
          </w:tcPr>
          <w:p w:rsidR="009E6E15" w:rsidRPr="00C20072" w:rsidRDefault="009E6E15" w:rsidP="00FA41CE">
            <w:pPr>
              <w:pStyle w:val="a8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Основные формулы.</w:t>
            </w:r>
          </w:p>
          <w:p w:rsidR="00FA41CE" w:rsidRPr="00C20072" w:rsidRDefault="003D465C" w:rsidP="00A96F32">
            <w:pPr>
              <w:pStyle w:val="a8"/>
              <w:tabs>
                <w:tab w:val="left" w:pos="326"/>
              </w:tabs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 xml:space="preserve">.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а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eastAsia="ru-RU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</m:den>
              </m:f>
            </m:oMath>
            <w:r w:rsidR="00A96F32" w:rsidRPr="00C2007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. 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eastAsia="ru-RU"/>
                    </w:rPr>
                    <m:t>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eastAsia="ru-RU"/>
                </w:rPr>
                <m:t xml:space="preserve"> а</m:t>
              </m:r>
            </m:oMath>
          </w:p>
          <w:p w:rsidR="00FA41CE" w:rsidRPr="00C20072" w:rsidRDefault="003D465C" w:rsidP="0046543F">
            <w:pPr>
              <w:pStyle w:val="a8"/>
              <w:tabs>
                <w:tab w:val="left" w:pos="326"/>
              </w:tabs>
              <w:ind w:left="42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бок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осн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L</m:t>
                </m:r>
              </m:oMath>
            </m:oMathPara>
          </w:p>
          <w:p w:rsidR="00FA41CE" w:rsidRPr="00C20072" w:rsidRDefault="0046543F" w:rsidP="0046543F">
            <w:pPr>
              <w:pStyle w:val="a8"/>
              <w:tabs>
                <w:tab w:val="left" w:pos="326"/>
              </w:tabs>
              <w:ind w:left="42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.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пол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осн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бок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а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L</m:t>
                </m:r>
              </m:oMath>
            </m:oMathPara>
          </w:p>
          <w:p w:rsidR="009E6E15" w:rsidRPr="00C20072" w:rsidRDefault="0046543F" w:rsidP="0046543F">
            <w:pPr>
              <w:pStyle w:val="a8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 xml:space="preserve">. 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осн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∙Н=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а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eastAsia="ru-RU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eastAsia="ru-RU"/>
                  </w:rPr>
                  <m:t>∙Н</m:t>
                </m:r>
              </m:oMath>
            </m:oMathPara>
          </w:p>
        </w:tc>
      </w:tr>
    </w:tbl>
    <w:p w:rsidR="009E6E15" w:rsidRDefault="0046543F" w:rsidP="009E6E15">
      <w:pPr>
        <w:pStyle w:val="a8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в) </w:t>
      </w:r>
      <w:r w:rsidR="002A6BD3" w:rsidRPr="002A6BD3">
        <w:rPr>
          <w:b/>
          <w:i/>
          <w:sz w:val="18"/>
          <w:szCs w:val="18"/>
        </w:rPr>
        <w:t>По виду боковых граней.</w:t>
      </w:r>
    </w:p>
    <w:tbl>
      <w:tblPr>
        <w:tblStyle w:val="a7"/>
        <w:tblW w:w="11052" w:type="dxa"/>
        <w:tblLook w:val="04A0" w:firstRow="1" w:lastRow="0" w:firstColumn="1" w:lastColumn="0" w:noHBand="0" w:noVBand="1"/>
      </w:tblPr>
      <w:tblGrid>
        <w:gridCol w:w="3397"/>
        <w:gridCol w:w="3777"/>
        <w:gridCol w:w="3878"/>
      </w:tblGrid>
      <w:tr w:rsidR="00182FB8" w:rsidTr="00EF369A">
        <w:tc>
          <w:tcPr>
            <w:tcW w:w="3397" w:type="dxa"/>
          </w:tcPr>
          <w:p w:rsidR="00182FB8" w:rsidRDefault="00EF369A" w:rsidP="00A96F32">
            <w:pPr>
              <w:pStyle w:val="a8"/>
              <w:spacing w:line="160" w:lineRule="exact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Две</w:t>
            </w:r>
            <w:r w:rsidR="00182FB8" w:rsidRPr="00182FB8">
              <w:rPr>
                <w:i/>
                <w:color w:val="FF0000"/>
                <w:sz w:val="18"/>
                <w:szCs w:val="18"/>
              </w:rPr>
              <w:t xml:space="preserve"> соседние боковые грани перпендикулярны основанию.</w:t>
            </w:r>
          </w:p>
          <w:p w:rsidR="00182FB8" w:rsidRPr="00C20072" w:rsidRDefault="00182FB8" w:rsidP="00A96F32">
            <w:pPr>
              <w:pStyle w:val="a8"/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Высотой такой пирамиды является общее ребро этих граней.</w:t>
            </w:r>
          </w:p>
        </w:tc>
        <w:tc>
          <w:tcPr>
            <w:tcW w:w="3777" w:type="dxa"/>
          </w:tcPr>
          <w:p w:rsidR="00182FB8" w:rsidRDefault="00EF369A" w:rsidP="00A96F32">
            <w:pPr>
              <w:pStyle w:val="a8"/>
              <w:spacing w:line="160" w:lineRule="exact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Д</w:t>
            </w:r>
            <w:r w:rsidR="00182FB8" w:rsidRPr="00182FB8">
              <w:rPr>
                <w:i/>
                <w:color w:val="FF0000"/>
                <w:sz w:val="18"/>
                <w:szCs w:val="18"/>
              </w:rPr>
              <w:t>ве не соседние боковые грани перпендикулярны основанию.</w:t>
            </w:r>
          </w:p>
          <w:p w:rsidR="00182FB8" w:rsidRPr="00182FB8" w:rsidRDefault="00182FB8" w:rsidP="00A96F32">
            <w:pPr>
              <w:pStyle w:val="a8"/>
              <w:spacing w:line="160" w:lineRule="exact"/>
              <w:rPr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Высота лежит вне пирамиды на прямой пересечения плоскостей, содержащих боковые грани, перпендикулярные основанию.</w:t>
            </w:r>
          </w:p>
        </w:tc>
        <w:tc>
          <w:tcPr>
            <w:tcW w:w="3878" w:type="dxa"/>
          </w:tcPr>
          <w:p w:rsidR="00182FB8" w:rsidRDefault="00EF369A" w:rsidP="00A96F32">
            <w:pPr>
              <w:pStyle w:val="a8"/>
              <w:spacing w:line="160" w:lineRule="exact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О</w:t>
            </w:r>
            <w:r w:rsidR="00182FB8">
              <w:rPr>
                <w:i/>
                <w:color w:val="FF0000"/>
                <w:sz w:val="18"/>
                <w:szCs w:val="18"/>
              </w:rPr>
              <w:t>дна из</w:t>
            </w:r>
            <w:r w:rsidR="00182FB8" w:rsidRPr="00182FB8">
              <w:rPr>
                <w:i/>
                <w:color w:val="FF0000"/>
                <w:sz w:val="18"/>
                <w:szCs w:val="18"/>
              </w:rPr>
              <w:t xml:space="preserve"> боковы</w:t>
            </w:r>
            <w:r w:rsidR="00182FB8">
              <w:rPr>
                <w:i/>
                <w:color w:val="FF0000"/>
                <w:sz w:val="18"/>
                <w:szCs w:val="18"/>
              </w:rPr>
              <w:t>х граней перпендикулярна</w:t>
            </w:r>
            <w:r w:rsidR="00182FB8" w:rsidRPr="00182FB8">
              <w:rPr>
                <w:i/>
                <w:color w:val="FF0000"/>
                <w:sz w:val="18"/>
                <w:szCs w:val="18"/>
              </w:rPr>
              <w:t xml:space="preserve"> основанию.</w:t>
            </w:r>
          </w:p>
          <w:p w:rsidR="00182FB8" w:rsidRPr="00182FB8" w:rsidRDefault="00182FB8" w:rsidP="00A96F32">
            <w:pPr>
              <w:pStyle w:val="a8"/>
              <w:spacing w:line="160" w:lineRule="exact"/>
              <w:rPr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Высота такой пирамиды лежит в этой, перпендикулярной основанию, грани и совпадает с высотой этой грани.</w:t>
            </w:r>
          </w:p>
        </w:tc>
      </w:tr>
    </w:tbl>
    <w:p w:rsidR="00182FB8" w:rsidRDefault="00EF369A" w:rsidP="009E6E15">
      <w:pPr>
        <w:pStyle w:val="a8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г) </w:t>
      </w:r>
      <w:r w:rsidRPr="00EF369A">
        <w:rPr>
          <w:b/>
          <w:i/>
          <w:sz w:val="18"/>
          <w:szCs w:val="18"/>
        </w:rPr>
        <w:t>По виду двугранных углов</w:t>
      </w:r>
      <w:r>
        <w:rPr>
          <w:b/>
          <w:i/>
          <w:sz w:val="18"/>
          <w:szCs w:val="18"/>
        </w:rPr>
        <w:t>.</w:t>
      </w:r>
    </w:p>
    <w:tbl>
      <w:tblPr>
        <w:tblStyle w:val="a7"/>
        <w:tblW w:w="11052" w:type="dxa"/>
        <w:tblLook w:val="04A0" w:firstRow="1" w:lastRow="0" w:firstColumn="1" w:lastColumn="0" w:noHBand="0" w:noVBand="1"/>
      </w:tblPr>
      <w:tblGrid>
        <w:gridCol w:w="5382"/>
        <w:gridCol w:w="5670"/>
      </w:tblGrid>
      <w:tr w:rsidR="00EF369A" w:rsidTr="00A96F32">
        <w:tc>
          <w:tcPr>
            <w:tcW w:w="5382" w:type="dxa"/>
          </w:tcPr>
          <w:p w:rsidR="00EF369A" w:rsidRPr="00C20072" w:rsidRDefault="00EF369A" w:rsidP="00A96F32">
            <w:pPr>
              <w:pStyle w:val="a8"/>
              <w:spacing w:line="160" w:lineRule="exact"/>
              <w:rPr>
                <w:i/>
                <w:color w:val="FF0000"/>
                <w:sz w:val="18"/>
                <w:szCs w:val="18"/>
              </w:rPr>
            </w:pPr>
            <w:r w:rsidRPr="00C20072">
              <w:rPr>
                <w:i/>
                <w:color w:val="FF0000"/>
                <w:sz w:val="18"/>
                <w:szCs w:val="18"/>
              </w:rPr>
              <w:t>Все двугранные углы при ребрах основания равны.</w:t>
            </w:r>
          </w:p>
          <w:p w:rsidR="00EF369A" w:rsidRPr="00C20072" w:rsidRDefault="00EF369A" w:rsidP="00A96F32">
            <w:pPr>
              <w:pStyle w:val="a8"/>
              <w:spacing w:line="160" w:lineRule="exact"/>
              <w:rPr>
                <w:rFonts w:ascii="Times New Roman" w:hAnsi="Times New Roman"/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В основание такой пирамиды можно вписать окружность, и вершина пирамиды проектируется в центр этой окружности. Высоты всех боковых граней, проведенных из вершины пирамиды равны.</w:t>
            </w:r>
          </w:p>
        </w:tc>
        <w:tc>
          <w:tcPr>
            <w:tcW w:w="5670" w:type="dxa"/>
          </w:tcPr>
          <w:p w:rsidR="00EF369A" w:rsidRDefault="00EF369A" w:rsidP="009E6E15">
            <w:pPr>
              <w:pStyle w:val="a8"/>
              <w:rPr>
                <w:i/>
                <w:color w:val="FF0000"/>
                <w:sz w:val="18"/>
                <w:szCs w:val="18"/>
              </w:rPr>
            </w:pPr>
            <w:r w:rsidRPr="00EF369A">
              <w:rPr>
                <w:i/>
                <w:color w:val="FF0000"/>
                <w:sz w:val="18"/>
                <w:szCs w:val="18"/>
              </w:rPr>
              <w:t>Два двугранных угла при соседних ребрах основания равны.</w:t>
            </w:r>
          </w:p>
          <w:p w:rsidR="00EF369A" w:rsidRPr="00EF369A" w:rsidRDefault="00EF369A" w:rsidP="00A96F32">
            <w:pPr>
              <w:pStyle w:val="a8"/>
              <w:spacing w:line="160" w:lineRule="exact"/>
              <w:rPr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Основание высоты такой пирамиды лежит на биссектрисе угла между данными ребрами основания.</w:t>
            </w:r>
          </w:p>
        </w:tc>
      </w:tr>
    </w:tbl>
    <w:p w:rsidR="00EF369A" w:rsidRDefault="00BF3346" w:rsidP="009E6E15">
      <w:pPr>
        <w:pStyle w:val="a8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д) </w:t>
      </w:r>
      <w:r w:rsidRPr="00BF3346">
        <w:rPr>
          <w:b/>
          <w:i/>
          <w:sz w:val="18"/>
          <w:szCs w:val="18"/>
        </w:rPr>
        <w:t>По виду боковых ребер.</w:t>
      </w:r>
    </w:p>
    <w:tbl>
      <w:tblPr>
        <w:tblStyle w:val="a7"/>
        <w:tblW w:w="11052" w:type="dxa"/>
        <w:tblLook w:val="04A0" w:firstRow="1" w:lastRow="0" w:firstColumn="1" w:lastColumn="0" w:noHBand="0" w:noVBand="1"/>
      </w:tblPr>
      <w:tblGrid>
        <w:gridCol w:w="5382"/>
        <w:gridCol w:w="5670"/>
      </w:tblGrid>
      <w:tr w:rsidR="00BF3346" w:rsidTr="00BF3346">
        <w:tc>
          <w:tcPr>
            <w:tcW w:w="5382" w:type="dxa"/>
          </w:tcPr>
          <w:p w:rsidR="00BF3346" w:rsidRDefault="00BF3346" w:rsidP="00516468">
            <w:pPr>
              <w:pStyle w:val="a8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Все боковые ребра</w:t>
            </w:r>
            <w:r w:rsidRPr="00EF369A">
              <w:rPr>
                <w:i/>
                <w:color w:val="FF0000"/>
                <w:sz w:val="18"/>
                <w:szCs w:val="18"/>
              </w:rPr>
              <w:t xml:space="preserve"> равны.</w:t>
            </w:r>
          </w:p>
          <w:p w:rsidR="00BF3346" w:rsidRPr="00EF369A" w:rsidRDefault="00BF3346" w:rsidP="00A96F32">
            <w:pPr>
              <w:pStyle w:val="a8"/>
              <w:spacing w:line="160" w:lineRule="exact"/>
              <w:rPr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Около основания такой пирамиды можно описать окружность, и вершина пирамиды проектируется в центр этой окружности. Углы наклона всех боковых ребер к плоскости основания равны. Все боковые ребра составляют равные углы с высотой пирамиды.</w:t>
            </w:r>
          </w:p>
        </w:tc>
        <w:tc>
          <w:tcPr>
            <w:tcW w:w="5670" w:type="dxa"/>
          </w:tcPr>
          <w:p w:rsidR="00BF3346" w:rsidRDefault="00BF3346" w:rsidP="00516468">
            <w:pPr>
              <w:pStyle w:val="a8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Все боковые ребра</w:t>
            </w:r>
            <w:r w:rsidRPr="00EF369A">
              <w:rPr>
                <w:i/>
                <w:color w:val="FF0000"/>
                <w:sz w:val="18"/>
                <w:szCs w:val="18"/>
              </w:rPr>
              <w:t xml:space="preserve"> равны</w:t>
            </w:r>
            <w:r>
              <w:rPr>
                <w:i/>
                <w:color w:val="FF0000"/>
                <w:sz w:val="18"/>
                <w:szCs w:val="18"/>
              </w:rPr>
              <w:t xml:space="preserve"> и в основании прямоугольный треугольник.</w:t>
            </w:r>
          </w:p>
          <w:p w:rsidR="00BF3346" w:rsidRPr="00EF369A" w:rsidRDefault="00BF3346" w:rsidP="00A96F32">
            <w:pPr>
              <w:pStyle w:val="a8"/>
              <w:spacing w:line="160" w:lineRule="exact"/>
              <w:rPr>
                <w:sz w:val="18"/>
                <w:szCs w:val="18"/>
              </w:rPr>
            </w:pPr>
            <w:r w:rsidRPr="00C20072">
              <w:rPr>
                <w:rFonts w:ascii="Times New Roman" w:hAnsi="Times New Roman"/>
                <w:sz w:val="18"/>
                <w:szCs w:val="18"/>
              </w:rPr>
              <w:t>Около основания такой пирамиды можно описать окружность, и вершина пирамиды проектируется в центр этой окружности – середину гипотенузы прямоугольного треугольника. Боковая грань, содержащая гипотенузу перпендикулярна основанию.</w:t>
            </w:r>
          </w:p>
        </w:tc>
      </w:tr>
    </w:tbl>
    <w:p w:rsidR="00BF3346" w:rsidRPr="00E60DE9" w:rsidRDefault="00A96F32" w:rsidP="009E6E15">
      <w:pPr>
        <w:pStyle w:val="a8"/>
        <w:rPr>
          <w:rFonts w:ascii="Times New Roman" w:hAnsi="Times New Roman"/>
          <w:noProof/>
          <w:sz w:val="18"/>
          <w:szCs w:val="18"/>
          <w:lang w:eastAsia="ru-RU"/>
        </w:rPr>
      </w:pPr>
      <w:r>
        <w:rPr>
          <w:sz w:val="18"/>
          <w:szCs w:val="18"/>
        </w:rPr>
        <w:t xml:space="preserve">е) </w:t>
      </w:r>
      <w:r w:rsidR="00E60DE9">
        <w:rPr>
          <w:b/>
          <w:i/>
          <w:color w:val="FF0000"/>
          <w:sz w:val="18"/>
          <w:szCs w:val="18"/>
        </w:rPr>
        <w:t>Усеченная пирамида -</w:t>
      </w:r>
      <w:r w:rsidR="00E60DE9" w:rsidRPr="00E60DE9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hyperlink r:id="rId13" w:tooltip="Многогранник" w:history="1">
        <w:r w:rsidR="00E60DE9" w:rsidRPr="00E60DE9">
          <w:rPr>
            <w:rFonts w:ascii="Times New Roman" w:hAnsi="Times New Roman"/>
            <w:noProof/>
            <w:sz w:val="18"/>
            <w:szCs w:val="18"/>
            <w:lang w:eastAsia="ru-RU"/>
          </w:rPr>
          <w:t>многогранник</w:t>
        </w:r>
      </w:hyperlink>
      <w:r w:rsidR="00E60DE9" w:rsidRPr="00E60DE9">
        <w:rPr>
          <w:rFonts w:ascii="Times New Roman" w:hAnsi="Times New Roman"/>
          <w:noProof/>
          <w:sz w:val="18"/>
          <w:szCs w:val="18"/>
          <w:lang w:eastAsia="ru-RU"/>
        </w:rPr>
        <w:t>, образованный частью </w:t>
      </w:r>
      <w:hyperlink r:id="rId14" w:tooltip="Пирамида (геометрия)" w:history="1">
        <w:r w:rsidR="00E60DE9" w:rsidRPr="00E60DE9">
          <w:rPr>
            <w:rFonts w:ascii="Times New Roman" w:hAnsi="Times New Roman"/>
            <w:noProof/>
            <w:sz w:val="18"/>
            <w:szCs w:val="18"/>
            <w:lang w:eastAsia="ru-RU"/>
          </w:rPr>
          <w:t>пирамиды</w:t>
        </w:r>
      </w:hyperlink>
      <w:r w:rsidR="00E60DE9" w:rsidRPr="00E60DE9">
        <w:rPr>
          <w:rFonts w:ascii="Times New Roman" w:hAnsi="Times New Roman"/>
          <w:noProof/>
          <w:sz w:val="18"/>
          <w:szCs w:val="18"/>
          <w:lang w:eastAsia="ru-RU"/>
        </w:rPr>
        <w:t> отсечённой плоскостью параллельной её основанию.</w:t>
      </w:r>
    </w:p>
    <w:tbl>
      <w:tblPr>
        <w:tblStyle w:val="a7"/>
        <w:tblW w:w="11052" w:type="dxa"/>
        <w:tblLook w:val="04A0" w:firstRow="1" w:lastRow="0" w:firstColumn="1" w:lastColumn="0" w:noHBand="0" w:noVBand="1"/>
      </w:tblPr>
      <w:tblGrid>
        <w:gridCol w:w="1555"/>
        <w:gridCol w:w="9497"/>
      </w:tblGrid>
      <w:tr w:rsidR="00A96F32" w:rsidRPr="00E60DE9" w:rsidTr="00C20072">
        <w:tc>
          <w:tcPr>
            <w:tcW w:w="1555" w:type="dxa"/>
          </w:tcPr>
          <w:p w:rsidR="00A96F32" w:rsidRDefault="00C20072" w:rsidP="009E6E15">
            <w:pPr>
              <w:pStyle w:val="a8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FAEF63" wp14:editId="17BE85E1">
                  <wp:extent cx="792168" cy="906780"/>
                  <wp:effectExtent l="0" t="0" r="8255" b="7620"/>
                  <wp:docPr id="2" name="Рисунок 2" descr="http://uchebana5.ru/images/1258/2514360/m2127e6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chebana5.ru/images/1258/2514360/m2127e68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27"/>
                          <a:stretch/>
                        </pic:blipFill>
                        <pic:spPr bwMode="auto">
                          <a:xfrm>
                            <a:off x="0" y="0"/>
                            <a:ext cx="819364" cy="9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C20072" w:rsidRDefault="00C20072" w:rsidP="00C20072">
            <w:pPr>
              <w:pStyle w:val="a8"/>
              <w:rPr>
                <w:bCs/>
                <w:i/>
                <w:color w:val="FF0000"/>
                <w:sz w:val="18"/>
                <w:szCs w:val="18"/>
              </w:rPr>
            </w:pPr>
            <w:r w:rsidRPr="00C20072">
              <w:rPr>
                <w:b/>
                <w:bCs/>
                <w:color w:val="FF0000"/>
                <w:sz w:val="18"/>
                <w:szCs w:val="18"/>
              </w:rPr>
              <w:t>Свойства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правильной усеченной пирамиды</w:t>
            </w:r>
            <w:r w:rsidRPr="00C20072">
              <w:rPr>
                <w:bCs/>
                <w:i/>
                <w:color w:val="FF0000"/>
                <w:sz w:val="18"/>
                <w:szCs w:val="18"/>
              </w:rPr>
              <w:t>.</w:t>
            </w:r>
          </w:p>
          <w:p w:rsidR="00C20072" w:rsidRDefault="00C20072" w:rsidP="00C2007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Боковые рёбра правильной усечённой пирамиды, а также углы между ними и основанием пирамиды равны.</w:t>
            </w:r>
          </w:p>
          <w:p w:rsidR="00C20072" w:rsidRDefault="00C20072" w:rsidP="00C2007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Боковые грани правильной усечённой пирамиды являются равнобедренными трапециями, равными между собой.</w:t>
            </w:r>
          </w:p>
          <w:p w:rsidR="00C20072" w:rsidRPr="00C20072" w:rsidRDefault="00C20072" w:rsidP="00C20072">
            <w:pPr>
              <w:pStyle w:val="a8"/>
              <w:rPr>
                <w:bCs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20072">
              <w:rPr>
                <w:rFonts w:ascii="Times New Roman" w:hAnsi="Times New Roman"/>
                <w:sz w:val="18"/>
                <w:szCs w:val="18"/>
              </w:rPr>
              <w:t>Равны двугранные углы между боковыми гранями, а также между каждой из граней и основанием пирамиды.</w:t>
            </w:r>
          </w:p>
          <w:p w:rsidR="00C20072" w:rsidRPr="00E60DE9" w:rsidRDefault="00C20072" w:rsidP="00E60DE9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бок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18"/>
                  <w:szCs w:val="18"/>
                </w:rPr>
                <m:t>)∙L</m:t>
              </m:r>
            </m:oMath>
            <w:r w:rsidRPr="00E60DE9">
              <w:rPr>
                <w:bCs/>
                <w:sz w:val="18"/>
                <w:szCs w:val="18"/>
              </w:rPr>
              <w:t xml:space="preserve">, </w:t>
            </w:r>
            <w:r w:rsidRPr="00E60DE9">
              <w:rPr>
                <w:rFonts w:ascii="Times New Roman" w:hAnsi="Times New Roman"/>
                <w:sz w:val="18"/>
                <w:szCs w:val="18"/>
              </w:rPr>
              <w:t>где Р</w:t>
            </w:r>
            <w:r w:rsidRPr="00E60DE9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Pr="00E60DE9">
              <w:rPr>
                <w:rFonts w:ascii="Times New Roman" w:hAnsi="Times New Roman"/>
                <w:sz w:val="18"/>
                <w:szCs w:val="18"/>
              </w:rPr>
              <w:t xml:space="preserve"> и Р</w:t>
            </w:r>
            <w:r w:rsidRPr="00E60DE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E60DE9" w:rsidRPr="00E60DE9">
              <w:rPr>
                <w:rFonts w:ascii="Times New Roman" w:hAnsi="Times New Roman"/>
                <w:sz w:val="18"/>
                <w:szCs w:val="18"/>
              </w:rPr>
              <w:t xml:space="preserve"> – периметры оснований, L – апофема</w:t>
            </w:r>
            <w:r w:rsidR="00E60DE9" w:rsidRPr="00E60DE9">
              <w:rPr>
                <w:bCs/>
                <w:sz w:val="18"/>
                <w:szCs w:val="18"/>
              </w:rPr>
              <w:t>.</w:t>
            </w:r>
          </w:p>
          <w:p w:rsidR="00A96F32" w:rsidRPr="00E60DE9" w:rsidRDefault="00E60DE9" w:rsidP="00E60DE9">
            <w:pPr>
              <w:pStyle w:val="a8"/>
              <w:rPr>
                <w:sz w:val="18"/>
                <w:szCs w:val="18"/>
              </w:rPr>
            </w:pPr>
            <w:r w:rsidRPr="00E60DE9">
              <w:rPr>
                <w:sz w:val="18"/>
                <w:szCs w:val="18"/>
              </w:rPr>
              <w:t>5.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бок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α</m:t>
                      </m:r>
                    </m:e>
                  </m:func>
                </m:den>
              </m:f>
            </m:oMath>
            <w:r w:rsidRPr="00E60DE9">
              <w:rPr>
                <w:sz w:val="18"/>
                <w:szCs w:val="18"/>
              </w:rPr>
              <w:t>,</w:t>
            </w:r>
            <w:r w:rsidRPr="00E60DE9">
              <w:rPr>
                <w:rFonts w:ascii="Times New Roman" w:hAnsi="Times New Roman"/>
                <w:sz w:val="18"/>
                <w:szCs w:val="18"/>
              </w:rPr>
              <w:t xml:space="preserve"> где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E60DE9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Pr="00E60DE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E60DE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E60DE9">
              <w:rPr>
                <w:rFonts w:ascii="Times New Roman" w:hAnsi="Times New Roman"/>
                <w:sz w:val="18"/>
                <w:szCs w:val="18"/>
              </w:rPr>
              <w:t xml:space="preserve"> – площади основ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60DE9">
              <w:rPr>
                <w:rFonts w:ascii="Times New Roman" w:hAnsi="Times New Roman"/>
                <w:sz w:val="18"/>
                <w:szCs w:val="18"/>
              </w:rPr>
              <w:t>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α</m:t>
              </m:r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– двугранный угол при основании пирамиды.</w:t>
            </w:r>
          </w:p>
        </w:tc>
      </w:tr>
    </w:tbl>
    <w:p w:rsidR="00A96F32" w:rsidRPr="00E60DE9" w:rsidRDefault="00A96F32" w:rsidP="009E6E15">
      <w:pPr>
        <w:pStyle w:val="a8"/>
        <w:rPr>
          <w:sz w:val="18"/>
          <w:szCs w:val="18"/>
        </w:rPr>
      </w:pPr>
    </w:p>
    <w:sectPr w:rsidR="00A96F32" w:rsidRPr="00E60DE9" w:rsidSect="00743A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1331"/>
    <w:multiLevelType w:val="hybridMultilevel"/>
    <w:tmpl w:val="1294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939"/>
    <w:multiLevelType w:val="multilevel"/>
    <w:tmpl w:val="884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D0C29"/>
    <w:multiLevelType w:val="hybridMultilevel"/>
    <w:tmpl w:val="5F18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34E78"/>
    <w:multiLevelType w:val="hybridMultilevel"/>
    <w:tmpl w:val="1E2829D8"/>
    <w:lvl w:ilvl="0" w:tplc="B2DE76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A31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7CBB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6BF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8640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001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85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65C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1F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D445D"/>
    <w:multiLevelType w:val="hybridMultilevel"/>
    <w:tmpl w:val="17C2C4BA"/>
    <w:lvl w:ilvl="0" w:tplc="938285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AD0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8AE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6F8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FA7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2AD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A7E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616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4E7C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F12A1"/>
    <w:multiLevelType w:val="multilevel"/>
    <w:tmpl w:val="B2F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F5"/>
    <w:rsid w:val="00033333"/>
    <w:rsid w:val="001263B0"/>
    <w:rsid w:val="00177CC1"/>
    <w:rsid w:val="00182FB8"/>
    <w:rsid w:val="001B6C63"/>
    <w:rsid w:val="002524A4"/>
    <w:rsid w:val="002A6BD3"/>
    <w:rsid w:val="00301DE7"/>
    <w:rsid w:val="0038774E"/>
    <w:rsid w:val="003D465C"/>
    <w:rsid w:val="0046543F"/>
    <w:rsid w:val="0049798A"/>
    <w:rsid w:val="00597BC0"/>
    <w:rsid w:val="00605B6E"/>
    <w:rsid w:val="00616218"/>
    <w:rsid w:val="006A2415"/>
    <w:rsid w:val="00743AA1"/>
    <w:rsid w:val="00744422"/>
    <w:rsid w:val="00853DE3"/>
    <w:rsid w:val="008C224D"/>
    <w:rsid w:val="00911F79"/>
    <w:rsid w:val="009936FC"/>
    <w:rsid w:val="009E6E15"/>
    <w:rsid w:val="00A20FD0"/>
    <w:rsid w:val="00A96F32"/>
    <w:rsid w:val="00BD75E8"/>
    <w:rsid w:val="00BF3346"/>
    <w:rsid w:val="00C20072"/>
    <w:rsid w:val="00C84FF5"/>
    <w:rsid w:val="00CA322E"/>
    <w:rsid w:val="00D1348D"/>
    <w:rsid w:val="00D467E4"/>
    <w:rsid w:val="00DE7A27"/>
    <w:rsid w:val="00DF200A"/>
    <w:rsid w:val="00E533DA"/>
    <w:rsid w:val="00E60DE9"/>
    <w:rsid w:val="00EB2CB1"/>
    <w:rsid w:val="00EF369A"/>
    <w:rsid w:val="00F37EE9"/>
    <w:rsid w:val="00FA41CE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3565DC3-9106-4CD5-8779-609FBF67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A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7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7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033333"/>
    <w:rPr>
      <w:sz w:val="22"/>
      <w:szCs w:val="22"/>
      <w:lang w:eastAsia="en-US"/>
    </w:rPr>
  </w:style>
  <w:style w:type="character" w:styleId="a9">
    <w:name w:val="Placeholder Text"/>
    <w:basedOn w:val="a0"/>
    <w:uiPriority w:val="99"/>
    <w:semiHidden/>
    <w:rsid w:val="00177CC1"/>
    <w:rPr>
      <w:color w:val="808080"/>
    </w:rPr>
  </w:style>
  <w:style w:type="character" w:styleId="aa">
    <w:name w:val="Hyperlink"/>
    <w:basedOn w:val="a0"/>
    <w:uiPriority w:val="99"/>
    <w:semiHidden/>
    <w:unhideWhenUsed/>
    <w:rsid w:val="00E60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u.wikipedia.org/wiki/%D0%9C%D0%BD%D0%BE%D0%B3%D0%BE%D0%B3%D1%80%D0%B0%D0%BD%D0%BD%D0%B8%D0%B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ru.wikipedia.org/wiki/%D0%9F%D0%B8%D1%80%D0%B0%D0%BC%D0%B8%D0%B4%D0%B0_(%D0%B3%D0%B5%D0%BE%D0%BC%D0%B5%D1%82%D1%80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B10D-4D78-43AD-8A71-A085322C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лена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10</cp:revision>
  <cp:lastPrinted>2009-09-17T19:11:00Z</cp:lastPrinted>
  <dcterms:created xsi:type="dcterms:W3CDTF">2019-05-03T11:59:00Z</dcterms:created>
  <dcterms:modified xsi:type="dcterms:W3CDTF">2026-01-02T02:32:00Z</dcterms:modified>
</cp:coreProperties>
</file>