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Default="001B35CB" w:rsidP="001B3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Тема </w:t>
      </w:r>
      <w:r w:rsidR="00CA456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. </w:t>
      </w:r>
      <w:r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>Диагностика и лечение осложнений беременности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Pr="001B35CB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1B35CB" w:rsidRDefault="001B35CB" w:rsidP="001B3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35CB" w:rsidRPr="001B35CB" w:rsidRDefault="001B35CB" w:rsidP="001B35CB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Вопросы для изучения.</w:t>
      </w:r>
    </w:p>
    <w:p w:rsidR="00605491" w:rsidRDefault="000849AF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4797C">
        <w:rPr>
          <w:rFonts w:ascii="Times New Roman" w:hAnsi="Times New Roman" w:cs="Times New Roman"/>
          <w:color w:val="000000"/>
          <w:sz w:val="28"/>
          <w:szCs w:val="28"/>
        </w:rPr>
        <w:t>Понятие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="006054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5491" w:rsidRDefault="00605491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Ранний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>онятие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формы и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>степени тяжести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его диагностика и лечение.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5491" w:rsidRPr="00605491" w:rsidRDefault="00605491" w:rsidP="00605491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Поздний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: понятие, формы и степени тяжести заболевания, его диагностика и лечение. </w:t>
      </w:r>
    </w:p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B35CB" w:rsidRDefault="001B35CB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5C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Понятие о </w:t>
      </w:r>
      <w:proofErr w:type="spellStart"/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гестозе</w:t>
      </w:r>
      <w:proofErr w:type="spellEnd"/>
      <w:r w:rsidR="006054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849AF" w:rsidRPr="00A14B77" w:rsidRDefault="002B5DE5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b/>
          <w:sz w:val="28"/>
          <w:szCs w:val="28"/>
        </w:rPr>
        <w:t>Г</w:t>
      </w:r>
      <w:r w:rsidR="000849AF" w:rsidRPr="00A875F2">
        <w:rPr>
          <w:rFonts w:ascii="Times New Roman" w:hAnsi="Times New Roman" w:cs="Times New Roman"/>
          <w:b/>
          <w:sz w:val="28"/>
          <w:szCs w:val="28"/>
        </w:rPr>
        <w:t>естоз</w:t>
      </w:r>
      <w:proofErr w:type="spellEnd"/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- патологическ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беременности,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ое проявляе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>тся только во время бере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менности и, как правило, исчезае</w:t>
      </w:r>
      <w:r w:rsidR="000849AF"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т после ее окончания или в раннем послеродовом периоде. </w:t>
      </w:r>
    </w:p>
    <w:p w:rsidR="000849AF" w:rsidRPr="00A14B77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Осложнения, связанные с беременностью, могут проявляться в ее ранние сроки, чаще в первые 3 месяца, тогда их называют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ранний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Если клинические симптомы наиболее выражены во II и III триместрах, то чаще это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форм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раннего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сопровождаются диспепсическими расстройствами и нарушениям всех видов обмена, </w:t>
      </w:r>
      <w:proofErr w:type="gram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изменениями сосудистой системы и кровотока. </w:t>
      </w:r>
    </w:p>
    <w:p w:rsid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5491" w:rsidRP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Ранний </w:t>
      </w:r>
      <w:proofErr w:type="spellStart"/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: понятие, формы и степени тяжести заболевания, его диагностика и лечение.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9AF" w:rsidRPr="00E4797C" w:rsidRDefault="002B5DE5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>Ранний</w:t>
      </w:r>
      <w:proofErr w:type="gramEnd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B5DE5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="000849AF" w:rsidRPr="00E4797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="000849AF"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849AF"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- осложнения беременности, возникающие в связи с развитием плодного яйца и характеризуемые множественностью симптомов. При удалении плодного яйца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осложнение </w:t>
      </w:r>
      <w:r w:rsidR="000849AF"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прекращается. </w:t>
      </w:r>
    </w:p>
    <w:p w:rsidR="000849AF" w:rsidRPr="00F96068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Существенную роль в возникновении </w:t>
      </w:r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раннего </w:t>
      </w:r>
      <w:proofErr w:type="spellStart"/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играют нейроэндокринные и обменные нарушения, в связи с этим при прогрессировании </w:t>
      </w:r>
      <w:r w:rsidR="002B5DE5">
        <w:rPr>
          <w:rFonts w:ascii="Times New Roman" w:hAnsi="Times New Roman" w:cs="Times New Roman"/>
          <w:i/>
          <w:color w:val="000000"/>
          <w:sz w:val="28"/>
          <w:szCs w:val="28"/>
        </w:rPr>
        <w:t>осложнения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постепенно развиваются изменения водно-солевого, углеводного и жирового, а затем и белкового метаболизма на фоне нарастающего истощения и снижения массы тела. </w:t>
      </w:r>
      <w:proofErr w:type="gramEnd"/>
    </w:p>
    <w:p w:rsidR="000849AF" w:rsidRPr="00F96068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Нарушение гормонального состояния может вызывать извращение рефлекторных реакций. При рвоте беременных отмечают временное совпадение начало рвоты с пиком содержания хорионического гонадотропина, нередко снижается глюкокортикоидная функция надпочечников.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gramStart"/>
      <w:r w:rsidR="00605491">
        <w:rPr>
          <w:rFonts w:ascii="Times New Roman" w:hAnsi="Times New Roman" w:cs="Times New Roman"/>
          <w:color w:val="000000"/>
          <w:sz w:val="28"/>
          <w:szCs w:val="28"/>
        </w:rPr>
        <w:t>ранне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gramEnd"/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гестозу</w:t>
      </w:r>
      <w:proofErr w:type="spellEnd"/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беременных относят </w:t>
      </w:r>
      <w:r w:rsidRPr="009B19B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часто встречаемые формы</w:t>
      </w:r>
      <w:r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(тошнота и рвота беременных, слюнотечение) и </w:t>
      </w:r>
      <w:r w:rsidRPr="009B19B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редко встречаемые формы</w:t>
      </w:r>
      <w:r w:rsidRPr="00E479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>(дерматозы, остеомаляция, тетания, острая желтая дистрофия печени и др.).</w:t>
      </w:r>
    </w:p>
    <w:p w:rsidR="000849AF" w:rsidRPr="00BB08C1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8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Тошнота</w:t>
      </w:r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BB08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ощущение дискомфорта в </w:t>
      </w:r>
      <w:proofErr w:type="spellStart"/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>эпигастрии</w:t>
      </w:r>
      <w:proofErr w:type="spellEnd"/>
      <w:r w:rsidRPr="00BB08C1">
        <w:rPr>
          <w:rFonts w:ascii="Times New Roman" w:hAnsi="Times New Roman" w:cs="Times New Roman"/>
          <w:sz w:val="28"/>
          <w:szCs w:val="28"/>
          <w:shd w:val="clear" w:color="auto" w:fill="FFFFFF"/>
        </w:rPr>
        <w:t>, за грудиной, в горле и ротовой полости, которое является частым предвестником рвоты.</w:t>
      </w:r>
    </w:p>
    <w:p w:rsidR="000849AF" w:rsidRPr="00F96068" w:rsidRDefault="000849AF" w:rsidP="000849AF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96068">
        <w:rPr>
          <w:i/>
          <w:sz w:val="28"/>
          <w:szCs w:val="28"/>
        </w:rPr>
        <w:lastRenderedPageBreak/>
        <w:t xml:space="preserve">В некоторых случаях тошнота является независимым симптомом </w:t>
      </w:r>
      <w:proofErr w:type="gramStart"/>
      <w:r w:rsidRPr="00F96068">
        <w:rPr>
          <w:i/>
          <w:sz w:val="28"/>
          <w:szCs w:val="28"/>
        </w:rPr>
        <w:t>раннего</w:t>
      </w:r>
      <w:proofErr w:type="gramEnd"/>
      <w:r w:rsidRPr="00F96068">
        <w:rPr>
          <w:i/>
          <w:sz w:val="28"/>
          <w:szCs w:val="28"/>
        </w:rPr>
        <w:t xml:space="preserve"> </w:t>
      </w:r>
      <w:proofErr w:type="spellStart"/>
      <w:r w:rsidR="002B5DE5">
        <w:rPr>
          <w:i/>
          <w:sz w:val="28"/>
          <w:szCs w:val="28"/>
        </w:rPr>
        <w:t>гестоза</w:t>
      </w:r>
      <w:proofErr w:type="spellEnd"/>
      <w:r w:rsidRPr="00F96068">
        <w:rPr>
          <w:i/>
          <w:sz w:val="28"/>
          <w:szCs w:val="28"/>
        </w:rPr>
        <w:t xml:space="preserve"> и не приводит к рвоте.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373F">
        <w:rPr>
          <w:b/>
          <w:sz w:val="28"/>
          <w:szCs w:val="28"/>
        </w:rPr>
        <w:t>Рвота</w:t>
      </w:r>
      <w:r w:rsidRPr="00BB08C1">
        <w:rPr>
          <w:sz w:val="28"/>
          <w:szCs w:val="28"/>
        </w:rPr>
        <w:t xml:space="preserve"> беременных - это одно из наиболее частых проявлений </w:t>
      </w:r>
      <w:proofErr w:type="gramStart"/>
      <w:r w:rsidRPr="00BB08C1">
        <w:rPr>
          <w:sz w:val="28"/>
          <w:szCs w:val="28"/>
        </w:rPr>
        <w:t>раннего</w:t>
      </w:r>
      <w:proofErr w:type="gramEnd"/>
      <w:r w:rsidRPr="00BB08C1">
        <w:rPr>
          <w:sz w:val="28"/>
          <w:szCs w:val="28"/>
        </w:rPr>
        <w:t xml:space="preserve"> </w:t>
      </w:r>
      <w:proofErr w:type="spellStart"/>
      <w:r w:rsidR="002B5DE5">
        <w:rPr>
          <w:sz w:val="28"/>
          <w:szCs w:val="28"/>
        </w:rPr>
        <w:t>гестоза</w:t>
      </w:r>
      <w:proofErr w:type="spellEnd"/>
      <w:r w:rsidRPr="00BB08C1">
        <w:rPr>
          <w:sz w:val="28"/>
          <w:szCs w:val="28"/>
        </w:rPr>
        <w:t xml:space="preserve"> беременных. Выраженность рвоты может быть различной; в связи с этим различа</w:t>
      </w:r>
      <w:r>
        <w:rPr>
          <w:sz w:val="28"/>
          <w:szCs w:val="28"/>
        </w:rPr>
        <w:t>ют</w:t>
      </w:r>
      <w:r w:rsidRPr="00BB08C1">
        <w:rPr>
          <w:sz w:val="28"/>
          <w:szCs w:val="28"/>
        </w:rPr>
        <w:t xml:space="preserve"> три степени тяжести рвоты </w:t>
      </w:r>
      <w:r>
        <w:rPr>
          <w:sz w:val="28"/>
          <w:szCs w:val="28"/>
        </w:rPr>
        <w:t xml:space="preserve">при </w:t>
      </w:r>
      <w:r w:rsidRPr="00BB08C1">
        <w:rPr>
          <w:sz w:val="28"/>
          <w:szCs w:val="28"/>
        </w:rPr>
        <w:t>беременности.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Легкая степень – легкая рвота. Рвота возникает не более 5 раз в сутки, чаще после еды. Общее состояние беременной женщины остается нормальным, а потеря веса составляет не более 3 кг.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Средняя степень – рвота средней тяжести. Рвота появляется до 10 раз в сутки (натощак или после еды), а потеря веса за 1 – 1,5 недели может составить 3 - 5 кг. Общее состояние беременной женщины ухудшается. Частота пульса увеличивается, а артериальное давление наоборот снижается.</w:t>
      </w:r>
    </w:p>
    <w:p w:rsidR="000849AF" w:rsidRPr="00BB08C1" w:rsidRDefault="000849AF" w:rsidP="000849A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08C1">
        <w:rPr>
          <w:sz w:val="28"/>
          <w:szCs w:val="28"/>
        </w:rPr>
        <w:t>Тяжелая</w:t>
      </w:r>
      <w:r>
        <w:rPr>
          <w:sz w:val="28"/>
          <w:szCs w:val="28"/>
        </w:rPr>
        <w:t xml:space="preserve"> степень</w:t>
      </w:r>
      <w:r w:rsidRPr="00BB08C1">
        <w:rPr>
          <w:sz w:val="28"/>
          <w:szCs w:val="28"/>
        </w:rPr>
        <w:t xml:space="preserve"> – неукротимая, чрезмерная рвота. Рвота возникает до 15 и больше раз в сутки. Такая рвота вызывает обезвоживание организма и резкое похудание беременной (потеря массы тела может достигнуть более 5 кг за 2 – 3 недели). Кожа ее становится сухой и дряблой, изо рта появляется неприятный запах, температура тела повышается, пульс учащается, артериальное давление снижается, отмечается общая заторможенность. Анализы показывают нарушение функции почек. </w:t>
      </w:r>
      <w:r w:rsidRPr="00F96068">
        <w:rPr>
          <w:i/>
          <w:sz w:val="28"/>
          <w:szCs w:val="28"/>
        </w:rPr>
        <w:t>В некоторых случаях при чрезмерной рвоте ставится вопрос об искусственном прерывании беременности.</w:t>
      </w:r>
    </w:p>
    <w:p w:rsidR="000849AF" w:rsidRPr="002B5DE5" w:rsidRDefault="000849AF" w:rsidP="002B5DE5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2B5D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B19B7">
        <w:rPr>
          <w:rFonts w:ascii="Times New Roman" w:hAnsi="Times New Roman" w:cs="Times New Roman"/>
          <w:sz w:val="28"/>
          <w:szCs w:val="28"/>
        </w:rPr>
        <w:t>Степени тяжести рвоты беременных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9"/>
        <w:gridCol w:w="2304"/>
        <w:gridCol w:w="2342"/>
        <w:gridCol w:w="2359"/>
      </w:tblGrid>
      <w:tr w:rsidR="000849AF" w:rsidRPr="004D60E8" w:rsidTr="002B5DE5">
        <w:tc>
          <w:tcPr>
            <w:tcW w:w="2849" w:type="dxa"/>
            <w:vMerge w:val="restart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Симптом</w:t>
            </w:r>
          </w:p>
        </w:tc>
        <w:tc>
          <w:tcPr>
            <w:tcW w:w="7005" w:type="dxa"/>
            <w:gridSpan w:val="3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Степень тяжести</w:t>
            </w:r>
          </w:p>
        </w:tc>
      </w:tr>
      <w:tr w:rsidR="000849AF" w:rsidRPr="004D60E8" w:rsidTr="002B5DE5">
        <w:tc>
          <w:tcPr>
            <w:tcW w:w="2849" w:type="dxa"/>
            <w:vMerge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tabs>
                <w:tab w:val="left" w:pos="0"/>
                <w:tab w:val="left" w:pos="284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аппетит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умеренно снижен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значительно снижен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тошнота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значительная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постоянная, мучительная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саливация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густая, вязкая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частота рвоты, раз в сутки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3 - 5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6 - 10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11 - 15 и чаще 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непрерывной)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частота пульса, в минуту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80 - 90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90 - 100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100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систолическое артериальное давление, </w:t>
            </w:r>
            <w:proofErr w:type="gram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мм</w:t>
            </w:r>
            <w:proofErr w:type="gram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120 - 110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110 - 100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100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удержание пищи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 удерживает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удерживает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массы тела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1 - 3 кг 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 5% исходной массы)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3 - 5 кг (1 - 1,5 кг/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6 - 10% исходной массы)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5 кг (2 - 3 кг/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более 10% исходной массы)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головокружение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выражено умеренно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выражено значительно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субфебрилитет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желтушность склер и кожи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умеренная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выраженная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гипербилирубинемия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мкмоль</w:t>
            </w:r>
            <w:proofErr w:type="spellEnd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21 - 40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41 - 60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сухость кожи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2 - 3 дня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задержка стула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диурез, мл</w:t>
            </w:r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900 - 800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800 - 700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700</w:t>
            </w:r>
          </w:p>
        </w:tc>
      </w:tr>
      <w:tr w:rsidR="000849AF" w:rsidRPr="004D60E8" w:rsidTr="002B5DE5">
        <w:tc>
          <w:tcPr>
            <w:tcW w:w="284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кетонурия</w:t>
            </w:r>
            <w:proofErr w:type="spellEnd"/>
          </w:p>
        </w:tc>
        <w:tc>
          <w:tcPr>
            <w:tcW w:w="230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342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2359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</w:tr>
    </w:tbl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Лечение рвоты беременных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должно быть комплексным и дифференцированным, с одновременным и многосторонним воздействием на различные стороны патогенеза заболевания: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воздействие на центральную нервную систему;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обезвоживания организма;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десенсибилизирующая терапия;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дезинтоксикационная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 терапия; </w:t>
      </w:r>
    </w:p>
    <w:p w:rsidR="00C44765" w:rsidRPr="00C70384" w:rsidRDefault="00C44765" w:rsidP="00C4476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устранение последствий длительного голодания.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легкой форме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рвоты беременных лечение проводят амбулаторно под контролем динамики массы тела и анализов мочи на содержание кетоновых тел.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В связи со снижением аппетита рекомендуют разнообразную пищу по желанию: продукты, богатые углеводами (сухое печенье, гренки) и белками (яйца, творог). Пищу следует принимать в охлажденном виде небольшими порциями каждые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3 ч</w:t>
      </w:r>
      <w:r>
        <w:rPr>
          <w:rFonts w:ascii="Times New Roman" w:hAnsi="Times New Roman" w:cs="Times New Roman"/>
          <w:color w:val="000000"/>
          <w:sz w:val="28"/>
          <w:szCs w:val="28"/>
        </w:rPr>
        <w:t>аса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в положении лежа.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Показана минеральная щелочная вода без газа в небольшом объеме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6 раз в день.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нормализации функционального состояния коры головного мозга и устранения вегетативной дисфункции показаны центральная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электроаналгезия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электроилифонофорез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тиамина бромида, иглоукалывание,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психо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-и гипнотерапия.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эффекта лечение проводят в дневном стационаре.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</w:t>
      </w:r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тяжелой степени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рвоты беременных следует госпитализировать в отделение патологии беременных. Беременной необходимо соблюдать лечебно-охранительный режим. </w:t>
      </w:r>
    </w:p>
    <w:p w:rsidR="00C44765" w:rsidRPr="00F96068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Нельзя помещать в палату двух подобных больных, так как у выздоравливающей женщины может возникнуть рецидив заболевания под влиянием больной с продолжающейся рвотой.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Хороший эффект дают различные варианты рефлексотерапии. </w:t>
      </w:r>
    </w:p>
    <w:p w:rsidR="00C44765" w:rsidRPr="00C70384" w:rsidRDefault="00C44765" w:rsidP="00C44765">
      <w:pPr>
        <w:pStyle w:val="Default"/>
        <w:ind w:firstLine="709"/>
        <w:jc w:val="both"/>
        <w:rPr>
          <w:sz w:val="28"/>
          <w:szCs w:val="28"/>
        </w:rPr>
      </w:pPr>
      <w:r w:rsidRPr="00C70384">
        <w:rPr>
          <w:sz w:val="28"/>
          <w:szCs w:val="28"/>
        </w:rPr>
        <w:t>При отсутствии эффекта используют средства, непосредственно блокирующие рвотный рефлекс: М-</w:t>
      </w:r>
      <w:proofErr w:type="spellStart"/>
      <w:r w:rsidRPr="00C70384">
        <w:rPr>
          <w:sz w:val="28"/>
          <w:szCs w:val="28"/>
        </w:rPr>
        <w:t>холинолитики</w:t>
      </w:r>
      <w:proofErr w:type="spellEnd"/>
      <w:r w:rsidRPr="00C70384">
        <w:rPr>
          <w:sz w:val="28"/>
          <w:szCs w:val="28"/>
        </w:rPr>
        <w:t xml:space="preserve"> (атропин), блокаторы </w:t>
      </w:r>
      <w:proofErr w:type="spellStart"/>
      <w:r w:rsidRPr="00C70384">
        <w:rPr>
          <w:sz w:val="28"/>
          <w:szCs w:val="28"/>
        </w:rPr>
        <w:t>дофаминовых</w:t>
      </w:r>
      <w:proofErr w:type="spellEnd"/>
      <w:r w:rsidRPr="00C70384">
        <w:rPr>
          <w:sz w:val="28"/>
          <w:szCs w:val="28"/>
        </w:rPr>
        <w:t xml:space="preserve"> рецепторов (нейролептики - </w:t>
      </w:r>
      <w:proofErr w:type="spellStart"/>
      <w:r w:rsidRPr="00C70384">
        <w:rPr>
          <w:sz w:val="28"/>
          <w:szCs w:val="28"/>
        </w:rPr>
        <w:t>галоперидол</w:t>
      </w:r>
      <w:proofErr w:type="spellEnd"/>
      <w:r w:rsidRPr="00C70384">
        <w:rPr>
          <w:sz w:val="28"/>
          <w:szCs w:val="28"/>
        </w:rPr>
        <w:t xml:space="preserve">, </w:t>
      </w:r>
      <w:proofErr w:type="spellStart"/>
      <w:r w:rsidRPr="00C70384">
        <w:rPr>
          <w:sz w:val="28"/>
          <w:szCs w:val="28"/>
        </w:rPr>
        <w:t>дроперидол</w:t>
      </w:r>
      <w:proofErr w:type="spellEnd"/>
      <w:r w:rsidRPr="00C70384">
        <w:rPr>
          <w:sz w:val="28"/>
          <w:szCs w:val="28"/>
        </w:rPr>
        <w:t xml:space="preserve">, производные </w:t>
      </w:r>
      <w:proofErr w:type="spellStart"/>
      <w:r w:rsidRPr="00C70384">
        <w:rPr>
          <w:sz w:val="28"/>
          <w:szCs w:val="28"/>
        </w:rPr>
        <w:t>фенотиазина</w:t>
      </w:r>
      <w:proofErr w:type="spellEnd"/>
      <w:r w:rsidRPr="00C70384">
        <w:rPr>
          <w:sz w:val="28"/>
          <w:szCs w:val="28"/>
        </w:rPr>
        <w:t xml:space="preserve"> - </w:t>
      </w:r>
      <w:proofErr w:type="spellStart"/>
      <w:r w:rsidRPr="00C70384">
        <w:rPr>
          <w:sz w:val="28"/>
          <w:szCs w:val="28"/>
        </w:rPr>
        <w:t>тиэтилперазина</w:t>
      </w:r>
      <w:proofErr w:type="spellEnd"/>
      <w:r w:rsidRPr="00C70384">
        <w:rPr>
          <w:sz w:val="28"/>
          <w:szCs w:val="28"/>
        </w:rPr>
        <w:t xml:space="preserve"> </w:t>
      </w:r>
      <w:proofErr w:type="spellStart"/>
      <w:r w:rsidRPr="00C70384">
        <w:rPr>
          <w:sz w:val="28"/>
          <w:szCs w:val="28"/>
        </w:rPr>
        <w:t>дималеат</w:t>
      </w:r>
      <w:proofErr w:type="spellEnd"/>
      <w:r w:rsidRPr="00C70384">
        <w:rPr>
          <w:sz w:val="28"/>
          <w:szCs w:val="28"/>
        </w:rPr>
        <w:t xml:space="preserve">), а также прямые антагонисты дофамина (метоклопрамид).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внутримышечном введении хорошо подавляют возбуждение рвотного центра метоклопрамид,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тиэтилперазин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дималеат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Дроперидол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действует и подавляет вазомоторные рефлексы, улучшает периферический кровоток за счет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вазодилатации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Его рекомендуют назначать по следующей схеме: первая инъекция внутривенно в дозе 0,5 - 0,75 мл, затем через 2 - 3 дня дозу препарата уменьшают до 0,5 мл.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При повторном введении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дроперидол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может давать побочные реакции - чувство страха, беспокойства, тремор рук, ригидность мышц. Эти явления снимаются введением 0,5 мл 0,1% раствора атропина или приемом внутрь 0,002 г (1 таблетка)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тригексифенидила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лечения рвоты беременных используют внутривенное введение раствора фосфолипидов как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биоантиоксиданта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гепатопротектора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Основное правило медикаментозной терапии тяжелой и средней степени тяжести рвоты - парентеральное введение препаратов в течение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7 дней (до достижения стойкого эффекта).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С целью коррекции обезвоживания,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детоксикации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и восстановления кислотно-основного состояния применяют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в объеме 2,0- 2,5 л/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44765" w:rsidRPr="00917001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Ежедневно в течение 5 - 7 дней вводят раствор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Рингера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-Локка (1000- 1500 мл), 5% раствор глюкозы (500 - 1000 мл) с аскорбиновой кислотой (5% раствор 3 - 5 мл) и инсулином (из расчета 1 </w:t>
      </w:r>
      <w:proofErr w:type="gram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ЕД</w:t>
      </w:r>
      <w:proofErr w:type="gram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инсулина на 4,0 г сухого вещества глюкозы), калия и магния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аспарагинат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500 мл в/в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капельно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C44765" w:rsidRPr="0082726F" w:rsidRDefault="00C44765" w:rsidP="00C44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коррекции тяжелой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гипопротеинемии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(общий белок менее 55 г/л) используют растворы аминокислот для парентерального питания в дозе 500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1000 мл, альбумин (100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150 мл 10 или 20% раствора), в особо тяжелых случаях - свежезамороженную плазму. </w:t>
      </w:r>
    </w:p>
    <w:p w:rsidR="00C44765" w:rsidRDefault="00C44765" w:rsidP="00C44765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C70384">
        <w:rPr>
          <w:sz w:val="28"/>
          <w:szCs w:val="28"/>
        </w:rPr>
        <w:t xml:space="preserve">При нарушении кислотно-основного состояния рекомендовано внутривенное введение натрия гидрокарбоната (5% раствор) или </w:t>
      </w:r>
      <w:proofErr w:type="spellStart"/>
      <w:r w:rsidRPr="00C70384">
        <w:rPr>
          <w:sz w:val="28"/>
          <w:szCs w:val="28"/>
        </w:rPr>
        <w:t>лактасола</w:t>
      </w:r>
      <w:proofErr w:type="spellEnd"/>
      <w:r>
        <w:rPr>
          <w:sz w:val="28"/>
          <w:szCs w:val="28"/>
        </w:rPr>
        <w:t xml:space="preserve"> </w:t>
      </w:r>
      <w:r w:rsidRPr="00C70384">
        <w:rPr>
          <w:sz w:val="28"/>
          <w:szCs w:val="28"/>
        </w:rPr>
        <w:t>и др.</w:t>
      </w:r>
      <w:r w:rsidRPr="00C70384">
        <w:rPr>
          <w:i/>
          <w:iCs/>
          <w:sz w:val="28"/>
          <w:szCs w:val="28"/>
        </w:rPr>
        <w:t xml:space="preserve"> </w:t>
      </w:r>
    </w:p>
    <w:p w:rsidR="000849A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Слюнотечение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9B19B7">
        <w:rPr>
          <w:rFonts w:ascii="Times New Roman" w:hAnsi="Times New Roman" w:cs="Times New Roman"/>
          <w:bCs/>
          <w:color w:val="000000"/>
          <w:sz w:val="28"/>
          <w:szCs w:val="28"/>
        </w:rPr>
        <w:t>аливация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может сопровождать рвоту беременных, реже возникает как самостоятельная форма </w:t>
      </w:r>
      <w:proofErr w:type="gram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раннего</w:t>
      </w:r>
      <w:proofErr w:type="gram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B5DE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. При выраженном слюнотечении за сутки беременная может терять 1 л жидкости. Обильное слюнотечение приводит </w:t>
      </w:r>
      <w:r w:rsidRPr="00A14B77">
        <w:rPr>
          <w:rFonts w:ascii="Times New Roman" w:hAnsi="Times New Roman" w:cs="Times New Roman"/>
          <w:sz w:val="28"/>
          <w:szCs w:val="28"/>
        </w:rPr>
        <w:t xml:space="preserve">к обезвоживанию организма, </w:t>
      </w:r>
      <w:proofErr w:type="spellStart"/>
      <w:r w:rsidRPr="00A14B77">
        <w:rPr>
          <w:rFonts w:ascii="Times New Roman" w:hAnsi="Times New Roman" w:cs="Times New Roman"/>
          <w:sz w:val="28"/>
          <w:szCs w:val="28"/>
        </w:rPr>
        <w:t>гипопротеинемии</w:t>
      </w:r>
      <w:proofErr w:type="spellEnd"/>
      <w:r w:rsidRPr="00A14B77">
        <w:rPr>
          <w:rFonts w:ascii="Times New Roman" w:hAnsi="Times New Roman" w:cs="Times New Roman"/>
          <w:sz w:val="28"/>
          <w:szCs w:val="28"/>
        </w:rPr>
        <w:t xml:space="preserve"> </w:t>
      </w:r>
      <w:r w:rsidRPr="00F96068">
        <w:rPr>
          <w:rFonts w:ascii="Times New Roman" w:hAnsi="Times New Roman" w:cs="Times New Roman"/>
          <w:i/>
          <w:sz w:val="28"/>
          <w:szCs w:val="28"/>
        </w:rPr>
        <w:t>(</w:t>
      </w:r>
      <w:r w:rsidRPr="00F960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аномально низкий уровень белка в плазме крови)</w:t>
      </w:r>
      <w:r w:rsidRPr="00F96068">
        <w:rPr>
          <w:rFonts w:ascii="Times New Roman" w:hAnsi="Times New Roman" w:cs="Times New Roman"/>
          <w:i/>
          <w:sz w:val="28"/>
          <w:szCs w:val="28"/>
        </w:rPr>
        <w:t>,</w:t>
      </w:r>
      <w:r w:rsidRPr="00A14B77">
        <w:rPr>
          <w:rFonts w:ascii="Times New Roman" w:hAnsi="Times New Roman" w:cs="Times New Roman"/>
          <w:sz w:val="28"/>
          <w:szCs w:val="28"/>
        </w:rPr>
        <w:t xml:space="preserve"> мацерации кожи </w:t>
      </w:r>
      <w:r w:rsidRPr="00F96068">
        <w:rPr>
          <w:rFonts w:ascii="Times New Roman" w:hAnsi="Times New Roman" w:cs="Times New Roman"/>
          <w:i/>
          <w:sz w:val="28"/>
          <w:szCs w:val="28"/>
        </w:rPr>
        <w:t>(</w:t>
      </w:r>
      <w:r w:rsidRPr="00F9606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размягчение, размачивание)</w:t>
      </w:r>
      <w:r w:rsidRPr="00A14B77">
        <w:rPr>
          <w:rFonts w:ascii="Times New Roman" w:hAnsi="Times New Roman" w:cs="Times New Roman"/>
          <w:sz w:val="28"/>
          <w:szCs w:val="28"/>
        </w:rPr>
        <w:t xml:space="preserve"> лица, отрицательно влияет на психику, снижает массу тела.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47B0">
        <w:rPr>
          <w:rFonts w:ascii="Times New Roman" w:hAnsi="Times New Roman" w:cs="Times New Roman"/>
          <w:iCs/>
          <w:color w:val="000000"/>
          <w:sz w:val="28"/>
          <w:szCs w:val="28"/>
        </w:rPr>
        <w:t>Лечение выраженного слюнотечения</w:t>
      </w:r>
      <w:r w:rsidRPr="008272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следует проводить в стационаре. Назначают полоскание полости рта настоем шалфея, ромашки, коры дуба, раствором ментола. Используют средства, снижающие слюноотделение (метоклопрамид,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дроперидол</w:t>
      </w:r>
      <w:proofErr w:type="spellEnd"/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847B0" w:rsidRPr="00C70384" w:rsidRDefault="004847B0" w:rsidP="00484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При большой потере жидкости назначают внутривенно </w:t>
      </w: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капельно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 xml:space="preserve"> раствор </w:t>
      </w:r>
      <w:proofErr w:type="spellStart"/>
      <w:r w:rsidRPr="00C70384">
        <w:rPr>
          <w:rFonts w:ascii="Times New Roman" w:hAnsi="Times New Roman" w:cs="Times New Roman"/>
          <w:color w:val="000000"/>
          <w:sz w:val="28"/>
          <w:szCs w:val="28"/>
        </w:rPr>
        <w:t>Рингера</w:t>
      </w:r>
      <w:proofErr w:type="spellEnd"/>
      <w:r w:rsidRPr="00C70384">
        <w:rPr>
          <w:rFonts w:ascii="Times New Roman" w:hAnsi="Times New Roman" w:cs="Times New Roman"/>
          <w:color w:val="000000"/>
          <w:sz w:val="28"/>
          <w:szCs w:val="28"/>
        </w:rPr>
        <w:t>-Локка, 5% раствор глюкозы.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значительной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гипопротеинемии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показано вливание растворов аминокислот, альбумина, плазмы. Хороший эффект дают гипноз и иглорефлексотерапия.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Для предупреждения и устранения мацерации слюной кожи лица ее смазывают цинковой пастой, цинково-салициловой пастой (пастой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Лассара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) или вазелином. </w:t>
      </w:r>
    </w:p>
    <w:p w:rsidR="004847B0" w:rsidRPr="00917001" w:rsidRDefault="004847B0" w:rsidP="004847B0">
      <w:pPr>
        <w:pStyle w:val="Default"/>
        <w:ind w:firstLine="709"/>
        <w:jc w:val="both"/>
        <w:rPr>
          <w:i/>
          <w:sz w:val="28"/>
          <w:szCs w:val="28"/>
        </w:rPr>
      </w:pPr>
      <w:r w:rsidRPr="00917001">
        <w:rPr>
          <w:i/>
          <w:iCs/>
          <w:sz w:val="28"/>
          <w:szCs w:val="28"/>
        </w:rPr>
        <w:t>Лечение ранн</w:t>
      </w:r>
      <w:r>
        <w:rPr>
          <w:i/>
          <w:iCs/>
          <w:sz w:val="28"/>
          <w:szCs w:val="28"/>
        </w:rPr>
        <w:t xml:space="preserve">его </w:t>
      </w:r>
      <w:proofErr w:type="spellStart"/>
      <w:r>
        <w:rPr>
          <w:i/>
          <w:iCs/>
          <w:sz w:val="28"/>
          <w:szCs w:val="28"/>
        </w:rPr>
        <w:t>гестоза</w:t>
      </w:r>
      <w:proofErr w:type="spellEnd"/>
      <w:r w:rsidRPr="00917001">
        <w:rPr>
          <w:i/>
          <w:iCs/>
          <w:sz w:val="28"/>
          <w:szCs w:val="28"/>
        </w:rPr>
        <w:t xml:space="preserve"> целесообразно проводить до получения выраженного эффекта или полного излечения.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Критерии достаточности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инфузионной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терапии - уменьшение обезвоживания и повышение тургора кожи, нормализация гематокрита, увеличение диуреза, улучшение самочувствия.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Комплексную терапию продолжают до стойкого прекращения рвоты, нормализации общего состояния, постепенного нарастания массы тела.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После отмены всех назначений за состоянием беременной необходимо проследить в течение 3 - 5 дней. Если полученный эффект стойкий, беременную можно выписать домой. </w:t>
      </w:r>
    </w:p>
    <w:p w:rsidR="004847B0" w:rsidRPr="00917001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Нарастание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кетонурии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протеинурии, появление желтушной окраски кожи и склер, субфебрилитета - </w:t>
      </w:r>
      <w:proofErr w:type="spellStart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>прогностически</w:t>
      </w:r>
      <w:proofErr w:type="spellEnd"/>
      <w:r w:rsidRPr="0091700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неблагоприятные признаки, свидетельствующие о неэффективности проводимой терапии.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Показания для прерывания беременности: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непрекращающаяся рвота;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нарастающее обезвоживание организма;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прогрессирующее снижение массы тела;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прогрессирующая</w:t>
      </w:r>
      <w:proofErr w:type="gram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кетонурия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3 - 4 дней;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выраженная тахикардия;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функций нервной системы (адинамия, апатия, бред, эйфория);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билирубинемия до 40 - 80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/л (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гипербилирубинемия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, т.е. повышение концентрации билирубина до 100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/л, - критическое состояние); </w:t>
      </w:r>
    </w:p>
    <w:p w:rsidR="004847B0" w:rsidRPr="003628D4" w:rsidRDefault="004847B0" w:rsidP="004847B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желтушное окрашивание склер и кожи.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Дерматозы беременных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>- редк</w:t>
      </w:r>
      <w:r w:rsidR="00C44765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C447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раннего</w:t>
      </w:r>
      <w:proofErr w:type="gram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44765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. Дерматозы появляются в виде зуда, крапивницы, герпетических высыпаний.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>Наиболее частая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орма дерматоза - зуд беременных. 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Зуд может появляться впервые месяцы и в конце беременности, ограничиваться областью наружных половых органов или распространяться по всему телу. Зуд нередко бывает мучительным, вызывает бессонницу, раздражительность или подавление настроения.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Зуд при беременности необходимо дифференцировать с заболеваниями, которые сопровождаются зудом (сахарный диабет, грибковые заболевания кожи, трихомониаз, аллергические реакции).</w:t>
      </w:r>
      <w:r w:rsidRPr="00F960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847B0" w:rsidRPr="0082726F" w:rsidRDefault="004847B0" w:rsidP="00484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Лечение заключается в назначении седативных средств, десенсибилизирующих (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дифенгидрамин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прометазин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), витаминов C и E, общего ультрафиолетового облучения. При отсутствии эффекта в некоторых случаях в комплекс терапии добавляют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глюкокортикоиды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sz w:val="28"/>
          <w:szCs w:val="28"/>
        </w:rPr>
        <w:t>Тетания беременных</w:t>
      </w:r>
      <w:r w:rsidRPr="00A14B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sz w:val="28"/>
          <w:szCs w:val="28"/>
        </w:rPr>
        <w:t xml:space="preserve">проявляется судорогами мышц верхних конечностей («рука акушера»), реже нижних конечностей («нога балерины»), лица («рыбий рот»). В основе </w:t>
      </w:r>
      <w:r w:rsidR="00C44765">
        <w:rPr>
          <w:rFonts w:ascii="Times New Roman" w:hAnsi="Times New Roman" w:cs="Times New Roman"/>
          <w:sz w:val="28"/>
          <w:szCs w:val="28"/>
        </w:rPr>
        <w:t>осложнения</w:t>
      </w:r>
      <w:r w:rsidRPr="00A14B77">
        <w:rPr>
          <w:rFonts w:ascii="Times New Roman" w:hAnsi="Times New Roman" w:cs="Times New Roman"/>
          <w:sz w:val="28"/>
          <w:szCs w:val="28"/>
        </w:rPr>
        <w:t xml:space="preserve"> лежит понижение или выпадение функции паращитовидных желез, а</w:t>
      </w:r>
      <w:r w:rsidR="00C44765">
        <w:rPr>
          <w:rFonts w:ascii="Times New Roman" w:hAnsi="Times New Roman" w:cs="Times New Roman"/>
          <w:sz w:val="28"/>
          <w:szCs w:val="28"/>
        </w:rPr>
        <w:t>,</w:t>
      </w:r>
      <w:r w:rsidRPr="00A14B77">
        <w:rPr>
          <w:rFonts w:ascii="Times New Roman" w:hAnsi="Times New Roman" w:cs="Times New Roman"/>
          <w:sz w:val="28"/>
          <w:szCs w:val="28"/>
        </w:rPr>
        <w:t xml:space="preserve"> следовательно, нарушение обмена кальция. </w:t>
      </w:r>
      <w:r w:rsidRPr="00F96068">
        <w:rPr>
          <w:rFonts w:ascii="Times New Roman" w:hAnsi="Times New Roman" w:cs="Times New Roman"/>
          <w:i/>
          <w:sz w:val="28"/>
          <w:szCs w:val="28"/>
        </w:rPr>
        <w:t xml:space="preserve">При тяжелом течении </w:t>
      </w:r>
      <w:r w:rsidR="00C44765">
        <w:rPr>
          <w:rFonts w:ascii="Times New Roman" w:hAnsi="Times New Roman" w:cs="Times New Roman"/>
          <w:i/>
          <w:sz w:val="28"/>
          <w:szCs w:val="28"/>
        </w:rPr>
        <w:t>осложнения</w:t>
      </w:r>
      <w:r w:rsidRPr="00F96068">
        <w:rPr>
          <w:rFonts w:ascii="Times New Roman" w:hAnsi="Times New Roman" w:cs="Times New Roman"/>
          <w:i/>
          <w:sz w:val="28"/>
          <w:szCs w:val="28"/>
        </w:rPr>
        <w:t xml:space="preserve"> во время беременности латентно протекающей тетании следует прервать беременность.</w:t>
      </w:r>
    </w:p>
    <w:p w:rsidR="00C7070F" w:rsidRPr="0082726F" w:rsidRDefault="00C7070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лечения применяют паратиреоидин, кальций, </w:t>
      </w:r>
      <w:proofErr w:type="spell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>дигидротахистерол</w:t>
      </w:r>
      <w:proofErr w:type="spell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витамин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При тяжелом течении заболевания или обострении во время беременности латентно протекающей тетании следует прервать беременность. </w:t>
      </w:r>
    </w:p>
    <w:p w:rsidR="000849AF" w:rsidRPr="00A14B7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Остеомаляция беременных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в выраженной форме встречается крайне редко. </w:t>
      </w:r>
      <w:r w:rsidRPr="00F96068">
        <w:rPr>
          <w:rFonts w:ascii="Times New Roman" w:hAnsi="Times New Roman" w:cs="Times New Roman"/>
          <w:i/>
          <w:color w:val="000000"/>
          <w:sz w:val="28"/>
          <w:szCs w:val="28"/>
        </w:rPr>
        <w:t>Беременность в этом случае абсолютно противопоказана.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Чаще наблюдается стертая форма остеомаляции - </w:t>
      </w:r>
      <w:proofErr w:type="spellStart"/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симфизиопатия</w:t>
      </w:r>
      <w:proofErr w:type="spellEnd"/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Заболевание связано с нарушением фосфорно-кальциевого обмена, декальцинацией и размягчением костей скелета. Основные проявления </w:t>
      </w:r>
      <w:proofErr w:type="spellStart"/>
      <w:r w:rsidRPr="00A14B77">
        <w:rPr>
          <w:rFonts w:ascii="Times New Roman" w:hAnsi="Times New Roman" w:cs="Times New Roman"/>
          <w:color w:val="000000"/>
          <w:sz w:val="28"/>
          <w:szCs w:val="28"/>
        </w:rPr>
        <w:t>симфизиопатии</w:t>
      </w:r>
      <w:proofErr w:type="spellEnd"/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 - боли в ногах, костях таза, мышцах. Появляются общая слабость, утомляемость, парестезии; изменяется походка («утиная»), повышается выраженность сухожильных рефлексов. Пальпация лобкового сочленения болезненна. Иногда обнаруживают расхождение костей лобкового сочленения, однако, в отличие от истинной остеомаляции, в костях отсутствуют деструктивные изменения. </w:t>
      </w:r>
    </w:p>
    <w:p w:rsidR="00C7070F" w:rsidRPr="0082726F" w:rsidRDefault="00C7070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>Причина стертой формы остеомаляции - гиповитаминоз</w:t>
      </w:r>
      <w:proofErr w:type="gramStart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хороший эффект при лечении заболевания дает применение витамина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>, рыбьего жира, общего и местного ультрафиол</w:t>
      </w:r>
      <w:r>
        <w:rPr>
          <w:rFonts w:ascii="Times New Roman" w:hAnsi="Times New Roman" w:cs="Times New Roman"/>
          <w:color w:val="000000"/>
          <w:sz w:val="28"/>
          <w:szCs w:val="28"/>
        </w:rPr>
        <w:t>етового облучения, прогестерона</w:t>
      </w: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A14B77" w:rsidRDefault="000849AF" w:rsidP="000849AF">
      <w:pPr>
        <w:tabs>
          <w:tab w:val="left" w:pos="0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Острая желтая атрофия печени</w:t>
      </w:r>
      <w:r w:rsidRPr="00A14B7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>наблюдается чрезвычайно редко и может быть исходом чрезмерной рвоты беременных или возникнуть независимо от нее. В результате жирового и белкового перерождения печеночных клеток размеры печени уменьшаются, в ее ткани возникают некрозы и атрофии. Это крайне тяжелое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77">
        <w:rPr>
          <w:rFonts w:ascii="Times New Roman" w:hAnsi="Times New Roman" w:cs="Times New Roman"/>
          <w:color w:val="000000"/>
          <w:sz w:val="28"/>
          <w:szCs w:val="28"/>
        </w:rPr>
        <w:t xml:space="preserve">заболевание, сопровождаемое интенсивной желтухой, зудом, рвотой, судорожными припадками и комой и обычно приводящее к гибели больной. </w:t>
      </w:r>
    </w:p>
    <w:p w:rsidR="000849AF" w:rsidRPr="0082726F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26F">
        <w:rPr>
          <w:rFonts w:ascii="Times New Roman" w:hAnsi="Times New Roman" w:cs="Times New Roman"/>
          <w:color w:val="000000"/>
          <w:sz w:val="28"/>
          <w:szCs w:val="28"/>
        </w:rPr>
        <w:t xml:space="preserve">Лечение заключается в немедленном прерывании беременности, хотя данная мера редко улучшает прогноз. 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05491" w:rsidRPr="00605491" w:rsidRDefault="00605491" w:rsidP="00605491">
      <w:pPr>
        <w:tabs>
          <w:tab w:val="left" w:pos="0"/>
          <w:tab w:val="left" w:pos="284"/>
        </w:tabs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Поздний </w:t>
      </w:r>
      <w:proofErr w:type="spellStart"/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гестоз</w:t>
      </w:r>
      <w:proofErr w:type="spellEnd"/>
      <w:r w:rsidRPr="0060549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b/>
          <w:color w:val="000000"/>
          <w:sz w:val="28"/>
          <w:szCs w:val="28"/>
        </w:rPr>
        <w:t>: понятие, формы и степени тяжести заболевания, его диагностика и лечение.</w:t>
      </w:r>
    </w:p>
    <w:p w:rsidR="00605491" w:rsidRDefault="00605491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b/>
          <w:color w:val="000000"/>
          <w:sz w:val="28"/>
          <w:szCs w:val="28"/>
        </w:rPr>
        <w:t>естоз</w:t>
      </w:r>
      <w:proofErr w:type="spellEnd"/>
      <w:r w:rsidRPr="00C7070F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E4797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беременных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- осложнение беременности, которое проявляется триадой основных симптомов (триада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Цангемейстера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- отеки, артериальная гипертензия, протеинурия) и характеризуется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полиорганной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недостаточностью с нарушением функций печени и почек, сосудистой и нервной системы,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фетоплацентарного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Как правило, клинические проявления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возникают во второй половине беременности, после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симптомы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>осложнения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уменьшаются, а у большинства женщин полностью исчезают.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>В современном акушерстве наряду с термином «</w:t>
      </w:r>
      <w:proofErr w:type="gramStart"/>
      <w:r w:rsidR="00C7070F" w:rsidRPr="003628D4"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 w:rsidR="00C7070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» используют термины «ОПГ-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» (отеки, протеинурия, гипертензия), «нефропатия»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Согласно современным представлениям, </w:t>
      </w:r>
      <w:proofErr w:type="gramStart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>поздний</w:t>
      </w:r>
      <w:proofErr w:type="gramEnd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рассматривают как </w:t>
      </w:r>
      <w:r w:rsidRPr="00D13A5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генетически детерминированную </w:t>
      </w: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недостаточность процессов адаптации </w:t>
      </w: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материнского организма к новым условиям существования, возникающим с развитием беременности.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Ведущую роль в развитии </w:t>
      </w:r>
      <w:proofErr w:type="gramStart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отводят нарушениям процессов, связанных с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гестационной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перестройкой спиральных артерий матки. По мере прогрессирования беременности в процесс адаптации в той или иной степени вовлекаются все органы и системы материнского организма, однако изменения в них носят вторичный характер и обусловлены первичными нарушениями, происходящими в маточно-плодово-плацентарном комплексе.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Изменения в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фетоплацентарной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системе заключаются в резком нарушении функции плаценты и маточно-плацентарного кровотока.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результате в маточно-плацентарном комплексе образуются вещества, повышающие артериальное давление у матери. </w:t>
      </w:r>
    </w:p>
    <w:p w:rsidR="000849AF" w:rsidRPr="00D13A54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звенья патогенеза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нарушение микроциркуляции, дисфункция эндотелия,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гиповолемия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Нарушение микроциркуляции обусловлено спазмом артериол, изменением внутрисосудистого объема крови (уменьшение объема плазмы, повышение гематокрита и концентрации гемоглобина).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тяжелом течении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изменяется свертывание крови: формируется хронический синдром диссеминированного внутрисосудистого свертывания (ДВС).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Кризис микроциркуляции нарушает функции печени.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 фоне ишемии, задержки жидкости в интерстициальном пространстве развивается почечная недостаточность.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Ишемию органов сопровождает метаболический ацидоз.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конечном итоге происходят отек мозга, спазм его сосудов, кровоизлияния. </w:t>
      </w:r>
    </w:p>
    <w:p w:rsidR="000849AF" w:rsidRPr="00D13A54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В процесс вовлекается матка: нарушается маточно-плодово-плацентарный кровоток, вследствие чего развиваются гипоксия плода и его гипотрофия.</w:t>
      </w:r>
    </w:p>
    <w:p w:rsidR="000849AF" w:rsidRPr="00A875F2" w:rsidRDefault="000849AF" w:rsidP="000849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группе риска по развитию </w:t>
      </w:r>
      <w:r w:rsidR="00C7070F"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позднего </w:t>
      </w:r>
      <w:proofErr w:type="spellStart"/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гестоза</w:t>
      </w:r>
      <w:proofErr w:type="spellEnd"/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беременности относятся</w:t>
      </w:r>
      <w:r w:rsidRPr="00A875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экстрагенитальной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патологией (заболевания </w:t>
      </w:r>
      <w:proofErr w:type="gram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почек, печени, сахарный диабет, ожирение);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переутомлением, хроническими стрессами;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 женщины младше 18 и старше 35 лет;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беременные, перенесшие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предыдущей беременности;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наследственной предрасположенностью к </w:t>
      </w:r>
      <w:proofErr w:type="spellStart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гестозу</w:t>
      </w:r>
      <w:proofErr w:type="spellEnd"/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женщины, рожавшие часто с короткими промежутками между родами или часто делавшие аборты;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с хроническими инфекциями или интоксикациями;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незащищенные женщины (недостаточное питание у беременной, плохие экологические условия);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генитальным инфантилизмом (задержка полового развития или недоразвитие половых органов и их функций);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женщины с первой беременностью;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с многоплодной беременностью; </w:t>
      </w:r>
    </w:p>
    <w:p w:rsidR="000849AF" w:rsidRPr="002F5867" w:rsidRDefault="000849AF" w:rsidP="000849AF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86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с вредными привычками.</w:t>
      </w: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естоз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имеет четыре клинические формы, что нашло свое отражение в классификации 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осложнения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по клиническим признакам.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Выделяют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поздний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легкий;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средней тяжести; </w:t>
      </w:r>
    </w:p>
    <w:p w:rsidR="000849AF" w:rsidRPr="00BB4CF7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iCs/>
          <w:color w:val="000000"/>
          <w:sz w:val="28"/>
          <w:szCs w:val="28"/>
        </w:rPr>
        <w:t>тяжелый;</w:t>
      </w:r>
    </w:p>
    <w:p w:rsidR="000849AF" w:rsidRPr="00D13A54" w:rsidRDefault="000849AF" w:rsidP="000849AF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преэклампсию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13A54">
        <w:rPr>
          <w:rFonts w:ascii="Times New Roman" w:hAnsi="Times New Roman" w:cs="Times New Roman"/>
          <w:color w:val="000000"/>
          <w:sz w:val="28"/>
          <w:szCs w:val="28"/>
        </w:rPr>
        <w:t xml:space="preserve">эклампсию. </w:t>
      </w:r>
    </w:p>
    <w:p w:rsidR="000849AF" w:rsidRPr="00D13A5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Различные формы </w:t>
      </w:r>
      <w:r w:rsidR="00C707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позднего </w:t>
      </w:r>
      <w:proofErr w:type="spellStart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>гестоза</w:t>
      </w:r>
      <w:proofErr w:type="spellEnd"/>
      <w:r w:rsidRPr="00D13A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рассматривают как этапы единого патологического процесса, однако каждая из них требует определенных диагностических и лечебных мероприятий. </w:t>
      </w:r>
    </w:p>
    <w:p w:rsidR="000849AF" w:rsidRPr="003628D4" w:rsidRDefault="00C7070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Поздний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естоз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характеризуется триадой симптомов: артериальной гипертензией, протеинурией и отеками (триада </w:t>
      </w:r>
      <w:proofErr w:type="spellStart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>Цангемейстера</w:t>
      </w:r>
      <w:proofErr w:type="spellEnd"/>
      <w:r w:rsidR="000849AF"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четыре степени распространения </w:t>
      </w:r>
      <w:r w:rsidRPr="00B84A1D">
        <w:rPr>
          <w:rFonts w:ascii="Times New Roman" w:hAnsi="Times New Roman" w:cs="Times New Roman"/>
          <w:b/>
          <w:color w:val="000000"/>
          <w:sz w:val="28"/>
          <w:szCs w:val="28"/>
        </w:rPr>
        <w:t>отеков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 - отеки ног;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II - отеки ног и живота;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III - отеки ног, живота и лица; </w:t>
      </w:r>
    </w:p>
    <w:p w:rsidR="000849AF" w:rsidRPr="00BB4CF7" w:rsidRDefault="000849AF" w:rsidP="000849AF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IV - анасарка (общие отеки). </w:t>
      </w:r>
    </w:p>
    <w:p w:rsidR="000849AF" w:rsidRPr="003628D4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>Динамика прироста массы тела беременной вследствие отеков увеличивается и превышает 350 г/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>. Снижается суточный диурез. Дефицит выделения воды может достигнуть 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60% и более.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степени тяжести </w:t>
      </w:r>
      <w:proofErr w:type="gramStart"/>
      <w:r w:rsidR="00C7070F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28D4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628D4">
        <w:rPr>
          <w:rFonts w:ascii="Times New Roman" w:hAnsi="Times New Roman" w:cs="Times New Roman"/>
          <w:color w:val="000000"/>
          <w:sz w:val="28"/>
          <w:szCs w:val="28"/>
        </w:rPr>
        <w:t xml:space="preserve"> целесообразно использовать 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шкалу </w:t>
      </w:r>
      <w:proofErr w:type="spellStart"/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Виттлингера</w:t>
      </w:r>
      <w:proofErr w:type="spellEnd"/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3628D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28D4">
        <w:rPr>
          <w:rFonts w:ascii="Times New Roman" w:hAnsi="Times New Roman" w:cs="Times New Roman"/>
          <w:color w:val="000000"/>
          <w:sz w:val="28"/>
          <w:szCs w:val="28"/>
        </w:rPr>
        <w:t>которая позволяет более объективно оценить состояние беременно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й.</w:t>
      </w:r>
    </w:p>
    <w:p w:rsidR="000849AF" w:rsidRPr="00C7070F" w:rsidRDefault="000849AF" w:rsidP="00C707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B4CF7">
        <w:rPr>
          <w:rFonts w:ascii="Times New Roman" w:hAnsi="Times New Roman" w:cs="Times New Roman"/>
          <w:sz w:val="28"/>
          <w:szCs w:val="28"/>
        </w:rPr>
        <w:t xml:space="preserve">Определение степени тяжести </w:t>
      </w:r>
      <w:proofErr w:type="gramStart"/>
      <w:r w:rsidR="00C7070F">
        <w:rPr>
          <w:rFonts w:ascii="Times New Roman" w:hAnsi="Times New Roman" w:cs="Times New Roman"/>
          <w:sz w:val="28"/>
          <w:szCs w:val="28"/>
        </w:rPr>
        <w:t>позднего</w:t>
      </w:r>
      <w:proofErr w:type="gramEnd"/>
      <w:r w:rsidR="00C70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4CF7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="00A875F2"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A875F2"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шкал</w:t>
      </w:r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</w:t>
      </w:r>
      <w:proofErr w:type="spellStart"/>
      <w:r w:rsidR="00A875F2">
        <w:rPr>
          <w:rFonts w:ascii="Times New Roman" w:hAnsi="Times New Roman" w:cs="Times New Roman"/>
          <w:iCs/>
          <w:color w:val="000000"/>
          <w:sz w:val="28"/>
          <w:szCs w:val="28"/>
        </w:rPr>
        <w:t>Виттлингера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849AF" w:rsidRPr="004D60E8" w:rsidTr="002B5DE5">
        <w:tc>
          <w:tcPr>
            <w:tcW w:w="2463" w:type="dxa"/>
            <w:vMerge w:val="restart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Симптом</w:t>
            </w:r>
          </w:p>
        </w:tc>
        <w:tc>
          <w:tcPr>
            <w:tcW w:w="7391" w:type="dxa"/>
            <w:gridSpan w:val="3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 xml:space="preserve">Степень тяжести </w:t>
            </w:r>
            <w:proofErr w:type="gramStart"/>
            <w:r w:rsidR="00C7070F">
              <w:rPr>
                <w:rFonts w:ascii="Times New Roman" w:hAnsi="Times New Roman" w:cs="Times New Roman"/>
                <w:sz w:val="24"/>
                <w:szCs w:val="24"/>
              </w:rPr>
              <w:t>позднего</w:t>
            </w:r>
            <w:proofErr w:type="gramEnd"/>
            <w:r w:rsidR="00C70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гестоза</w:t>
            </w:r>
            <w:proofErr w:type="spellEnd"/>
          </w:p>
        </w:tc>
      </w:tr>
      <w:tr w:rsidR="000849AF" w:rsidRPr="004D60E8" w:rsidTr="002B5DE5">
        <w:tc>
          <w:tcPr>
            <w:tcW w:w="2463" w:type="dxa"/>
            <w:vMerge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1 (легкая)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2 (средняя)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sz w:val="24"/>
                <w:szCs w:val="24"/>
              </w:rPr>
              <w:t>3 (тяжелая)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относительное повышение артериального давления по сравнению с </w:t>
            </w:r>
            <w:proofErr w:type="gramStart"/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исходным</w:t>
            </w:r>
            <w:proofErr w:type="gramEnd"/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25 - 30%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(135/95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(160/100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40% (&gt;160/100 мм </w:t>
            </w:r>
            <w:proofErr w:type="spellStart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рт.ст</w:t>
            </w:r>
            <w:proofErr w:type="spellEnd"/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отеки</w:t>
            </w:r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отеки ног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выраженные отеки ног, брюшной стенки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выраженные отеки, ног, брюшной стенки, лица, анасарка (общие отеки)</w:t>
            </w:r>
          </w:p>
        </w:tc>
      </w:tr>
      <w:tr w:rsidR="000849AF" w:rsidRPr="004D60E8" w:rsidTr="002B5DE5"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протеинурия</w:t>
            </w:r>
          </w:p>
        </w:tc>
        <w:tc>
          <w:tcPr>
            <w:tcW w:w="2463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 г/л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 до 3 г/л</w:t>
            </w:r>
          </w:p>
        </w:tc>
        <w:tc>
          <w:tcPr>
            <w:tcW w:w="2464" w:type="dxa"/>
          </w:tcPr>
          <w:p w:rsidR="000849AF" w:rsidRPr="004D60E8" w:rsidRDefault="000849AF" w:rsidP="002B5D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3 г/л</w:t>
            </w:r>
          </w:p>
        </w:tc>
      </w:tr>
    </w:tbl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В практическом отношении полезно определять среднее артериальное давление по формуле: </w:t>
      </w:r>
    </w:p>
    <w:p w:rsidR="000849AF" w:rsidRPr="00A875F2" w:rsidRDefault="000849AF" w:rsidP="00084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АДсреднее</w:t>
      </w:r>
      <w:proofErr w:type="spell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= (</w:t>
      </w: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АДсистолическое</w:t>
      </w:r>
      <w:proofErr w:type="spell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+ 2 × </w:t>
      </w:r>
      <w:proofErr w:type="spell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>АДдиастолическое</w:t>
      </w:r>
      <w:proofErr w:type="spellEnd"/>
      <w:proofErr w:type="gramStart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</w:t>
      </w:r>
      <w:proofErr w:type="gramEnd"/>
      <w:r w:rsidRPr="00A875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 3.</w:t>
      </w:r>
    </w:p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норме среднее артериальное давление должно быть не более 100 мм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рт.ст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., увеличение показателя на 15 мм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рт.ст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. свидетельствует о начале заболевания. </w:t>
      </w:r>
    </w:p>
    <w:p w:rsidR="000849AF" w:rsidRPr="00BB4CF7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С целью диагностики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взвешивать беременных (физиологическая прибавка массы тела составляет 300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>350 г/</w:t>
      </w:r>
      <w:proofErr w:type="spellStart"/>
      <w:r w:rsidRPr="00BB4CF7">
        <w:rPr>
          <w:rFonts w:ascii="Times New Roman" w:hAnsi="Times New Roman" w:cs="Times New Roman"/>
          <w:color w:val="000000"/>
          <w:sz w:val="28"/>
          <w:szCs w:val="28"/>
        </w:rPr>
        <w:t>нед</w:t>
      </w:r>
      <w:proofErr w:type="spellEnd"/>
      <w:r w:rsidR="00C707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4CF7">
        <w:rPr>
          <w:rFonts w:ascii="Times New Roman" w:hAnsi="Times New Roman" w:cs="Times New Roman"/>
          <w:color w:val="000000"/>
          <w:sz w:val="28"/>
          <w:szCs w:val="28"/>
        </w:rPr>
        <w:t xml:space="preserve">), измерять артериальное давление на обеих руках, исследовать мочу на белок еженедельно в III триместре беременности, осуществлять тщательное акушерское исследование. При необходимости следует привлекать других специалистов (окулиста, терапевта, невропатолога и др.).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CF7">
        <w:rPr>
          <w:rFonts w:ascii="Times New Roman" w:hAnsi="Times New Roman" w:cs="Times New Roman"/>
          <w:color w:val="000000"/>
          <w:sz w:val="28"/>
          <w:szCs w:val="28"/>
        </w:rPr>
        <w:t>Очень важно обучить беременную самой контролировать отеки. Для этого традиционно используют оценку симптома «кольца», измерение водного баланса и еженедельное взвешивание.</w:t>
      </w:r>
    </w:p>
    <w:p w:rsidR="000849AF" w:rsidRPr="00C7070F" w:rsidRDefault="000849A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стадия развития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b/>
          <w:color w:val="000000"/>
          <w:sz w:val="28"/>
          <w:szCs w:val="28"/>
        </w:rPr>
        <w:t>преэклампсия</w:t>
      </w:r>
      <w:proofErr w:type="spellEnd"/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7070F">
        <w:rPr>
          <w:rFonts w:ascii="Times New Roman" w:hAnsi="Times New Roman" w:cs="Times New Roman"/>
          <w:sz w:val="28"/>
          <w:szCs w:val="28"/>
        </w:rPr>
        <w:t>к</w:t>
      </w:r>
      <w:r w:rsidRPr="00D275A6">
        <w:rPr>
          <w:rFonts w:ascii="Times New Roman" w:hAnsi="Times New Roman" w:cs="Times New Roman"/>
          <w:sz w:val="28"/>
          <w:szCs w:val="28"/>
        </w:rPr>
        <w:t>роме признаков, свойственных нефропатии (</w:t>
      </w:r>
      <w:r w:rsidRPr="00D275A6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поражение клубочкового аппарата и паренхимы почек различной этиологии)</w:t>
      </w:r>
      <w:r w:rsidRPr="00D275A6">
        <w:rPr>
          <w:rFonts w:ascii="Times New Roman" w:hAnsi="Times New Roman" w:cs="Times New Roman"/>
          <w:sz w:val="28"/>
          <w:szCs w:val="28"/>
        </w:rPr>
        <w:t xml:space="preserve">, появляются симптомы нарушения мозгового кровообращения, повышения внутричерепного давления и отека мозга.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Характерны жалобы на головную боль, нарушение зрения (мелькание «мушек» перед глазами), боли 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эпигастральной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области, тошноту, рвоту, сонливость.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Снижается реакция на внешние раздражители или, наоборот, возникают возбуждение и эйфория.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может составлять от нескольких минут до нескольких часов.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Тяжелейшая форма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эклампсия</w:t>
      </w:r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симптом которой заключается в появлении судорог с потерей сознания на фоне спазма сосудов, кровоизлияний и отека головного мозга.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Припадки могут возникать внезапно, но чаще происходят на фоне симптомов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Клинические проявления эклампсии развиваются в определенной последовательности.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четыре этапа судорожного припадка, каждый из которых продолжается от нескольких секунд до нескольких минут: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фибриллярные сокращения мышц лица;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тонические судороги с нарушением дыхания и потерей сознания;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клонические судороги (на высоте припадка резко повышается артериальное давление, появляются кровоизлияния, прогрессирует отек мозга, такие же изменения происходят в легких и других паренхиматозных органах); </w:t>
      </w:r>
    </w:p>
    <w:p w:rsidR="000849AF" w:rsidRPr="00D275A6" w:rsidRDefault="000849AF" w:rsidP="000849AF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(при благоприятном исходе) или летальный исход (при несвоевременном оказании медицинской помощи).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Осложнения эклампсии: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сердечная недостаточность;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отек легких;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мозговая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кома;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кровоизлияние в мозг;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кровоизлияние в сетчатку глаза;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печеночная и почечная недостаточность;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ДВС-синдром;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преждевременная отслойка нормально расположенной плаценты; </w:t>
      </w:r>
    </w:p>
    <w:p w:rsidR="000849AF" w:rsidRPr="00D275A6" w:rsidRDefault="000849AF" w:rsidP="000849AF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гипоксия и гибель плода.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Кроме типичных осложнений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различают атипичные осложнения - HELLP-синдром 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острый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жировой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гепатоз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Материнская смертность при этих осложнениях достигает 25-75%.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b/>
          <w:color w:val="000000"/>
          <w:sz w:val="28"/>
          <w:szCs w:val="28"/>
        </w:rPr>
        <w:t>HELLP-синдром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получил свое название от первых букв клинических проявлений: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H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Hemolysis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(гемолиз);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EL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ELevated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liver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enzymes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(повышение активности фермент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ов печени);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LP -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Low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Platelets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(низкое число тромбоцитов - менее 150 тыс.).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HELLP-синдром обычно возникает в III триместре беременности. Клиническая картина заболевания характеризуется быстрым нарастанием симптомов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Острый</w:t>
      </w:r>
      <w:proofErr w:type="gramEnd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жировой </w:t>
      </w:r>
      <w:proofErr w:type="spellStart"/>
      <w:r w:rsidRPr="00D275A6">
        <w:rPr>
          <w:rFonts w:ascii="Times New Roman" w:hAnsi="Times New Roman" w:cs="Times New Roman"/>
          <w:b/>
          <w:iCs/>
          <w:color w:val="000000"/>
          <w:sz w:val="28"/>
          <w:szCs w:val="28"/>
        </w:rPr>
        <w:t>гепатоз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первоначально проявляется неспецифичными симптомами, такими как головная боль, утомление, недомогание, тошнота, рвота, боли в животе, особенно в области правого подреберья. Заключительный период болезни характеризуется появлением желтухи, рвоты с кровью, кровоизлияний в местах инъекций, нарастающей печеночной недостаточностью, судорогами, комой.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Для острой жировой атрофии печени характерно уменьшение размеров органа, в то время как при HELLP-синдроме размеры печени обычно не изменены. </w:t>
      </w:r>
    </w:p>
    <w:p w:rsidR="000849AF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атипичных осложнениях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показано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быстрое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досрочное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275A6" w:rsidRDefault="000849AF" w:rsidP="00C70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Лечение </w:t>
      </w:r>
      <w:proofErr w:type="gramStart"/>
      <w:r w:rsidR="00C7070F"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позднего</w:t>
      </w:r>
      <w:proofErr w:type="gramEnd"/>
      <w:r w:rsidR="00C7070F"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гестоза</w:t>
      </w:r>
      <w:proofErr w:type="spellEnd"/>
      <w:r w:rsidRPr="00C7070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C7070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До настоящего времени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патогенетически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обоснованного лечения, кроме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беременной, не существует, поэтому терапия остается в большей степени симптоматической и зависит от степени тяжести </w:t>
      </w:r>
      <w:r w:rsidR="00C7070F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Беременной рекомендуют белковую диету. Употребление жидкости ограничивать не следует. Оно должно составлять около 2 л/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r w:rsidRPr="00D275A6">
        <w:rPr>
          <w:sz w:val="28"/>
          <w:szCs w:val="28"/>
        </w:rPr>
        <w:t xml:space="preserve">Терапию </w:t>
      </w:r>
      <w:r w:rsidR="00C7070F">
        <w:rPr>
          <w:sz w:val="28"/>
          <w:szCs w:val="28"/>
        </w:rPr>
        <w:t xml:space="preserve">позднего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любой степени тяжести проводят только в стационаре, при утяжелении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беременную госпитализируют в стационар следующего уровня (родильное отделение областной или республиканской клинической больницы, перинатальный центр), где терапию целесообразно осуществлять совместно с анестезиологом-реаниматологом.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Терапия включает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воздействие на центральную нервную систему. Понятие лечебно-охранительного режима, сфор</w:t>
      </w:r>
      <w:r>
        <w:rPr>
          <w:rFonts w:ascii="Times New Roman" w:hAnsi="Times New Roman" w:cs="Times New Roman"/>
          <w:color w:val="000000"/>
          <w:sz w:val="28"/>
          <w:szCs w:val="28"/>
        </w:rPr>
        <w:t>мулированное русским акушером Василием Васильевичем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Строгановым еще в начале прошлого века, актуально и в настоящее время.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современном акушерстве психоэмоциональный покой обеспечивается медикаментозно.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тяжелых формах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эмоциональный покой создают введением транквилизаторов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диазепам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), нейролептиков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дроперидол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или наркотических препаратов, таких как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тримеперидин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промедол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Базисная терапия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осмотерапия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включающая внутривенное введение магния сульфата.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Дополняют терапию гипотензивными препаратами (спазмолитики центрального и периферического действия,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ганглиоблокаторы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др.).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Проводят терапию, направленную на устранение сосудистых расстройств,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гиповолемии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хронического ДВС-синдрома, нормализацию водно-электролитного, белкового, углеводного баланса, кислотно-основного состояния крови, маточно-плацентарного кровотока и др.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Ведение беременных с тяжелыми формами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 совместно с анестезиологом.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Необходимо: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воздействовать на центральную нервную систему с целью создания лечебно-охранительного режима;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снять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генерализованный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спазм сосудов (терапия сульфатом магния);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устранить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гиповолемию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(введение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гидроксиэтилкрахмала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растворов кристаллоидов);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улучшить кровоток в почках и стимулировать их мочевыделительную функцию;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регулировать водно-солевой обмен;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нормализовать реологические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коагуляционные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свойства крови (введение свежезамороженной плазмы при снижении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коагуляционных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свой</w:t>
      </w:r>
      <w:proofErr w:type="gram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ств кр</w:t>
      </w:r>
      <w:proofErr w:type="gram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ови);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профилактику и лечение нарушений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фетоплацентарного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не допускать утяжеления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путем своевременного щадящего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роды проводить с адекватным обезболиванием, ранней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амниотомией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0008">
        <w:rPr>
          <w:rFonts w:ascii="Times New Roman" w:hAnsi="Times New Roman" w:cs="Times New Roman"/>
          <w:sz w:val="28"/>
          <w:szCs w:val="28"/>
        </w:rPr>
        <w:t>(</w:t>
      </w:r>
      <w:r w:rsidRPr="003E0008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искусственное вскрытие плодного пузыря)</w:t>
      </w:r>
      <w:r w:rsidRPr="003E0008">
        <w:rPr>
          <w:rFonts w:ascii="Times New Roman" w:hAnsi="Times New Roman" w:cs="Times New Roman"/>
          <w:sz w:val="28"/>
          <w:szCs w:val="28"/>
        </w:rPr>
        <w:t xml:space="preserve">, применением </w:t>
      </w: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управляемой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нормотонии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(введение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ганглиоблокаторов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короткого действия, таких как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триметафана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камзилатρ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арфонад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трепирия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йодидρ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гигроний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азаметония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бромид, или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пентамин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) или наложением акушерских щипцов во втором периоде родов;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профилактику кровопотери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коагуляционных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 в родах и раннем послеродовом периоде; </w:t>
      </w:r>
    </w:p>
    <w:p w:rsidR="000849AF" w:rsidRPr="003E0008" w:rsidRDefault="000849AF" w:rsidP="000849AF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обратить внимание на ведение послеродового периода (контроль артериального давления, продолжение введения сульфата магния </w:t>
      </w:r>
      <w:proofErr w:type="gram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3 суток после родов).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>Магнезиальная терапия.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Магния сульфат в настоящее время получил большое распространение в терапии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Помимо легкого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наркотического действия, сульфат магния обладает мочегонным, гипотензивным, противосудорожным, спазмолитическим эффектами и снижает внутричерепное давление. Предпочтительно внутривенное введение сульфата магния с помощью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что приводит к более быстрому наступлению эффектов магнезиальной терапии и отсутствию осложнений, связанных с его внутримышечным применением. Доза сульфата магния зависит от исходного уровня артериального давления и массы тела беременной.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 практическом отношении можно придерживаться следующих суточных доз (в пересчете на сухое вещество):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I степени - до 24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II степени - до 28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III степени и </w:t>
      </w:r>
      <w:proofErr w:type="spellStart"/>
      <w:r w:rsidRPr="003E0008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 - до 30 г; </w:t>
      </w:r>
    </w:p>
    <w:p w:rsidR="000849AF" w:rsidRPr="003E0008" w:rsidRDefault="000849AF" w:rsidP="000849A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0008">
        <w:rPr>
          <w:rFonts w:ascii="Times New Roman" w:hAnsi="Times New Roman" w:cs="Times New Roman"/>
          <w:color w:val="000000"/>
          <w:sz w:val="28"/>
          <w:szCs w:val="28"/>
        </w:rPr>
        <w:t xml:space="preserve">при эклампсии - 50 г. </w:t>
      </w:r>
    </w:p>
    <w:p w:rsidR="000849AF" w:rsidRPr="00D275A6" w:rsidRDefault="000849AF" w:rsidP="000849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>Из них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4 г вводят в течение первых 20 мин</w:t>
      </w:r>
      <w:r>
        <w:rPr>
          <w:rFonts w:ascii="Times New Roman" w:hAnsi="Times New Roman" w:cs="Times New Roman"/>
          <w:color w:val="000000"/>
          <w:sz w:val="28"/>
          <w:szCs w:val="28"/>
        </w:rPr>
        <w:t>ут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. Поддерживающая доза составляет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г/ч в зависимости от степени тяжести течения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Точности дозирования и необходимого ритма введения достигают использованием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магния сульфата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>медработник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следит за состоянием беременной. Скорость введения не должна превышать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г/ч.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инфузомата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выполняют внутривенное капельное введение препарата в 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400 мл 5% раствора глюкозы.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Передозировка магния сульфатом может сопровождаться дыхательной и/или сердечной недостаточностью, снижением выделительной функции почек и сухожильных рефлексов.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антидота используют кальций, который следует вводить при появлении симптомов передозировки: внутривенно вводят 10 мл 10% раствора глюконата кальция и дают кислород. Если функция легких не восстанавливается, переходят к искусственной вентиляции легких (ИВЛ).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>Гипотензивная терапия.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артериальной гипертензии применяют следующие препараты.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Метилдопа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допегит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снижает артериальное давление, замедляет сердечные сокращения, снижает периферическое сосудистое сопротивление. Препарат противопоказан при острых заболеваниях печени. Назначают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метилдопу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 суточной дозе от 0,25 до 1 г в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3 приема.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Нифедипин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блокатор кальциевых каналов, снижает артериальное давление, расширяет периферические артерии. Препарат используют в дозе 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20 мг 3 раза в сутки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сублингвально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Нифедипин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не применяют при тахикардии.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Клонидин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(клофелин) снижает артериальное давление, уменьшает периферическое сосудистое сопротивление,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оказывает седативный эффект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>; назначают препарат в дозе 0,075 мг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4 раза в день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сублингвально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Клонидин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не следует сочетать с другими гипотензивными средствами. При тяжелом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препарат вводят внутривенно медленно (1 мл 0,01% раствора) в изотоническом растворе натрия хлорида.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D275A6">
        <w:rPr>
          <w:sz w:val="28"/>
          <w:szCs w:val="28"/>
        </w:rPr>
        <w:lastRenderedPageBreak/>
        <w:t>Азаметония</w:t>
      </w:r>
      <w:proofErr w:type="spellEnd"/>
      <w:r w:rsidRPr="00D275A6">
        <w:rPr>
          <w:sz w:val="28"/>
          <w:szCs w:val="28"/>
        </w:rPr>
        <w:t xml:space="preserve"> бромид (</w:t>
      </w:r>
      <w:proofErr w:type="spellStart"/>
      <w:r w:rsidRPr="00D275A6">
        <w:rPr>
          <w:sz w:val="28"/>
          <w:szCs w:val="28"/>
        </w:rPr>
        <w:t>пентамин</w:t>
      </w:r>
      <w:proofErr w:type="spellEnd"/>
      <w:r w:rsidRPr="00D275A6">
        <w:rPr>
          <w:sz w:val="28"/>
          <w:szCs w:val="28"/>
        </w:rPr>
        <w:t xml:space="preserve">) - </w:t>
      </w:r>
      <w:proofErr w:type="spellStart"/>
      <w:r w:rsidRPr="00D275A6">
        <w:rPr>
          <w:sz w:val="28"/>
          <w:szCs w:val="28"/>
        </w:rPr>
        <w:t>ганглиоблокатор</w:t>
      </w:r>
      <w:proofErr w:type="spellEnd"/>
      <w:r w:rsidRPr="00D275A6">
        <w:rPr>
          <w:sz w:val="28"/>
          <w:szCs w:val="28"/>
        </w:rPr>
        <w:t xml:space="preserve">. Препарат вводят в форме 5% раствора в количестве 1,0 мл в/в </w:t>
      </w:r>
      <w:proofErr w:type="spellStart"/>
      <w:proofErr w:type="gramStart"/>
      <w:r w:rsidRPr="00D275A6">
        <w:rPr>
          <w:sz w:val="28"/>
          <w:szCs w:val="28"/>
        </w:rPr>
        <w:t>в</w:t>
      </w:r>
      <w:proofErr w:type="spellEnd"/>
      <w:proofErr w:type="gramEnd"/>
      <w:r w:rsidRPr="00D275A6">
        <w:rPr>
          <w:sz w:val="28"/>
          <w:szCs w:val="28"/>
        </w:rPr>
        <w:t xml:space="preserve"> изотоническом растворе натрия хлорида. </w:t>
      </w:r>
      <w:proofErr w:type="spellStart"/>
      <w:r w:rsidRPr="00D275A6">
        <w:rPr>
          <w:sz w:val="28"/>
          <w:szCs w:val="28"/>
        </w:rPr>
        <w:t>Ганглиоблокаторы</w:t>
      </w:r>
      <w:proofErr w:type="spellEnd"/>
      <w:r w:rsidRPr="00D275A6">
        <w:rPr>
          <w:sz w:val="28"/>
          <w:szCs w:val="28"/>
        </w:rPr>
        <w:t xml:space="preserve"> применяют в случае недостаточного эффекта от другой гипотензивной терапии. При </w:t>
      </w:r>
      <w:r>
        <w:rPr>
          <w:sz w:val="28"/>
          <w:szCs w:val="28"/>
        </w:rPr>
        <w:t xml:space="preserve">использовании </w:t>
      </w:r>
      <w:proofErr w:type="spellStart"/>
      <w:r>
        <w:rPr>
          <w:sz w:val="28"/>
          <w:szCs w:val="28"/>
        </w:rPr>
        <w:t>ганглио</w:t>
      </w:r>
      <w:r w:rsidRPr="00D275A6">
        <w:rPr>
          <w:sz w:val="28"/>
          <w:szCs w:val="28"/>
        </w:rPr>
        <w:t>блокаторов</w:t>
      </w:r>
      <w:proofErr w:type="spellEnd"/>
      <w:r w:rsidRPr="00D275A6">
        <w:rPr>
          <w:sz w:val="28"/>
          <w:szCs w:val="28"/>
        </w:rPr>
        <w:t xml:space="preserve"> необходим тщательный контроль артериального давления. Повторное введение препарата допустимо через 1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2 ч</w:t>
      </w:r>
      <w:r>
        <w:rPr>
          <w:sz w:val="28"/>
          <w:szCs w:val="28"/>
        </w:rPr>
        <w:t>аса</w:t>
      </w:r>
      <w:r w:rsidRPr="00D275A6">
        <w:rPr>
          <w:sz w:val="28"/>
          <w:szCs w:val="28"/>
        </w:rPr>
        <w:t>. Во избежание ортостатического коллапса в течение 2 ч</w:t>
      </w:r>
      <w:r>
        <w:rPr>
          <w:sz w:val="28"/>
          <w:szCs w:val="28"/>
        </w:rPr>
        <w:t xml:space="preserve">асов после введения </w:t>
      </w:r>
      <w:proofErr w:type="spellStart"/>
      <w:r>
        <w:rPr>
          <w:sz w:val="28"/>
          <w:szCs w:val="28"/>
        </w:rPr>
        <w:t>ганглиобло</w:t>
      </w:r>
      <w:r w:rsidRPr="00D275A6">
        <w:rPr>
          <w:sz w:val="28"/>
          <w:szCs w:val="28"/>
        </w:rPr>
        <w:t>каторов</w:t>
      </w:r>
      <w:proofErr w:type="spellEnd"/>
      <w:r w:rsidRPr="00D275A6">
        <w:rPr>
          <w:sz w:val="28"/>
          <w:szCs w:val="28"/>
        </w:rPr>
        <w:t xml:space="preserve"> беременная должна находиться в горизонтальном положении. В первом периоде родов </w:t>
      </w:r>
      <w:proofErr w:type="spellStart"/>
      <w:r w:rsidRPr="00D275A6">
        <w:rPr>
          <w:sz w:val="28"/>
          <w:szCs w:val="28"/>
        </w:rPr>
        <w:t>азаметония</w:t>
      </w:r>
      <w:proofErr w:type="spellEnd"/>
      <w:r w:rsidRPr="00D275A6">
        <w:rPr>
          <w:sz w:val="28"/>
          <w:szCs w:val="28"/>
        </w:rPr>
        <w:t xml:space="preserve"> бромид вводят в/м или </w:t>
      </w:r>
      <w:proofErr w:type="gramStart"/>
      <w:r w:rsidRPr="00D275A6">
        <w:rPr>
          <w:sz w:val="28"/>
          <w:szCs w:val="28"/>
        </w:rPr>
        <w:t>в</w:t>
      </w:r>
      <w:proofErr w:type="gramEnd"/>
      <w:r w:rsidRPr="00D275A6">
        <w:rPr>
          <w:sz w:val="28"/>
          <w:szCs w:val="28"/>
        </w:rPr>
        <w:t xml:space="preserve">/в.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терапия.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Для устранения судорожной готовности одновременно с введением раствора магния сульфата вводят малые транквилизаторы, например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диазепам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реланиум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сибазон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) в дозе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мл 0,5% раствора в/м или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/в.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гиперкоагуляции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 большой осторожностью используют антикоагулянты прямого действия, гепарин натрия или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надропарин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кальция, в дозе 0,2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0,3 мл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2 раза в сутки. Препарат вводят в подкожную клетчатку живота. Терапию прямыми антикоагулянтами осуществляют только под контролем состояния системы гемостаза. </w:t>
      </w:r>
    </w:p>
    <w:p w:rsidR="000849AF" w:rsidRPr="00D275A6" w:rsidRDefault="000849AF" w:rsidP="00A87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75F2">
        <w:rPr>
          <w:rFonts w:ascii="Times New Roman" w:hAnsi="Times New Roman" w:cs="Times New Roman"/>
          <w:color w:val="000000"/>
          <w:sz w:val="28"/>
          <w:szCs w:val="28"/>
        </w:rPr>
        <w:t>Инфузионная</w:t>
      </w:r>
      <w:proofErr w:type="spellEnd"/>
      <w:r w:rsidRPr="00A875F2">
        <w:rPr>
          <w:rFonts w:ascii="Times New Roman" w:hAnsi="Times New Roman" w:cs="Times New Roman"/>
          <w:color w:val="000000"/>
          <w:sz w:val="28"/>
          <w:szCs w:val="28"/>
        </w:rPr>
        <w:t xml:space="preserve"> терапия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увеличить ОЦК, улучшить микроциркуляцию, корригировать метаболические расстройства. Объем вводимых растворов не должен превышать 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80 мл/ч. Показаниями к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инфузионной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терапии служат тяжелая форма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эклампсия.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 целью устранения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гиповолемии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нормализации осмотического давления вводят раствор сульфата магния, раствор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гидроксиэтилированного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крахмала или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кристаллоидные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растворы (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/в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капельно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количестве 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500 мл).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Длительность терапии зависит от ее эффективности. При </w:t>
      </w:r>
      <w:proofErr w:type="gram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тяжелом</w:t>
      </w:r>
      <w:proofErr w:type="gram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проводят ежедневно до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несколько дней после родов.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выраженном снижении концентрации белка в плазме крови терапию дополняют раствором аминокислот или альбумина. Количественный и качественный состав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инфузионного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раствора нужно корригировать в зависимости от клинических и лабораторных показателей.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жидкости, потребляемой беременными с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гестозом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>, не должно превышать 2000 м/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сут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 условии достаточного диуреза.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проводят до стойкого улучшения общего состояния, снижения артериального давления, восстановления диуреза. В родах количество вводимых растворов ограничивают до 300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500 мл.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sz w:val="28"/>
          <w:szCs w:val="28"/>
        </w:rPr>
        <w:t>При недоношенной беременности (менее 34 нед</w:t>
      </w:r>
      <w:r w:rsidRPr="002F115C">
        <w:rPr>
          <w:rFonts w:ascii="Times New Roman" w:hAnsi="Times New Roman" w:cs="Times New Roman"/>
          <w:sz w:val="28"/>
          <w:szCs w:val="28"/>
        </w:rPr>
        <w:t>ель</w:t>
      </w:r>
      <w:r w:rsidRPr="00D275A6">
        <w:rPr>
          <w:rFonts w:ascii="Times New Roman" w:hAnsi="Times New Roman" w:cs="Times New Roman"/>
          <w:sz w:val="28"/>
          <w:szCs w:val="28"/>
        </w:rPr>
        <w:t xml:space="preserve">) и тяжелой степени </w:t>
      </w:r>
      <w:r w:rsidR="00A875F2">
        <w:rPr>
          <w:rFonts w:ascii="Times New Roman" w:hAnsi="Times New Roman" w:cs="Times New Roman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sz w:val="28"/>
          <w:szCs w:val="28"/>
        </w:rPr>
        <w:t xml:space="preserve"> показана профилактика респираторного </w:t>
      </w:r>
      <w:proofErr w:type="spellStart"/>
      <w:r w:rsidRPr="00D275A6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D275A6">
        <w:rPr>
          <w:rFonts w:ascii="Times New Roman" w:hAnsi="Times New Roman" w:cs="Times New Roman"/>
          <w:sz w:val="28"/>
          <w:szCs w:val="28"/>
        </w:rPr>
        <w:t>-синдрома плода</w:t>
      </w:r>
      <w:r w:rsidRPr="002F115C">
        <w:rPr>
          <w:rFonts w:ascii="Arial" w:hAnsi="Arial" w:cs="Arial"/>
          <w:shd w:val="clear" w:color="auto" w:fill="FFFFFF"/>
        </w:rPr>
        <w:t xml:space="preserve"> </w:t>
      </w:r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(РДСН - тяжелое расстройство дыхания у недоношенных новорожденных, обусловленное незрелостью легких и первичным дефицитом </w:t>
      </w:r>
      <w:proofErr w:type="spellStart"/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>сурфактанта</w:t>
      </w:r>
      <w:proofErr w:type="spellEnd"/>
      <w:r w:rsidRPr="002F1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англ. - «поверхностно активное вещество»)</w:t>
      </w:r>
      <w:r w:rsidRPr="00D275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 лечении тяжелых форм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применяют экстракорпоральные методы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детоксикации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дегидратации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гемодиафильтрацию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, ультрафильтрацию.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адекватной магнезиальной терапии, оказание неотложной помощи и правильный выбор срока и методов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позволяют избежать перехода </w:t>
      </w:r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позднего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 более тяжелые формы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эклампсию.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Выбор времени и метода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Степень тяжести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позднего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сроки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Показаниями к </w:t>
      </w:r>
      <w:proofErr w:type="gram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досрочному</w:t>
      </w:r>
      <w:proofErr w:type="gram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родоразрешению</w:t>
      </w:r>
      <w:proofErr w:type="spellEnd"/>
      <w:r w:rsidRPr="00D275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служат: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II степени тяжести при отсутствии эффекта от лечения в течение 1 - 2 недели;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сопровождаемый</w:t>
      </w:r>
      <w:proofErr w:type="gram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выраженной задержкой роста плода и плацентарной недостаточностью;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тяжелая форма </w:t>
      </w: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гестоза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при безуспешной терапии в течение 1 - 2 дней; </w:t>
      </w:r>
    </w:p>
    <w:p w:rsidR="000849AF" w:rsidRPr="002F115C" w:rsidRDefault="000849AF" w:rsidP="000849AF">
      <w:pPr>
        <w:pStyle w:val="a3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преэклампсия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, при которой </w:t>
      </w:r>
      <w:proofErr w:type="spellStart"/>
      <w:r w:rsidRPr="002F115C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2F115C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производят в течение 12 - 24 часов на фоне интенсивной терапии.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Экстренное </w:t>
      </w:r>
      <w:proofErr w:type="spellStart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течение 1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>2 ч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асов</w:t>
      </w:r>
      <w:r w:rsidRPr="00D275A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показано при возникновении эклампсии.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через естественные родовые пути проводят при подготовленной шейке матки с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амниотомией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и последующим введением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утеротонических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(сокращающие матку, с целью профилактики кровотечения)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Ведение родов осуществляют с постоянным аппаратным контролем показателей гемодинамики роженицы,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кардиомониторным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контролем состояния плода и сократительной деятельностью матки.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r w:rsidRPr="00D275A6">
        <w:rPr>
          <w:sz w:val="28"/>
          <w:szCs w:val="28"/>
        </w:rPr>
        <w:t xml:space="preserve">Беременных с </w:t>
      </w:r>
      <w:r w:rsidR="00A875F2">
        <w:rPr>
          <w:sz w:val="28"/>
          <w:szCs w:val="28"/>
        </w:rPr>
        <w:t xml:space="preserve">поздним </w:t>
      </w:r>
      <w:proofErr w:type="spellStart"/>
      <w:r w:rsidRPr="00D275A6">
        <w:rPr>
          <w:sz w:val="28"/>
          <w:szCs w:val="28"/>
        </w:rPr>
        <w:t>гестозом</w:t>
      </w:r>
      <w:proofErr w:type="spellEnd"/>
      <w:r w:rsidRPr="00D275A6">
        <w:rPr>
          <w:sz w:val="28"/>
          <w:szCs w:val="28"/>
        </w:rPr>
        <w:t xml:space="preserve"> </w:t>
      </w:r>
      <w:proofErr w:type="spellStart"/>
      <w:r w:rsidRPr="00D275A6">
        <w:rPr>
          <w:sz w:val="28"/>
          <w:szCs w:val="28"/>
        </w:rPr>
        <w:t>родоразрешают</w:t>
      </w:r>
      <w:proofErr w:type="spellEnd"/>
      <w:r w:rsidRPr="00D275A6">
        <w:rPr>
          <w:sz w:val="28"/>
          <w:szCs w:val="28"/>
        </w:rPr>
        <w:t xml:space="preserve"> путем </w:t>
      </w:r>
      <w:r w:rsidRPr="00B84A1D">
        <w:rPr>
          <w:iCs/>
          <w:sz w:val="28"/>
          <w:szCs w:val="28"/>
        </w:rPr>
        <w:t>операции Кесарева сечения</w:t>
      </w:r>
      <w:r w:rsidRPr="00B84A1D">
        <w:rPr>
          <w:i/>
          <w:iCs/>
          <w:sz w:val="28"/>
          <w:szCs w:val="28"/>
        </w:rPr>
        <w:t xml:space="preserve"> </w:t>
      </w:r>
      <w:proofErr w:type="gramStart"/>
      <w:r w:rsidRPr="00D275A6">
        <w:rPr>
          <w:sz w:val="28"/>
          <w:szCs w:val="28"/>
        </w:rPr>
        <w:t>по</w:t>
      </w:r>
      <w:proofErr w:type="gramEnd"/>
      <w:r w:rsidRPr="00D275A6">
        <w:rPr>
          <w:sz w:val="28"/>
          <w:szCs w:val="28"/>
        </w:rPr>
        <w:t xml:space="preserve"> </w:t>
      </w:r>
      <w:proofErr w:type="gramStart"/>
      <w:r w:rsidRPr="00D275A6">
        <w:rPr>
          <w:sz w:val="28"/>
          <w:szCs w:val="28"/>
        </w:rPr>
        <w:t>следующим</w:t>
      </w:r>
      <w:proofErr w:type="gramEnd"/>
      <w:r w:rsidRPr="00D275A6">
        <w:rPr>
          <w:sz w:val="28"/>
          <w:szCs w:val="28"/>
        </w:rPr>
        <w:t xml:space="preserve"> показаниям: эклампсия, </w:t>
      </w:r>
      <w:proofErr w:type="spellStart"/>
      <w:r w:rsidRPr="00D275A6">
        <w:rPr>
          <w:sz w:val="28"/>
          <w:szCs w:val="28"/>
        </w:rPr>
        <w:t>преэклампсия</w:t>
      </w:r>
      <w:proofErr w:type="spellEnd"/>
      <w:r w:rsidRPr="00D275A6">
        <w:rPr>
          <w:sz w:val="28"/>
          <w:szCs w:val="28"/>
        </w:rPr>
        <w:t xml:space="preserve">, тяжелая форма </w:t>
      </w:r>
      <w:r w:rsidR="00A875F2">
        <w:rPr>
          <w:sz w:val="28"/>
          <w:szCs w:val="28"/>
        </w:rPr>
        <w:t xml:space="preserve">позднего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, безуспешность интенсивной терапии, коматозное состояние, анурия, </w:t>
      </w:r>
      <w:proofErr w:type="spellStart"/>
      <w:r w:rsidRPr="00D275A6">
        <w:rPr>
          <w:sz w:val="28"/>
          <w:szCs w:val="28"/>
        </w:rPr>
        <w:t>амавроз</w:t>
      </w:r>
      <w:proofErr w:type="spellEnd"/>
      <w:r w:rsidRPr="00D275A6">
        <w:rPr>
          <w:sz w:val="28"/>
          <w:szCs w:val="28"/>
        </w:rPr>
        <w:t xml:space="preserve">, отслойка сетчатки, кровоизлияние в сетчатку и/или головной мозг, отсутствие эффекта от </w:t>
      </w:r>
      <w:proofErr w:type="spellStart"/>
      <w:r w:rsidRPr="00D275A6">
        <w:rPr>
          <w:sz w:val="28"/>
          <w:szCs w:val="28"/>
        </w:rPr>
        <w:t>родовозбуждающих</w:t>
      </w:r>
      <w:proofErr w:type="spellEnd"/>
      <w:r w:rsidRPr="00D275A6">
        <w:rPr>
          <w:sz w:val="28"/>
          <w:szCs w:val="28"/>
        </w:rPr>
        <w:t xml:space="preserve"> мероприятий, сочетание </w:t>
      </w:r>
      <w:proofErr w:type="spellStart"/>
      <w:r w:rsidRPr="00D275A6">
        <w:rPr>
          <w:sz w:val="28"/>
          <w:szCs w:val="28"/>
        </w:rPr>
        <w:t>гестоза</w:t>
      </w:r>
      <w:proofErr w:type="spellEnd"/>
      <w:r w:rsidRPr="00D275A6">
        <w:rPr>
          <w:sz w:val="28"/>
          <w:szCs w:val="28"/>
        </w:rPr>
        <w:t xml:space="preserve"> с осложнениями беременности и родов. </w:t>
      </w:r>
    </w:p>
    <w:p w:rsidR="000849AF" w:rsidRPr="00B84A1D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A1D">
        <w:rPr>
          <w:rFonts w:ascii="Times New Roman" w:hAnsi="Times New Roman" w:cs="Times New Roman"/>
          <w:color w:val="000000"/>
          <w:sz w:val="28"/>
          <w:szCs w:val="28"/>
        </w:rPr>
        <w:t xml:space="preserve">Принципы оказания экстренной помощи при </w:t>
      </w:r>
      <w:proofErr w:type="spellStart"/>
      <w:r w:rsidRPr="00B84A1D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B84A1D">
        <w:rPr>
          <w:rFonts w:ascii="Times New Roman" w:hAnsi="Times New Roman" w:cs="Times New Roman"/>
          <w:color w:val="000000"/>
          <w:sz w:val="28"/>
          <w:szCs w:val="28"/>
        </w:rPr>
        <w:t xml:space="preserve"> и эклампсии, ведение родов. </w:t>
      </w:r>
    </w:p>
    <w:p w:rsidR="000849AF" w:rsidRPr="000F1374" w:rsidRDefault="000849AF" w:rsidP="000849AF">
      <w:pPr>
        <w:pStyle w:val="a6"/>
        <w:spacing w:before="0" w:after="0"/>
        <w:ind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Учитывая, что </w:t>
      </w:r>
      <w:proofErr w:type="spellStart"/>
      <w:r w:rsidRPr="000F1374">
        <w:rPr>
          <w:sz w:val="28"/>
          <w:szCs w:val="28"/>
        </w:rPr>
        <w:t>преэклампсия</w:t>
      </w:r>
      <w:proofErr w:type="spellEnd"/>
      <w:r w:rsidRPr="000F1374">
        <w:rPr>
          <w:sz w:val="28"/>
          <w:szCs w:val="28"/>
        </w:rPr>
        <w:t>, как правило, является предшествующей стадией эклампсии, последовательность оказания доврачебной помощи должна быть следующей: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дать наркоз с закисью азота;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внутривенно ввести 0,25% р</w:t>
      </w:r>
      <w:r w:rsidR="00A875F2">
        <w:rPr>
          <w:sz w:val="28"/>
          <w:szCs w:val="28"/>
        </w:rPr>
        <w:t>аство</w:t>
      </w:r>
      <w:r w:rsidRPr="000F1374">
        <w:rPr>
          <w:sz w:val="28"/>
          <w:szCs w:val="28"/>
        </w:rPr>
        <w:t xml:space="preserve">ра </w:t>
      </w:r>
      <w:proofErr w:type="spellStart"/>
      <w:r w:rsidRPr="000F1374">
        <w:rPr>
          <w:sz w:val="28"/>
          <w:szCs w:val="28"/>
        </w:rPr>
        <w:t>дроперидола</w:t>
      </w:r>
      <w:proofErr w:type="spellEnd"/>
      <w:r w:rsidRPr="000F1374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0F137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1374">
        <w:rPr>
          <w:sz w:val="28"/>
          <w:szCs w:val="28"/>
        </w:rPr>
        <w:t xml:space="preserve">4 мл, 2,5% р-р седуксена 2,0 мл, 25%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магния сульфата 10 мл;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измерить АД – повторно;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бережно на носилках госпитализировать в акушерский стационар;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передать сообщение по рации.</w:t>
      </w:r>
    </w:p>
    <w:p w:rsidR="000849AF" w:rsidRPr="000F1374" w:rsidRDefault="000849AF" w:rsidP="000849AF">
      <w:pPr>
        <w:pStyle w:val="a6"/>
        <w:spacing w:before="0" w:after="0"/>
        <w:ind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Алгоритм действия доврачебной помощи</w:t>
      </w:r>
      <w:r>
        <w:rPr>
          <w:sz w:val="28"/>
          <w:szCs w:val="28"/>
        </w:rPr>
        <w:t xml:space="preserve"> при</w:t>
      </w:r>
      <w:r w:rsidRPr="000F1374">
        <w:rPr>
          <w:sz w:val="28"/>
          <w:szCs w:val="28"/>
        </w:rPr>
        <w:t xml:space="preserve"> эклампсии: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lastRenderedPageBreak/>
        <w:t>во время приступа беременную удерживают, чтобы она не травмировала себя;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в рот вводят резиновый воздуховод, чтобы предотвратить западение языка;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при восстановлении дыхания дают кислород, при длительном апноэ начинают вспомогательную вентиляцию с помощью дыхательного аппарата;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если возможно, </w:t>
      </w:r>
      <w:proofErr w:type="spellStart"/>
      <w:r w:rsidRPr="000F1374">
        <w:rPr>
          <w:sz w:val="28"/>
          <w:szCs w:val="28"/>
        </w:rPr>
        <w:t>аспирируют</w:t>
      </w:r>
      <w:proofErr w:type="spellEnd"/>
      <w:r w:rsidRPr="000F1374">
        <w:rPr>
          <w:sz w:val="28"/>
          <w:szCs w:val="28"/>
        </w:rPr>
        <w:t xml:space="preserve"> слизь из верхних дыхательных путей и полости рта;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при остановке сердечной деятельности проводят закрытый массаж сердца и все приемы сердечной реанимации;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 xml:space="preserve">для прекращения судорог вводят 0,25%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proofErr w:type="spellStart"/>
      <w:r w:rsidRPr="000F1374">
        <w:rPr>
          <w:sz w:val="28"/>
          <w:szCs w:val="28"/>
        </w:rPr>
        <w:t>дроперидола</w:t>
      </w:r>
      <w:proofErr w:type="spellEnd"/>
      <w:r w:rsidRPr="000F1374">
        <w:rPr>
          <w:sz w:val="28"/>
          <w:szCs w:val="28"/>
        </w:rPr>
        <w:t xml:space="preserve"> 2 - 4 мл, 2,5%</w:t>
      </w:r>
      <w:r w:rsidR="00A875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седуксена</w:t>
      </w:r>
      <w:r>
        <w:rPr>
          <w:sz w:val="28"/>
          <w:szCs w:val="28"/>
        </w:rPr>
        <w:t xml:space="preserve"> - 2мл.</w:t>
      </w:r>
      <w:r w:rsidRPr="000F1374">
        <w:rPr>
          <w:sz w:val="28"/>
          <w:szCs w:val="28"/>
        </w:rPr>
        <w:t>, 25%</w:t>
      </w:r>
      <w:r>
        <w:rPr>
          <w:sz w:val="28"/>
          <w:szCs w:val="28"/>
        </w:rPr>
        <w:t xml:space="preserve"> </w:t>
      </w:r>
      <w:r w:rsidR="00A875F2" w:rsidRPr="000F1374">
        <w:rPr>
          <w:sz w:val="28"/>
          <w:szCs w:val="28"/>
        </w:rPr>
        <w:t>р</w:t>
      </w:r>
      <w:r w:rsidR="00A875F2">
        <w:rPr>
          <w:sz w:val="28"/>
          <w:szCs w:val="28"/>
        </w:rPr>
        <w:t>аство</w:t>
      </w:r>
      <w:r w:rsidR="00A875F2" w:rsidRPr="000F1374">
        <w:rPr>
          <w:sz w:val="28"/>
          <w:szCs w:val="28"/>
        </w:rPr>
        <w:t xml:space="preserve">ра </w:t>
      </w:r>
      <w:r w:rsidRPr="000F1374">
        <w:rPr>
          <w:sz w:val="28"/>
          <w:szCs w:val="28"/>
        </w:rPr>
        <w:t>сернокислой магнезии - 10 мл;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бережная госпитализация на носилках в акушерский стационар;</w:t>
      </w:r>
    </w:p>
    <w:p w:rsidR="000849AF" w:rsidRPr="000F1374" w:rsidRDefault="000849AF" w:rsidP="000849AF">
      <w:pPr>
        <w:pStyle w:val="a6"/>
        <w:numPr>
          <w:ilvl w:val="0"/>
          <w:numId w:val="13"/>
        </w:numPr>
        <w:tabs>
          <w:tab w:val="left" w:pos="993"/>
        </w:tabs>
        <w:spacing w:before="0" w:after="0"/>
        <w:ind w:left="0" w:right="-1" w:firstLine="709"/>
        <w:rPr>
          <w:sz w:val="28"/>
          <w:szCs w:val="28"/>
        </w:rPr>
      </w:pPr>
      <w:r w:rsidRPr="000F1374">
        <w:rPr>
          <w:sz w:val="28"/>
          <w:szCs w:val="28"/>
        </w:rPr>
        <w:t>-пе</w:t>
      </w:r>
      <w:r>
        <w:rPr>
          <w:sz w:val="28"/>
          <w:szCs w:val="28"/>
        </w:rPr>
        <w:t>редать сообщение по рации в род</w:t>
      </w:r>
      <w:r w:rsidRPr="000F1374">
        <w:rPr>
          <w:sz w:val="28"/>
          <w:szCs w:val="28"/>
        </w:rPr>
        <w:t>дом.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преэклампсии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все манипуляции (влагалищное исследование, венепункция и др.) производят под масочным или внутривенным наркозом.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Анестезиолог начинает вспомогательную вентиляцию маской или переводит беременную (роженицу, родильницу) на искусственную вентиляцию легких. На фоне медикаментозного лечебно-охранительного режима начинают магнезиальную и гипотензивную терапию. Строго контролируют частоту дыхания и сердцебиения пациентки. Параллельно проводят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инфузионную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терапию с целью восполнения ОЦК.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Помимо вышеуказанной терапии в родах показано раннее и тщательное обезболивание. Оптимальный метод обезболивания при </w:t>
      </w:r>
      <w:proofErr w:type="gramStart"/>
      <w:r w:rsidR="00A875F2">
        <w:rPr>
          <w:rFonts w:ascii="Times New Roman" w:hAnsi="Times New Roman" w:cs="Times New Roman"/>
          <w:color w:val="000000"/>
          <w:sz w:val="28"/>
          <w:szCs w:val="28"/>
        </w:rPr>
        <w:t>позднем</w:t>
      </w:r>
      <w:proofErr w:type="gramEnd"/>
      <w:r w:rsidR="00A87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перидуральная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эпидуральная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 аналгезия, которая, кроме обезболивающего, оказывает и гипотензивный эффект. </w:t>
      </w:r>
    </w:p>
    <w:p w:rsidR="000849AF" w:rsidRPr="00D275A6" w:rsidRDefault="000849AF" w:rsidP="000849AF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D275A6">
        <w:rPr>
          <w:sz w:val="28"/>
          <w:szCs w:val="28"/>
        </w:rPr>
        <w:t xml:space="preserve">В первом периоде родов производят раннюю </w:t>
      </w:r>
      <w:proofErr w:type="spellStart"/>
      <w:r w:rsidRPr="00D275A6">
        <w:rPr>
          <w:sz w:val="28"/>
          <w:szCs w:val="28"/>
        </w:rPr>
        <w:t>амниотомию</w:t>
      </w:r>
      <w:proofErr w:type="spellEnd"/>
      <w:r w:rsidRPr="00D275A6">
        <w:rPr>
          <w:sz w:val="28"/>
          <w:szCs w:val="28"/>
        </w:rPr>
        <w:t>, т.е. вскрытие плодного пузыря в латентную фазу родов, до открытия маточного зева в 3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75A6">
        <w:rPr>
          <w:sz w:val="28"/>
          <w:szCs w:val="28"/>
        </w:rPr>
        <w:t xml:space="preserve">4 см. Это способствует снижению внутриматочного давления и ускорению </w:t>
      </w:r>
      <w:proofErr w:type="spellStart"/>
      <w:r w:rsidRPr="00D275A6">
        <w:rPr>
          <w:sz w:val="28"/>
          <w:szCs w:val="28"/>
        </w:rPr>
        <w:t>родоразрешения</w:t>
      </w:r>
      <w:proofErr w:type="spellEnd"/>
      <w:r w:rsidRPr="00D275A6">
        <w:rPr>
          <w:sz w:val="28"/>
          <w:szCs w:val="28"/>
        </w:rPr>
        <w:t xml:space="preserve">. </w:t>
      </w:r>
      <w:proofErr w:type="gramEnd"/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Во втором периоде родов при высоком артериальном давлении показано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родоразрешение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акушерских щипцов с целью быстрого окончания родов. Избежать операции наложения акушерских щипцов можно, если удается снизить артериальное давление путем управляемой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нормотонии</w:t>
      </w:r>
      <w:proofErr w:type="spellEnd"/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 (гипотонии) с использованием внутривенного капельного введения </w:t>
      </w:r>
      <w:proofErr w:type="spellStart"/>
      <w:r w:rsidRPr="00D275A6">
        <w:rPr>
          <w:rFonts w:ascii="Times New Roman" w:hAnsi="Times New Roman" w:cs="Times New Roman"/>
          <w:color w:val="000000"/>
          <w:sz w:val="28"/>
          <w:szCs w:val="28"/>
        </w:rPr>
        <w:t>гангл</w:t>
      </w:r>
      <w:r>
        <w:rPr>
          <w:rFonts w:ascii="Times New Roman" w:hAnsi="Times New Roman" w:cs="Times New Roman"/>
          <w:color w:val="000000"/>
          <w:sz w:val="28"/>
          <w:szCs w:val="28"/>
        </w:rPr>
        <w:t>иоблокаторов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азаметония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бромид</w:t>
      </w: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0849AF" w:rsidRPr="00D275A6" w:rsidRDefault="000849AF" w:rsidP="00084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75A6">
        <w:rPr>
          <w:rFonts w:ascii="Times New Roman" w:hAnsi="Times New Roman" w:cs="Times New Roman"/>
          <w:color w:val="000000"/>
          <w:sz w:val="28"/>
          <w:szCs w:val="28"/>
        </w:rPr>
        <w:t xml:space="preserve">Роды ведут с постоянным мониторным наблюдением за состоянием матери, плода и сократительной деятельностью матки.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партограммы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 </w:t>
      </w:r>
      <w:r w:rsidRPr="00C30E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 течения родового процесса.</w:t>
      </w:r>
    </w:p>
    <w:p w:rsidR="00EA20BA" w:rsidRDefault="00EA20BA" w:rsidP="00EA20B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</w:p>
    <w:p w:rsidR="00EA20BA" w:rsidRPr="001B35CB" w:rsidRDefault="00EA20BA" w:rsidP="00EA20B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</w:pPr>
      <w:bookmarkStart w:id="0" w:name="_GoBack"/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 xml:space="preserve">Вопросы для </w:t>
      </w:r>
      <w:r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повторения</w:t>
      </w:r>
      <w:r w:rsidRPr="001B35CB">
        <w:rPr>
          <w:rFonts w:ascii="Times New Roman" w:eastAsia="Lucida Sans Unicode" w:hAnsi="Times New Roman" w:cs="Times New Roman"/>
          <w:b/>
          <w:sz w:val="28"/>
          <w:szCs w:val="28"/>
          <w:lang w:bidi="en-US"/>
        </w:rPr>
        <w:t>.</w:t>
      </w:r>
    </w:p>
    <w:p w:rsidR="00EA20BA" w:rsidRDefault="00EA20BA" w:rsidP="00EA20BA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Дайте п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>онятие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гестозе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приведите классификацию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гестозов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времени их проявления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20BA" w:rsidRDefault="00EA20BA" w:rsidP="00EA20BA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Расскажите о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>часто встречаемы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>х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ранних 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ах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гестоза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 w:rsidRPr="00EA2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</w:p>
    <w:p w:rsidR="00EA20BA" w:rsidRDefault="00EA20BA" w:rsidP="00EA20BA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Расскажите о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редко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встречаемых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ранних 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>форм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ах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гестоза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 w:rsidRPr="00EA20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 диагностике и лечении.</w:t>
      </w:r>
    </w:p>
    <w:p w:rsidR="00EA20BA" w:rsidRDefault="00EA20BA" w:rsidP="00EA20BA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Расскажите о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>оздн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proofErr w:type="gramEnd"/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ОПГ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степени тяжести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Pr="00EA20B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A875F2">
        <w:rPr>
          <w:rFonts w:ascii="Times New Roman" w:hAnsi="Times New Roman" w:cs="Times New Roman"/>
          <w:iCs/>
          <w:color w:val="000000"/>
          <w:sz w:val="28"/>
          <w:szCs w:val="28"/>
        </w:rPr>
        <w:t>шкал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Виттлингера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>, лечение.</w:t>
      </w:r>
    </w:p>
    <w:p w:rsidR="008D4848" w:rsidRDefault="008D4848" w:rsidP="00EA20BA">
      <w:pPr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 Расскажите о</w:t>
      </w:r>
      <w:r w:rsidRPr="00E479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05491">
        <w:rPr>
          <w:rFonts w:ascii="Times New Roman" w:hAnsi="Times New Roman" w:cs="Times New Roman"/>
          <w:color w:val="000000"/>
          <w:sz w:val="28"/>
          <w:szCs w:val="28"/>
        </w:rPr>
        <w:t>оздн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proofErr w:type="gramEnd"/>
      <w:r w:rsidRPr="006054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05491">
        <w:rPr>
          <w:rFonts w:ascii="Times New Roman" w:hAnsi="Times New Roman" w:cs="Times New Roman"/>
          <w:color w:val="000000"/>
          <w:sz w:val="28"/>
          <w:szCs w:val="28"/>
        </w:rPr>
        <w:t>гестоз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6054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беременных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преэклампсия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 эклампсия: диагностика (клиническая картина), лечение.</w:t>
      </w:r>
    </w:p>
    <w:p w:rsidR="00EA20BA" w:rsidRPr="00A875F2" w:rsidRDefault="00EA20BA" w:rsidP="00EA20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Приведите </w:t>
      </w:r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риска по развитию позднего </w:t>
      </w:r>
      <w:proofErr w:type="spellStart"/>
      <w:r w:rsidRPr="00A8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гесто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беременности.</w:t>
      </w:r>
    </w:p>
    <w:bookmarkEnd w:id="0"/>
    <w:p w:rsidR="000849AF" w:rsidRDefault="000849AF" w:rsidP="001B35CB">
      <w:pPr>
        <w:tabs>
          <w:tab w:val="left" w:pos="58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849AF" w:rsidSect="001B35CB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71" w:rsidRDefault="007F4671" w:rsidP="000849AF">
      <w:pPr>
        <w:spacing w:after="0" w:line="240" w:lineRule="auto"/>
      </w:pPr>
      <w:r>
        <w:separator/>
      </w:r>
    </w:p>
  </w:endnote>
  <w:endnote w:type="continuationSeparator" w:id="0">
    <w:p w:rsidR="007F4671" w:rsidRDefault="007F4671" w:rsidP="0008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323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DE5" w:rsidRPr="000849AF" w:rsidRDefault="002B5DE5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49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49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49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848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0849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5DE5" w:rsidRDefault="002B5D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71" w:rsidRDefault="007F4671" w:rsidP="000849AF">
      <w:pPr>
        <w:spacing w:after="0" w:line="240" w:lineRule="auto"/>
      </w:pPr>
      <w:r>
        <w:separator/>
      </w:r>
    </w:p>
  </w:footnote>
  <w:footnote w:type="continuationSeparator" w:id="0">
    <w:p w:rsidR="007F4671" w:rsidRDefault="007F4671" w:rsidP="0008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27D"/>
    <w:multiLevelType w:val="hybridMultilevel"/>
    <w:tmpl w:val="0B9250D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F948BF"/>
    <w:multiLevelType w:val="hybridMultilevel"/>
    <w:tmpl w:val="4D9A8F6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1B7008"/>
    <w:multiLevelType w:val="hybridMultilevel"/>
    <w:tmpl w:val="8AEAD48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73A8E"/>
    <w:multiLevelType w:val="hybridMultilevel"/>
    <w:tmpl w:val="3196BE0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772A3"/>
    <w:multiLevelType w:val="hybridMultilevel"/>
    <w:tmpl w:val="6B70410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3F6235"/>
    <w:multiLevelType w:val="hybridMultilevel"/>
    <w:tmpl w:val="A976ADD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75AF6"/>
    <w:multiLevelType w:val="hybridMultilevel"/>
    <w:tmpl w:val="9AD094E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492B26"/>
    <w:multiLevelType w:val="hybridMultilevel"/>
    <w:tmpl w:val="FF2CFC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0D6012"/>
    <w:multiLevelType w:val="hybridMultilevel"/>
    <w:tmpl w:val="CA2C8CC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AC6A1D"/>
    <w:multiLevelType w:val="hybridMultilevel"/>
    <w:tmpl w:val="510A60E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5C02DB"/>
    <w:multiLevelType w:val="hybridMultilevel"/>
    <w:tmpl w:val="85E047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EF13D1"/>
    <w:multiLevelType w:val="hybridMultilevel"/>
    <w:tmpl w:val="B5BEB97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CE1D68"/>
    <w:multiLevelType w:val="hybridMultilevel"/>
    <w:tmpl w:val="A9AE044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4C6B02"/>
    <w:multiLevelType w:val="hybridMultilevel"/>
    <w:tmpl w:val="D85CFFA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740621"/>
    <w:multiLevelType w:val="hybridMultilevel"/>
    <w:tmpl w:val="91BEC61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EC468D"/>
    <w:multiLevelType w:val="hybridMultilevel"/>
    <w:tmpl w:val="BBB834B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5B2215"/>
    <w:multiLevelType w:val="hybridMultilevel"/>
    <w:tmpl w:val="639CB41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0B5FB3"/>
    <w:multiLevelType w:val="hybridMultilevel"/>
    <w:tmpl w:val="53DA5A4C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212C15"/>
    <w:multiLevelType w:val="hybridMultilevel"/>
    <w:tmpl w:val="E85219E8"/>
    <w:lvl w:ilvl="0" w:tplc="FA24EB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C95F8E"/>
    <w:multiLevelType w:val="hybridMultilevel"/>
    <w:tmpl w:val="EF367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16FF8"/>
    <w:multiLevelType w:val="hybridMultilevel"/>
    <w:tmpl w:val="AEF45F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D01783"/>
    <w:multiLevelType w:val="multilevel"/>
    <w:tmpl w:val="8D7EC3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94016"/>
    <w:multiLevelType w:val="hybridMultilevel"/>
    <w:tmpl w:val="B56C728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5D1708"/>
    <w:multiLevelType w:val="hybridMultilevel"/>
    <w:tmpl w:val="8E68AA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5B12B0F"/>
    <w:multiLevelType w:val="hybridMultilevel"/>
    <w:tmpl w:val="1CCC29F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633EED"/>
    <w:multiLevelType w:val="hybridMultilevel"/>
    <w:tmpl w:val="B1FA4A0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05314D"/>
    <w:multiLevelType w:val="hybridMultilevel"/>
    <w:tmpl w:val="397EE5C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E454660"/>
    <w:multiLevelType w:val="multilevel"/>
    <w:tmpl w:val="051665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B455D5"/>
    <w:multiLevelType w:val="hybridMultilevel"/>
    <w:tmpl w:val="1EF023BA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EE67D5"/>
    <w:multiLevelType w:val="hybridMultilevel"/>
    <w:tmpl w:val="2554743E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342185C"/>
    <w:multiLevelType w:val="hybridMultilevel"/>
    <w:tmpl w:val="744624A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E156F3"/>
    <w:multiLevelType w:val="hybridMultilevel"/>
    <w:tmpl w:val="C2ACE71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D9B2494"/>
    <w:multiLevelType w:val="hybridMultilevel"/>
    <w:tmpl w:val="003077B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FF0371"/>
    <w:multiLevelType w:val="hybridMultilevel"/>
    <w:tmpl w:val="7E840686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C22380"/>
    <w:multiLevelType w:val="hybridMultilevel"/>
    <w:tmpl w:val="62BAEED4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4790993"/>
    <w:multiLevelType w:val="hybridMultilevel"/>
    <w:tmpl w:val="E7BCB47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382EA3"/>
    <w:multiLevelType w:val="hybridMultilevel"/>
    <w:tmpl w:val="E2569280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696895"/>
    <w:multiLevelType w:val="hybridMultilevel"/>
    <w:tmpl w:val="BC14C622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BB6FCF"/>
    <w:multiLevelType w:val="hybridMultilevel"/>
    <w:tmpl w:val="6DD62B98"/>
    <w:lvl w:ilvl="0" w:tplc="B9CA08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25"/>
  </w:num>
  <w:num w:numId="5">
    <w:abstractNumId w:val="9"/>
  </w:num>
  <w:num w:numId="6">
    <w:abstractNumId w:val="38"/>
  </w:num>
  <w:num w:numId="7">
    <w:abstractNumId w:val="34"/>
  </w:num>
  <w:num w:numId="8">
    <w:abstractNumId w:val="0"/>
  </w:num>
  <w:num w:numId="9">
    <w:abstractNumId w:val="13"/>
  </w:num>
  <w:num w:numId="10">
    <w:abstractNumId w:val="29"/>
  </w:num>
  <w:num w:numId="11">
    <w:abstractNumId w:val="24"/>
  </w:num>
  <w:num w:numId="12">
    <w:abstractNumId w:val="37"/>
  </w:num>
  <w:num w:numId="13">
    <w:abstractNumId w:val="1"/>
  </w:num>
  <w:num w:numId="14">
    <w:abstractNumId w:val="17"/>
  </w:num>
  <w:num w:numId="15">
    <w:abstractNumId w:val="36"/>
  </w:num>
  <w:num w:numId="16">
    <w:abstractNumId w:val="28"/>
  </w:num>
  <w:num w:numId="17">
    <w:abstractNumId w:val="5"/>
  </w:num>
  <w:num w:numId="18">
    <w:abstractNumId w:val="20"/>
  </w:num>
  <w:num w:numId="19">
    <w:abstractNumId w:val="4"/>
  </w:num>
  <w:num w:numId="20">
    <w:abstractNumId w:val="15"/>
  </w:num>
  <w:num w:numId="21">
    <w:abstractNumId w:val="3"/>
  </w:num>
  <w:num w:numId="22">
    <w:abstractNumId w:val="7"/>
  </w:num>
  <w:num w:numId="23">
    <w:abstractNumId w:val="23"/>
  </w:num>
  <w:num w:numId="24">
    <w:abstractNumId w:val="16"/>
  </w:num>
  <w:num w:numId="25">
    <w:abstractNumId w:val="30"/>
  </w:num>
  <w:num w:numId="26">
    <w:abstractNumId w:val="2"/>
  </w:num>
  <w:num w:numId="27">
    <w:abstractNumId w:val="33"/>
  </w:num>
  <w:num w:numId="28">
    <w:abstractNumId w:val="11"/>
  </w:num>
  <w:num w:numId="29">
    <w:abstractNumId w:val="32"/>
  </w:num>
  <w:num w:numId="30">
    <w:abstractNumId w:val="26"/>
  </w:num>
  <w:num w:numId="31">
    <w:abstractNumId w:val="6"/>
  </w:num>
  <w:num w:numId="32">
    <w:abstractNumId w:val="10"/>
  </w:num>
  <w:num w:numId="33">
    <w:abstractNumId w:val="31"/>
  </w:num>
  <w:num w:numId="34">
    <w:abstractNumId w:val="35"/>
  </w:num>
  <w:num w:numId="35">
    <w:abstractNumId w:val="14"/>
  </w:num>
  <w:num w:numId="36">
    <w:abstractNumId w:val="12"/>
  </w:num>
  <w:num w:numId="37">
    <w:abstractNumId w:val="27"/>
  </w:num>
  <w:num w:numId="38">
    <w:abstractNumId w:val="8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57"/>
    <w:rsid w:val="000849AF"/>
    <w:rsid w:val="000D6E81"/>
    <w:rsid w:val="00105854"/>
    <w:rsid w:val="001B35CB"/>
    <w:rsid w:val="002B5DE5"/>
    <w:rsid w:val="002E3DAC"/>
    <w:rsid w:val="003C4C6F"/>
    <w:rsid w:val="00442A2E"/>
    <w:rsid w:val="004847B0"/>
    <w:rsid w:val="004D486E"/>
    <w:rsid w:val="00605491"/>
    <w:rsid w:val="0066110D"/>
    <w:rsid w:val="00700F8C"/>
    <w:rsid w:val="007035DE"/>
    <w:rsid w:val="007158EF"/>
    <w:rsid w:val="00722D76"/>
    <w:rsid w:val="00745E06"/>
    <w:rsid w:val="007F4671"/>
    <w:rsid w:val="008732F2"/>
    <w:rsid w:val="008D4848"/>
    <w:rsid w:val="009A4D02"/>
    <w:rsid w:val="009F19A5"/>
    <w:rsid w:val="00A875F2"/>
    <w:rsid w:val="00AE7657"/>
    <w:rsid w:val="00B018E8"/>
    <w:rsid w:val="00B84A1D"/>
    <w:rsid w:val="00BA7170"/>
    <w:rsid w:val="00C44765"/>
    <w:rsid w:val="00C7070F"/>
    <w:rsid w:val="00CA4566"/>
    <w:rsid w:val="00D91075"/>
    <w:rsid w:val="00E26E68"/>
    <w:rsid w:val="00EA13D1"/>
    <w:rsid w:val="00E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CB"/>
    <w:pPr>
      <w:ind w:left="720"/>
      <w:contextualSpacing/>
    </w:pPr>
  </w:style>
  <w:style w:type="paragraph" w:customStyle="1" w:styleId="Default">
    <w:name w:val="Default"/>
    <w:rsid w:val="00084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8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дача"/>
    <w:basedOn w:val="a"/>
    <w:rsid w:val="000849AF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9AF"/>
  </w:style>
  <w:style w:type="paragraph" w:styleId="a9">
    <w:name w:val="footer"/>
    <w:basedOn w:val="a"/>
    <w:link w:val="aa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9AF"/>
  </w:style>
  <w:style w:type="character" w:styleId="ab">
    <w:name w:val="Strong"/>
    <w:basedOn w:val="a0"/>
    <w:uiPriority w:val="22"/>
    <w:qFormat/>
    <w:rsid w:val="00703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CB"/>
    <w:pPr>
      <w:ind w:left="720"/>
      <w:contextualSpacing/>
    </w:pPr>
  </w:style>
  <w:style w:type="paragraph" w:customStyle="1" w:styleId="Default">
    <w:name w:val="Default"/>
    <w:rsid w:val="000849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84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8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дача"/>
    <w:basedOn w:val="a"/>
    <w:rsid w:val="000849AF"/>
    <w:pPr>
      <w:spacing w:before="40" w:after="4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9AF"/>
  </w:style>
  <w:style w:type="paragraph" w:styleId="a9">
    <w:name w:val="footer"/>
    <w:basedOn w:val="a"/>
    <w:link w:val="aa"/>
    <w:uiPriority w:val="99"/>
    <w:unhideWhenUsed/>
    <w:rsid w:val="00084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9AF"/>
  </w:style>
  <w:style w:type="character" w:styleId="ab">
    <w:name w:val="Strong"/>
    <w:basedOn w:val="a0"/>
    <w:uiPriority w:val="22"/>
    <w:qFormat/>
    <w:rsid w:val="00703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5274</Words>
  <Characters>30067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2024-08-23T12:09:00Z</dcterms:created>
  <dcterms:modified xsi:type="dcterms:W3CDTF">2026-04-25T12:12:00Z</dcterms:modified>
</cp:coreProperties>
</file>