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79" w:rsidRPr="00A32060" w:rsidRDefault="002D4779" w:rsidP="002D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Профессионально-ориентированные задачи к экзамену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</w:p>
    <w:p w:rsidR="002D4779" w:rsidRPr="00A32060" w:rsidRDefault="002D4779" w:rsidP="002D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Осуществление лечебно-диагностической деятельности</w:t>
      </w:r>
    </w:p>
    <w:p w:rsidR="005F0003" w:rsidRDefault="005F0003" w:rsidP="002D4779">
      <w:pPr>
        <w:spacing w:after="0"/>
      </w:pPr>
    </w:p>
    <w:p w:rsidR="002D4779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02.04. Проведение медицинского обследования с целью диагностики, назначения и проведения лечения заболеваний акушерско-гинекологического</w:t>
      </w:r>
      <w:r w:rsidRPr="009B1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779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779" w:rsidRPr="00675569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Осуществление лечебно-диагностической деятельности в акушерстве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Задача 1.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060">
        <w:rPr>
          <w:rFonts w:ascii="Times New Roman" w:hAnsi="Times New Roman" w:cs="Times New Roman"/>
          <w:sz w:val="24"/>
          <w:szCs w:val="24"/>
        </w:rPr>
        <w:t xml:space="preserve">Пациентка Е. Н. 22 года, обратилась на ФАП к фельдшеру 3 июля. Жалобы на отсутствие менструации, тошноту по утрам, отвращение к запахам.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060">
        <w:rPr>
          <w:rFonts w:ascii="Times New Roman" w:hAnsi="Times New Roman" w:cs="Times New Roman"/>
          <w:sz w:val="24"/>
          <w:szCs w:val="24"/>
        </w:rPr>
        <w:t xml:space="preserve">Анамнез: последняя менструация была 8 мая. Менструации с 12 лет регулярные, через 27 - 28 дней, по 3 - 4 дня, умеренные, безболезненные.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060">
        <w:rPr>
          <w:rFonts w:ascii="Times New Roman" w:hAnsi="Times New Roman" w:cs="Times New Roman"/>
          <w:sz w:val="24"/>
          <w:szCs w:val="24"/>
        </w:rPr>
        <w:t xml:space="preserve">Объективно: общее состояние удовлетворительное АД -110/80 мм рт. ст. Со стороны внутренних органов патологических изменений не обнаружено. При осмотре влагалищными зеркалами: слизистая оболочка влагалища и шейки матки синюшная. </w:t>
      </w:r>
      <w:proofErr w:type="spellStart"/>
      <w:r w:rsidRPr="00A32060">
        <w:rPr>
          <w:rFonts w:ascii="Times New Roman" w:hAnsi="Times New Roman" w:cs="Times New Roman"/>
          <w:sz w:val="24"/>
          <w:szCs w:val="24"/>
        </w:rPr>
        <w:t>Бимануальное</w:t>
      </w:r>
      <w:proofErr w:type="spellEnd"/>
      <w:r w:rsidRPr="00A32060">
        <w:rPr>
          <w:rFonts w:ascii="Times New Roman" w:hAnsi="Times New Roman" w:cs="Times New Roman"/>
          <w:sz w:val="24"/>
          <w:szCs w:val="24"/>
        </w:rPr>
        <w:t xml:space="preserve"> исследование: наружные половые органы развиты правильно, влагалище нормальное, матка увеличена до размеров гусиного яйца, мягковатой консистенции, придатки без изменений, выделения светлые.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Сформулируйте диагноз и обоснуйте его.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 тактику фельдшера в данной ситуации.</w:t>
      </w:r>
    </w:p>
    <w:p w:rsidR="002D4779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Задача 2.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060">
        <w:rPr>
          <w:rFonts w:ascii="Times New Roman" w:hAnsi="Times New Roman" w:cs="Times New Roman"/>
          <w:sz w:val="24"/>
          <w:szCs w:val="24"/>
        </w:rPr>
        <w:t xml:space="preserve">Пациентка С. И., 28 лет, поступила в приемный покой родильного дома с жалобами на схваткообразные боли внизу живота в течение 2 часов, жидкие выделения из половых путей. По </w:t>
      </w:r>
      <w:proofErr w:type="spellStart"/>
      <w:r w:rsidRPr="00A32060">
        <w:rPr>
          <w:rFonts w:ascii="Times New Roman" w:hAnsi="Times New Roman" w:cs="Times New Roman"/>
          <w:sz w:val="24"/>
          <w:szCs w:val="24"/>
        </w:rPr>
        <w:t>кардиотокографии</w:t>
      </w:r>
      <w:proofErr w:type="spellEnd"/>
      <w:r w:rsidRPr="00A32060">
        <w:rPr>
          <w:rFonts w:ascii="Times New Roman" w:hAnsi="Times New Roman" w:cs="Times New Roman"/>
          <w:sz w:val="24"/>
          <w:szCs w:val="24"/>
        </w:rPr>
        <w:t xml:space="preserve"> регистрируется родовая деятельность. В анамнезе - преждевременные роды через естественные родовые пути в сроке 35 недель. Настоящая беременность вторая, срок беременности - 34 недели. Объективно: рост 158 см, вес 68 кг, АД 120/80 мм рт. ст. Матка соответствует сроку 34 недели, в тонусе. Живот </w:t>
      </w:r>
      <w:proofErr w:type="spellStart"/>
      <w:r w:rsidRPr="00A32060">
        <w:rPr>
          <w:rFonts w:ascii="Times New Roman" w:hAnsi="Times New Roman" w:cs="Times New Roman"/>
          <w:sz w:val="24"/>
          <w:szCs w:val="24"/>
        </w:rPr>
        <w:t>овоидной</w:t>
      </w:r>
      <w:proofErr w:type="spellEnd"/>
      <w:r w:rsidRPr="00A32060">
        <w:rPr>
          <w:rFonts w:ascii="Times New Roman" w:hAnsi="Times New Roman" w:cs="Times New Roman"/>
          <w:sz w:val="24"/>
          <w:szCs w:val="24"/>
        </w:rPr>
        <w:t xml:space="preserve"> формы, окружность живота 100 см., высота стояния дна матки 32 см. В зеркалах: подтекают светлые околоплодные воды. Вагинально: влагалище рожавшей женщины, шейка матки сглажена, раскрытие 4 см, края маточного зева мягкие. Плодный пузырь отсутствует.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Сформулируйте диагноз и обоснуйте его.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 тактику фельдшера в данной ситуации.</w:t>
      </w:r>
    </w:p>
    <w:p w:rsidR="002D4779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Задача 3.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060">
        <w:rPr>
          <w:rFonts w:ascii="Times New Roman" w:hAnsi="Times New Roman" w:cs="Times New Roman"/>
          <w:sz w:val="24"/>
          <w:szCs w:val="24"/>
        </w:rPr>
        <w:t xml:space="preserve">Фельдшер скорой помощи приехал на вызов к беременной Е. М. 20 лет. Срок беременности 39 - 40 недель. Жалобы: на схваткообразные боли в животе, начавшиеся 6 часов назад. Анамнез: беременность первая, протекала без осложнений. Объективно: общее состояние удовлетворительное. Вес 64 кг. </w:t>
      </w:r>
      <w:proofErr w:type="gramStart"/>
      <w:r w:rsidRPr="00A32060">
        <w:rPr>
          <w:rFonts w:ascii="Times New Roman" w:hAnsi="Times New Roman" w:cs="Times New Roman"/>
          <w:sz w:val="24"/>
          <w:szCs w:val="24"/>
        </w:rPr>
        <w:t xml:space="preserve">АД 120/80 мм рт. ст. Живот </w:t>
      </w:r>
      <w:proofErr w:type="spellStart"/>
      <w:r w:rsidRPr="00A32060">
        <w:rPr>
          <w:rFonts w:ascii="Times New Roman" w:hAnsi="Times New Roman" w:cs="Times New Roman"/>
          <w:sz w:val="24"/>
          <w:szCs w:val="24"/>
        </w:rPr>
        <w:t>овоидной</w:t>
      </w:r>
      <w:proofErr w:type="spellEnd"/>
      <w:r w:rsidRPr="00A32060">
        <w:rPr>
          <w:rFonts w:ascii="Times New Roman" w:hAnsi="Times New Roman" w:cs="Times New Roman"/>
          <w:sz w:val="24"/>
          <w:szCs w:val="24"/>
        </w:rPr>
        <w:t xml:space="preserve"> формы, окружность живота 100 см., высота стояния дна матки 34 см. В правой боковой стороне матки пальпируется гладкая, широкая поверхность плода, в левой - мелкие подвижные бугорки.</w:t>
      </w:r>
      <w:proofErr w:type="gramEnd"/>
      <w:r w:rsidRPr="00A32060">
        <w:rPr>
          <w:rFonts w:ascii="Times New Roman" w:hAnsi="Times New Roman" w:cs="Times New Roman"/>
          <w:sz w:val="24"/>
          <w:szCs w:val="24"/>
        </w:rPr>
        <w:t xml:space="preserve"> Над входом в малый таз прощупывается крупная, плотная, баллотирующая часть плода. Сердцебиение плода ясное, ритмичное, 136 ударов в минуту, справа ниже пупка. 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Сформулируйте диагноз и обоснуйте его.</w:t>
      </w:r>
    </w:p>
    <w:p w:rsidR="002D4779" w:rsidRPr="00A32060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 тактику фельдшера в данной ситуации.</w:t>
      </w:r>
    </w:p>
    <w:p w:rsidR="002D4779" w:rsidRDefault="002D4779" w:rsidP="002D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D4779" w:rsidSect="002D47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E973FE"/>
    <w:multiLevelType w:val="singleLevel"/>
    <w:tmpl w:val="EAE973FE"/>
    <w:lvl w:ilvl="0">
      <w:start w:val="1"/>
      <w:numFmt w:val="decimal"/>
      <w:suff w:val="space"/>
      <w:lvlText w:val="%1."/>
      <w:lvlJc w:val="left"/>
    </w:lvl>
  </w:abstractNum>
  <w:abstractNum w:abstractNumId="1">
    <w:nsid w:val="F70858DD"/>
    <w:multiLevelType w:val="singleLevel"/>
    <w:tmpl w:val="65504410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2">
    <w:nsid w:val="01CE5910"/>
    <w:multiLevelType w:val="hybridMultilevel"/>
    <w:tmpl w:val="07768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D4028"/>
    <w:multiLevelType w:val="hybridMultilevel"/>
    <w:tmpl w:val="83BE9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F3D1A"/>
    <w:multiLevelType w:val="hybridMultilevel"/>
    <w:tmpl w:val="226E5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C5C0E"/>
    <w:multiLevelType w:val="hybridMultilevel"/>
    <w:tmpl w:val="E03A92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A7C04"/>
    <w:multiLevelType w:val="hybridMultilevel"/>
    <w:tmpl w:val="38DA8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BFB0"/>
    <w:multiLevelType w:val="singleLevel"/>
    <w:tmpl w:val="6802BFB0"/>
    <w:lvl w:ilvl="0">
      <w:start w:val="1"/>
      <w:numFmt w:val="decimal"/>
      <w:suff w:val="space"/>
      <w:lvlText w:val="%1."/>
      <w:lvlJc w:val="left"/>
    </w:lvl>
  </w:abstractNum>
  <w:abstractNum w:abstractNumId="8">
    <w:nsid w:val="79A61F69"/>
    <w:multiLevelType w:val="hybridMultilevel"/>
    <w:tmpl w:val="8B8E6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A2492"/>
    <w:multiLevelType w:val="hybridMultilevel"/>
    <w:tmpl w:val="71D0A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0D"/>
    <w:rsid w:val="0028710D"/>
    <w:rsid w:val="002D4779"/>
    <w:rsid w:val="005F0003"/>
    <w:rsid w:val="009924C0"/>
    <w:rsid w:val="009E33B7"/>
    <w:rsid w:val="00D5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2026-04-29T02:09:00Z</dcterms:created>
  <dcterms:modified xsi:type="dcterms:W3CDTF">2026-04-29T02:47:00Z</dcterms:modified>
</cp:coreProperties>
</file>