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30" w:rsidRDefault="004C2F30" w:rsidP="004C2F30">
      <w:pPr>
        <w:spacing w:line="360" w:lineRule="auto"/>
        <w:jc w:val="center"/>
        <w:rPr>
          <w:b/>
          <w:color w:val="auto"/>
          <w:sz w:val="28"/>
          <w:szCs w:val="28"/>
        </w:rPr>
      </w:pPr>
      <w:r w:rsidRPr="004C2F30">
        <w:rPr>
          <w:b/>
          <w:color w:val="auto"/>
          <w:sz w:val="28"/>
          <w:szCs w:val="28"/>
        </w:rPr>
        <w:t>Лекция</w:t>
      </w:r>
      <w:r w:rsidRPr="004C2F30">
        <w:rPr>
          <w:b/>
          <w:color w:val="auto"/>
          <w:sz w:val="28"/>
          <w:szCs w:val="28"/>
        </w:rPr>
        <w:t xml:space="preserve"> </w:t>
      </w:r>
      <w:r w:rsidRPr="004C2F30">
        <w:rPr>
          <w:b/>
          <w:color w:val="auto"/>
          <w:sz w:val="28"/>
          <w:szCs w:val="28"/>
        </w:rPr>
        <w:t>1</w:t>
      </w:r>
      <w:r w:rsidRPr="004C2F30">
        <w:rPr>
          <w:b/>
          <w:color w:val="auto"/>
          <w:sz w:val="28"/>
          <w:szCs w:val="28"/>
        </w:rPr>
        <w:t>.</w:t>
      </w:r>
      <w:r w:rsidRPr="004C2F30">
        <w:rPr>
          <w:b/>
          <w:color w:val="auto"/>
          <w:sz w:val="28"/>
          <w:szCs w:val="28"/>
        </w:rPr>
        <w:t xml:space="preserve"> Паллиативная помощь как предмет общественного здравоохранения.</w:t>
      </w:r>
      <w:r w:rsidRPr="004C2F30">
        <w:rPr>
          <w:b/>
          <w:color w:val="auto"/>
          <w:sz w:val="28"/>
          <w:szCs w:val="28"/>
        </w:rPr>
        <w:t xml:space="preserve"> </w:t>
      </w:r>
      <w:r w:rsidRPr="004C2F30">
        <w:rPr>
          <w:b/>
          <w:color w:val="auto"/>
          <w:sz w:val="28"/>
          <w:szCs w:val="28"/>
        </w:rPr>
        <w:t>Правовые</w:t>
      </w:r>
      <w:r w:rsidRPr="004C2F30">
        <w:rPr>
          <w:b/>
          <w:color w:val="auto"/>
          <w:sz w:val="28"/>
          <w:szCs w:val="28"/>
        </w:rPr>
        <w:t xml:space="preserve"> </w:t>
      </w:r>
      <w:r w:rsidRPr="004C2F30">
        <w:rPr>
          <w:b/>
          <w:color w:val="auto"/>
          <w:sz w:val="28"/>
          <w:szCs w:val="28"/>
        </w:rPr>
        <w:t>основы организации паллиативной помощи.</w:t>
      </w:r>
    </w:p>
    <w:p w:rsidR="004C2F30" w:rsidRDefault="004C2F30" w:rsidP="004C2F30">
      <w:pPr>
        <w:spacing w:line="360" w:lineRule="auto"/>
        <w:rPr>
          <w:b/>
          <w:color w:val="auto"/>
          <w:sz w:val="28"/>
          <w:szCs w:val="28"/>
        </w:rPr>
      </w:pPr>
    </w:p>
    <w:p w:rsidR="004C2F30" w:rsidRPr="004C2F30" w:rsidRDefault="004C2F30" w:rsidP="004C2F30">
      <w:pPr>
        <w:spacing w:line="360" w:lineRule="auto"/>
        <w:rPr>
          <w:color w:val="auto"/>
          <w:sz w:val="28"/>
          <w:szCs w:val="28"/>
        </w:rPr>
      </w:pPr>
      <w:r w:rsidRPr="004C2F30">
        <w:rPr>
          <w:color w:val="auto"/>
          <w:sz w:val="28"/>
          <w:szCs w:val="28"/>
        </w:rPr>
        <w:t>План:</w:t>
      </w:r>
    </w:p>
    <w:p w:rsidR="004C2F30" w:rsidRDefault="004C2F30" w:rsidP="004C2F30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4C2F30">
        <w:rPr>
          <w:color w:val="auto"/>
          <w:sz w:val="28"/>
          <w:szCs w:val="28"/>
        </w:rPr>
        <w:t>Понятие «паллиативная помощь». Цели и задачи паллиативной</w:t>
      </w:r>
      <w:r w:rsidRPr="004C2F30">
        <w:rPr>
          <w:color w:val="auto"/>
          <w:sz w:val="28"/>
          <w:szCs w:val="28"/>
        </w:rPr>
        <w:t xml:space="preserve"> </w:t>
      </w:r>
      <w:r w:rsidRPr="004C2F30">
        <w:rPr>
          <w:color w:val="auto"/>
          <w:sz w:val="28"/>
          <w:szCs w:val="28"/>
        </w:rPr>
        <w:t>помощи.</w:t>
      </w:r>
    </w:p>
    <w:p w:rsidR="004C2F30" w:rsidRDefault="004C2F30" w:rsidP="004C2F30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4C2F30">
        <w:rPr>
          <w:color w:val="auto"/>
          <w:sz w:val="28"/>
          <w:szCs w:val="28"/>
        </w:rPr>
        <w:t>Основные критерии качества жизни в современной</w:t>
      </w:r>
      <w:r w:rsidRPr="004C2F30">
        <w:rPr>
          <w:color w:val="auto"/>
          <w:sz w:val="28"/>
          <w:szCs w:val="28"/>
        </w:rPr>
        <w:t xml:space="preserve"> </w:t>
      </w:r>
      <w:r w:rsidRPr="004C2F30">
        <w:rPr>
          <w:color w:val="auto"/>
          <w:sz w:val="28"/>
          <w:szCs w:val="28"/>
        </w:rPr>
        <w:t>паллиативной медицине.</w:t>
      </w:r>
    </w:p>
    <w:p w:rsidR="004C2F30" w:rsidRDefault="004C2F30" w:rsidP="004C2F30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4C2F30">
        <w:rPr>
          <w:color w:val="auto"/>
          <w:sz w:val="28"/>
          <w:szCs w:val="28"/>
        </w:rPr>
        <w:t>Нормативно-правовые акты, ре</w:t>
      </w:r>
      <w:r w:rsidRPr="004C2F30">
        <w:rPr>
          <w:color w:val="auto"/>
          <w:sz w:val="28"/>
          <w:szCs w:val="28"/>
        </w:rPr>
        <w:t xml:space="preserve">гламентирующие основные аспекты </w:t>
      </w:r>
      <w:r w:rsidRPr="004C2F30">
        <w:rPr>
          <w:color w:val="auto"/>
          <w:sz w:val="28"/>
          <w:szCs w:val="28"/>
        </w:rPr>
        <w:t>паллиативной помощи</w:t>
      </w:r>
      <w:r w:rsidRPr="004C2F30">
        <w:rPr>
          <w:color w:val="auto"/>
          <w:sz w:val="28"/>
          <w:szCs w:val="28"/>
        </w:rPr>
        <w:t>.</w:t>
      </w:r>
    </w:p>
    <w:p w:rsidR="004C2F30" w:rsidRDefault="004C2F30" w:rsidP="004C2F30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4C2F30">
        <w:rPr>
          <w:color w:val="auto"/>
          <w:sz w:val="28"/>
          <w:szCs w:val="28"/>
        </w:rPr>
        <w:t>Учреждения, оказывающие паллиативную помощь.</w:t>
      </w:r>
    </w:p>
    <w:p w:rsidR="004C2F30" w:rsidRDefault="004C2F30" w:rsidP="004C2F30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4C2F30">
        <w:rPr>
          <w:color w:val="auto"/>
          <w:sz w:val="28"/>
          <w:szCs w:val="28"/>
        </w:rPr>
        <w:t>Состав многопрофильной бригады для оказания паллиативной помощи.</w:t>
      </w:r>
    </w:p>
    <w:p w:rsidR="004C2F30" w:rsidRPr="004C2F30" w:rsidRDefault="004C2F30" w:rsidP="004C2F30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4C2F30">
        <w:rPr>
          <w:color w:val="auto"/>
          <w:sz w:val="28"/>
          <w:szCs w:val="28"/>
        </w:rPr>
        <w:t>Хосписное</w:t>
      </w:r>
      <w:proofErr w:type="spellEnd"/>
      <w:r w:rsidRPr="004C2F30">
        <w:rPr>
          <w:color w:val="auto"/>
          <w:sz w:val="28"/>
          <w:szCs w:val="28"/>
        </w:rPr>
        <w:t xml:space="preserve"> движение. Уход за пациентами в хосписе.</w:t>
      </w:r>
    </w:p>
    <w:p w:rsidR="004C2F30" w:rsidRDefault="004C2F30" w:rsidP="004C2F30">
      <w:pPr>
        <w:spacing w:line="360" w:lineRule="auto"/>
        <w:jc w:val="both"/>
        <w:rPr>
          <w:color w:val="auto"/>
          <w:sz w:val="28"/>
          <w:szCs w:val="28"/>
        </w:rPr>
      </w:pPr>
    </w:p>
    <w:p w:rsidR="004C2F30" w:rsidRPr="004C2F30" w:rsidRDefault="004C2F30" w:rsidP="004C2F30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hanging="11"/>
        <w:jc w:val="center"/>
        <w:rPr>
          <w:b/>
          <w:color w:val="auto"/>
          <w:sz w:val="28"/>
          <w:szCs w:val="28"/>
        </w:rPr>
      </w:pPr>
      <w:r w:rsidRPr="004C2F30">
        <w:rPr>
          <w:b/>
          <w:color w:val="auto"/>
          <w:sz w:val="28"/>
          <w:szCs w:val="28"/>
        </w:rPr>
        <w:t>Понятие «паллиативная помощь». Цели и задачи паллиативной помощи.</w:t>
      </w:r>
    </w:p>
    <w:p w:rsidR="004C2F30" w:rsidRDefault="004C2F30" w:rsidP="004C2F30">
      <w:pPr>
        <w:spacing w:line="360" w:lineRule="auto"/>
        <w:jc w:val="both"/>
        <w:rPr>
          <w:color w:val="auto"/>
          <w:sz w:val="28"/>
          <w:szCs w:val="28"/>
        </w:rPr>
      </w:pPr>
    </w:p>
    <w:p w:rsidR="004C2F30" w:rsidRDefault="004C2F30" w:rsidP="004C2F30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Паллиативная помощь – это область здравоохранения, призванная улучшить качество жизни </w:t>
      </w:r>
      <w:proofErr w:type="spellStart"/>
      <w:r>
        <w:rPr>
          <w:color w:val="auto"/>
          <w:sz w:val="28"/>
          <w:szCs w:val="28"/>
        </w:rPr>
        <w:t>инкурабельного</w:t>
      </w:r>
      <w:proofErr w:type="spellEnd"/>
      <w:r>
        <w:rPr>
          <w:color w:val="auto"/>
          <w:sz w:val="28"/>
          <w:szCs w:val="28"/>
        </w:rPr>
        <w:t xml:space="preserve"> пациента, в ситуации, когда возможности радикального лечения ограничены или исчерпаны. </w:t>
      </w:r>
    </w:p>
    <w:p w:rsidR="004C2F30" w:rsidRDefault="004C2F30" w:rsidP="004C2F30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Согласно определению ВОЗ, паллиативная медицинская помощь (от </w:t>
      </w:r>
      <w:proofErr w:type="spellStart"/>
      <w:r>
        <w:rPr>
          <w:color w:val="auto"/>
          <w:sz w:val="28"/>
          <w:szCs w:val="28"/>
        </w:rPr>
        <w:t>лат.Pallium</w:t>
      </w:r>
      <w:proofErr w:type="spellEnd"/>
      <w:r>
        <w:rPr>
          <w:color w:val="auto"/>
          <w:sz w:val="28"/>
          <w:szCs w:val="28"/>
        </w:rPr>
        <w:t xml:space="preserve"> – маска, плащ) – это подход, позволяющий улучшить качество жизни пациентов и их семей, столкнувшихся с проблемами, связанными с опасным для жизни заболеванием, путем предотвращения и облегчения страданий за счет раннего выявления и тщательной оценки и лечения боли и других физиологических симптомов, а также оказания психосоциальной и духовной поддержки</w:t>
      </w:r>
      <w:r>
        <w:rPr>
          <w:color w:val="auto"/>
          <w:sz w:val="28"/>
          <w:szCs w:val="28"/>
        </w:rPr>
        <w:t xml:space="preserve">. </w:t>
      </w:r>
      <w:proofErr w:type="gramEnd"/>
    </w:p>
    <w:p w:rsidR="004C2F30" w:rsidRDefault="004C2F30" w:rsidP="004C2F30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Оказание паллиативной медицинской помощи не только улучшает качество жизни пациентов и членов их семей, но также является очень хорошей выгодой для системы здравоохранения, т. к. позволяет уменьшать число </w:t>
      </w:r>
      <w:r>
        <w:rPr>
          <w:color w:val="auto"/>
          <w:sz w:val="28"/>
          <w:szCs w:val="28"/>
        </w:rPr>
        <w:lastRenderedPageBreak/>
        <w:t>пациентов, поступающих в стационар. В процессе оказания паллиативной помощи необходимо признать ценность каждого человека и уважать его как уникальную личность. Помощь может осуществляться только в том случае, если пациент и члены его семьи готовы ее принять</w:t>
      </w:r>
      <w:r>
        <w:rPr>
          <w:color w:val="auto"/>
          <w:sz w:val="28"/>
          <w:szCs w:val="28"/>
        </w:rPr>
        <w:t>.</w:t>
      </w:r>
    </w:p>
    <w:p w:rsidR="004C2F30" w:rsidRDefault="004C2F30" w:rsidP="004C2F30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паллиативном лечении пациенту совместно с медикаментозным лечением оказывают и целый ряд мероприятий, направленных на решение психологических, социальных или духовных проблем. Универсальность такого подхода позволяет охватить все сферы, касающиеся нужд пациента, и сфокусировать внимание на сохранении качества жизни на определенном уровне</w:t>
      </w:r>
      <w:r>
        <w:rPr>
          <w:color w:val="auto"/>
          <w:sz w:val="28"/>
          <w:szCs w:val="28"/>
        </w:rPr>
        <w:t>.</w:t>
      </w:r>
    </w:p>
    <w:p w:rsidR="004C2F30" w:rsidRDefault="004C2F30" w:rsidP="004C2F3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Концепция паллиативной помощи твердит о том, что преднамеренное прекращение жизни пациента никогда не является необходимым, если симптомы пациента контролируются. </w:t>
      </w:r>
    </w:p>
    <w:p w:rsidR="004C2F30" w:rsidRDefault="004C2F30" w:rsidP="004C2F30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Целью паллиативной медицинской помощи является обеспечение достойного человека умирание, а не поощрение желания «ускорить наступление смерти». И чтобы достичь этой цели, необходимо продуктивное взаимодействие в команде персоналов </w:t>
      </w:r>
      <w:proofErr w:type="spellStart"/>
      <w:r>
        <w:rPr>
          <w:color w:val="auto"/>
          <w:sz w:val="28"/>
          <w:szCs w:val="28"/>
        </w:rPr>
        <w:t>хосписной</w:t>
      </w:r>
      <w:proofErr w:type="spellEnd"/>
      <w:r>
        <w:rPr>
          <w:color w:val="auto"/>
          <w:sz w:val="28"/>
          <w:szCs w:val="28"/>
        </w:rPr>
        <w:t xml:space="preserve"> службы. Паллиативная помощь утверждает жизнь и отношение к смерти как к естественному процессу; не имеет намерений ни отсрочить, ни приблизить наступление смерти</w:t>
      </w:r>
      <w:r>
        <w:rPr>
          <w:color w:val="auto"/>
          <w:sz w:val="28"/>
          <w:szCs w:val="28"/>
        </w:rPr>
        <w:t>.</w:t>
      </w:r>
    </w:p>
    <w:p w:rsidR="004C2F30" w:rsidRDefault="004C2F30" w:rsidP="004C2F3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Ее задача - это обеспечение лучшего качества жизни пациента до самого конца. В свою очередь оказание паллиативной помощи должно гарантироваться всем нуждающимся в ней и реализоваться на принципах доступности, равноправия, высокого качества и бесплатности. </w:t>
      </w:r>
    </w:p>
    <w:p w:rsidR="00B61AF6" w:rsidRDefault="00B61AF6" w:rsidP="00B61AF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Один из основных принципов паллиативной медицины – это непрерывность ее оказания. Право выбора места оказания помощи – на дому или в стационаре – остается за пациентом. </w:t>
      </w:r>
    </w:p>
    <w:p w:rsidR="00B61AF6" w:rsidRDefault="00B61AF6" w:rsidP="00B61AF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Выделяют следующие принципы паллиативной помощи: </w:t>
      </w:r>
    </w:p>
    <w:p w:rsidR="00B61AF6" w:rsidRDefault="00B61AF6" w:rsidP="00B61AF6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поддерживать жизнь и относиться к смерти как к естественному процессу; </w:t>
      </w:r>
    </w:p>
    <w:p w:rsidR="00B61AF6" w:rsidRDefault="00B61AF6" w:rsidP="00B61AF6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не приближать и не затягивать смерть; </w:t>
      </w:r>
    </w:p>
    <w:p w:rsidR="00B61AF6" w:rsidRDefault="00B61AF6" w:rsidP="00B61AF6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период приближения смерти уменьшать боли и другие симптомы у больных, снижая тем самым </w:t>
      </w:r>
      <w:proofErr w:type="spellStart"/>
      <w:r>
        <w:rPr>
          <w:color w:val="auto"/>
          <w:sz w:val="28"/>
          <w:szCs w:val="28"/>
        </w:rPr>
        <w:t>дистресс</w:t>
      </w:r>
      <w:proofErr w:type="spellEnd"/>
      <w:r>
        <w:rPr>
          <w:color w:val="auto"/>
          <w:sz w:val="28"/>
          <w:szCs w:val="28"/>
        </w:rPr>
        <w:t xml:space="preserve">; </w:t>
      </w:r>
    </w:p>
    <w:p w:rsidR="00B61AF6" w:rsidRDefault="00B61AF6" w:rsidP="00B61AF6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объединять психологические, социальные, духовные вопросы ухода за больными таким образом, чтобы они могли прийти к конструктивному восприятию своей смерти; </w:t>
      </w:r>
    </w:p>
    <w:p w:rsidR="00B61AF6" w:rsidRDefault="00B61AF6" w:rsidP="00B61AF6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пациентам систему поддержки, позволяющую сохранить как можно более активный и творческий образ до самого конца; </w:t>
      </w:r>
    </w:p>
    <w:p w:rsidR="00B61AF6" w:rsidRDefault="00B61AF6" w:rsidP="00B61AF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систему поддержки для семей, чтобы они были в состоянии справиться с проблемами, вызванными болезнью близкого человека и возникающими в период переживания горя</w:t>
      </w:r>
      <w:r>
        <w:rPr>
          <w:color w:val="auto"/>
          <w:sz w:val="28"/>
          <w:szCs w:val="28"/>
        </w:rPr>
        <w:t>.</w:t>
      </w:r>
    </w:p>
    <w:p w:rsidR="00B61AF6" w:rsidRDefault="00B61AF6" w:rsidP="00B61AF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Также выделяют этические принципы паллиативной помощи, которые можно сформулировать следующим образом: </w:t>
      </w:r>
    </w:p>
    <w:p w:rsidR="00B61AF6" w:rsidRDefault="00B61AF6" w:rsidP="00B61AF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соблюдать автономию пациента (уважать пациента как личность); </w:t>
      </w:r>
    </w:p>
    <w:p w:rsidR="00B61AF6" w:rsidRDefault="00B61AF6" w:rsidP="00B61AF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делать добро; </w:t>
      </w:r>
    </w:p>
    <w:p w:rsidR="00B61AF6" w:rsidRDefault="00B61AF6" w:rsidP="00B61AF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 вредить; </w:t>
      </w:r>
    </w:p>
    <w:p w:rsidR="00B61AF6" w:rsidRDefault="00B61AF6" w:rsidP="00B61AF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поступать справедливо (беспристрастно);</w:t>
      </w:r>
    </w:p>
    <w:p w:rsidR="00B61AF6" w:rsidRDefault="00B61AF6" w:rsidP="00B61AF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больной и семья – единое целое; </w:t>
      </w:r>
    </w:p>
    <w:p w:rsidR="00B61AF6" w:rsidRDefault="00B61AF6" w:rsidP="00B61AF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забота о семье – это продолжение заботы о пациенте; </w:t>
      </w:r>
    </w:p>
    <w:p w:rsidR="00B61AF6" w:rsidRDefault="00B61AF6" w:rsidP="00B61AF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стремиться сохранить жизнь (при биологической невозможности обеспечить комфортную смерть)</w:t>
      </w:r>
      <w:r w:rsidR="00975A1E">
        <w:rPr>
          <w:color w:val="auto"/>
          <w:sz w:val="28"/>
          <w:szCs w:val="28"/>
        </w:rPr>
        <w:t>.</w:t>
      </w:r>
    </w:p>
    <w:p w:rsidR="00B61AF6" w:rsidRDefault="00B61AF6" w:rsidP="00B61AF6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975A1E" w:rsidRPr="00975A1E" w:rsidRDefault="00975A1E" w:rsidP="00975A1E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center"/>
        <w:rPr>
          <w:b/>
          <w:color w:val="auto"/>
          <w:sz w:val="28"/>
          <w:szCs w:val="28"/>
        </w:rPr>
      </w:pPr>
      <w:r w:rsidRPr="00975A1E">
        <w:rPr>
          <w:b/>
          <w:color w:val="auto"/>
          <w:sz w:val="28"/>
          <w:szCs w:val="28"/>
        </w:rPr>
        <w:t>Основные критерии качества жизни в современной паллиативной медицине.</w:t>
      </w:r>
    </w:p>
    <w:p w:rsidR="00975A1E" w:rsidRDefault="00975A1E" w:rsidP="00975A1E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975A1E" w:rsidRPr="00975A1E" w:rsidRDefault="00975A1E" w:rsidP="00975A1E">
      <w:pPr>
        <w:shd w:val="clear" w:color="auto" w:fill="FFFFFF"/>
        <w:spacing w:after="120" w:line="360" w:lineRule="auto"/>
        <w:ind w:firstLine="708"/>
        <w:jc w:val="both"/>
        <w:rPr>
          <w:color w:val="auto"/>
          <w:sz w:val="28"/>
          <w:szCs w:val="28"/>
        </w:rPr>
      </w:pPr>
      <w:r w:rsidRPr="00975A1E">
        <w:rPr>
          <w:color w:val="auto"/>
          <w:sz w:val="28"/>
          <w:szCs w:val="28"/>
        </w:rPr>
        <w:t>Основные критерии качества жизни в современной паллиативной медицине включают:</w:t>
      </w:r>
    </w:p>
    <w:p w:rsidR="00975A1E" w:rsidRDefault="00975A1E" w:rsidP="00975A1E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360" w:lineRule="auto"/>
        <w:ind w:left="0" w:firstLine="708"/>
        <w:jc w:val="both"/>
        <w:rPr>
          <w:color w:val="auto"/>
          <w:sz w:val="28"/>
          <w:szCs w:val="28"/>
        </w:rPr>
      </w:pPr>
      <w:r w:rsidRPr="00975A1E">
        <w:rPr>
          <w:color w:val="auto"/>
          <w:sz w:val="28"/>
          <w:szCs w:val="28"/>
        </w:rPr>
        <w:t xml:space="preserve">Физическую активность. Для её оценки используют шкалу, разработанную в Московском научно-исследовательском онкологическом </w:t>
      </w:r>
      <w:r w:rsidRPr="00975A1E">
        <w:rPr>
          <w:color w:val="auto"/>
          <w:sz w:val="28"/>
          <w:szCs w:val="28"/>
        </w:rPr>
        <w:lastRenderedPageBreak/>
        <w:t>институте им. П. А. Герцена. По ней определяют нормальную физическую активность, незначительно сниженную (больной способен самостоятельно посещать врача), умеренно сниженную (постельный режим менее 50% дневного времени), значительно сниженную (более 50%) и минимальную (постельный режим). </w:t>
      </w:r>
      <w:r>
        <w:rPr>
          <w:color w:val="auto"/>
          <w:sz w:val="28"/>
          <w:szCs w:val="28"/>
        </w:rPr>
        <w:t xml:space="preserve"> </w:t>
      </w:r>
    </w:p>
    <w:p w:rsidR="00975A1E" w:rsidRDefault="00975A1E" w:rsidP="00975A1E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360" w:lineRule="auto"/>
        <w:ind w:left="0" w:firstLine="708"/>
        <w:jc w:val="both"/>
        <w:rPr>
          <w:color w:val="auto"/>
          <w:sz w:val="28"/>
          <w:szCs w:val="28"/>
        </w:rPr>
      </w:pPr>
      <w:r w:rsidRPr="00975A1E">
        <w:rPr>
          <w:color w:val="auto"/>
          <w:sz w:val="28"/>
          <w:szCs w:val="28"/>
        </w:rPr>
        <w:t>Социальную активность. Для более детальной оценки применяют комплекс критериев, рекомендуемый Международной ассоциацией по изучению боли, который включает учёт социальной активности, профессиональной деятельности, духовности, сексуальных функций, удовлетворённость лечением. </w:t>
      </w:r>
    </w:p>
    <w:p w:rsidR="00975A1E" w:rsidRPr="00975A1E" w:rsidRDefault="00975A1E" w:rsidP="00975A1E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360" w:lineRule="auto"/>
        <w:ind w:left="0" w:firstLine="708"/>
        <w:jc w:val="both"/>
        <w:rPr>
          <w:color w:val="auto"/>
          <w:sz w:val="28"/>
          <w:szCs w:val="28"/>
        </w:rPr>
      </w:pPr>
      <w:r w:rsidRPr="00975A1E">
        <w:rPr>
          <w:color w:val="auto"/>
          <w:sz w:val="28"/>
          <w:szCs w:val="28"/>
        </w:rPr>
        <w:t xml:space="preserve">Психологическое состояние. Высококачественная паллиативная медицина подразумевает </w:t>
      </w:r>
      <w:proofErr w:type="spellStart"/>
      <w:r w:rsidRPr="00975A1E">
        <w:rPr>
          <w:color w:val="auto"/>
          <w:sz w:val="28"/>
          <w:szCs w:val="28"/>
        </w:rPr>
        <w:t>мультидисциплинарный</w:t>
      </w:r>
      <w:proofErr w:type="spellEnd"/>
      <w:r w:rsidRPr="00975A1E">
        <w:rPr>
          <w:color w:val="auto"/>
          <w:sz w:val="28"/>
          <w:szCs w:val="28"/>
        </w:rPr>
        <w:t xml:space="preserve"> подход, в том числе помощь психолога самому больному и </w:t>
      </w:r>
      <w:proofErr w:type="gramStart"/>
      <w:r w:rsidRPr="00975A1E">
        <w:rPr>
          <w:color w:val="auto"/>
          <w:sz w:val="28"/>
          <w:szCs w:val="28"/>
        </w:rPr>
        <w:t>близким</w:t>
      </w:r>
      <w:proofErr w:type="gramEnd"/>
      <w:r w:rsidRPr="00975A1E">
        <w:rPr>
          <w:color w:val="auto"/>
          <w:sz w:val="28"/>
          <w:szCs w:val="28"/>
        </w:rPr>
        <w:t xml:space="preserve">. </w:t>
      </w:r>
    </w:p>
    <w:p w:rsidR="00975A1E" w:rsidRPr="00975A1E" w:rsidRDefault="00975A1E" w:rsidP="00975A1E">
      <w:pPr>
        <w:shd w:val="clear" w:color="auto" w:fill="FFFFFF"/>
        <w:spacing w:after="120" w:line="360" w:lineRule="auto"/>
        <w:ind w:firstLine="708"/>
        <w:jc w:val="both"/>
        <w:rPr>
          <w:color w:val="auto"/>
          <w:sz w:val="28"/>
          <w:szCs w:val="28"/>
        </w:rPr>
      </w:pPr>
      <w:r w:rsidRPr="00975A1E">
        <w:rPr>
          <w:color w:val="auto"/>
          <w:sz w:val="28"/>
          <w:szCs w:val="28"/>
        </w:rPr>
        <w:t xml:space="preserve">При оценке качества жизни в паллиативной медицине учитывают тяжесть физического и психологического статуса пациентов, наличие тяжёлых патологических симптомов и ограниченную способность больных </w:t>
      </w:r>
      <w:proofErr w:type="gramStart"/>
      <w:r w:rsidRPr="00975A1E">
        <w:rPr>
          <w:color w:val="auto"/>
          <w:sz w:val="28"/>
          <w:szCs w:val="28"/>
        </w:rPr>
        <w:t>к</w:t>
      </w:r>
      <w:proofErr w:type="gramEnd"/>
      <w:r w:rsidRPr="00975A1E">
        <w:rPr>
          <w:color w:val="auto"/>
          <w:sz w:val="28"/>
          <w:szCs w:val="28"/>
        </w:rPr>
        <w:t xml:space="preserve"> концентрации внимания.</w:t>
      </w:r>
    </w:p>
    <w:p w:rsidR="00975A1E" w:rsidRDefault="00975A1E" w:rsidP="00B61AF6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975A1E" w:rsidRPr="00975A1E" w:rsidRDefault="00975A1E" w:rsidP="00975A1E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center"/>
        <w:rPr>
          <w:b/>
          <w:color w:val="auto"/>
          <w:sz w:val="28"/>
          <w:szCs w:val="28"/>
        </w:rPr>
      </w:pPr>
      <w:r w:rsidRPr="00975A1E">
        <w:rPr>
          <w:b/>
          <w:color w:val="auto"/>
          <w:sz w:val="28"/>
          <w:szCs w:val="28"/>
        </w:rPr>
        <w:t>Нормативно-правовые акты, регламентирующие основные аспекты паллиативной помощи.</w:t>
      </w:r>
    </w:p>
    <w:p w:rsidR="00B61AF6" w:rsidRDefault="00B61AF6" w:rsidP="00B61AF6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B61AF6" w:rsidRDefault="00B61AF6" w:rsidP="00B61AF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настоящее время в России заложена нормативно-правовая основа для развития паллиативной помощи, а именно в 2011 г. принят Федеральный Закон №323-ФЗ «Об основах охраны здоровья граждан в РФ», где паллиативная медицинская помощь выделена в отдельный вид медицинской помощи, гарантируем</w:t>
      </w:r>
      <w:r w:rsidR="00975A1E">
        <w:rPr>
          <w:color w:val="auto"/>
          <w:sz w:val="28"/>
          <w:szCs w:val="28"/>
        </w:rPr>
        <w:t>ый государством своим гражданам</w:t>
      </w:r>
      <w:r>
        <w:rPr>
          <w:rFonts w:eastAsia="Calibri"/>
          <w:color w:val="auto"/>
          <w:spacing w:val="2"/>
          <w:sz w:val="28"/>
          <w:szCs w:val="28"/>
          <w:shd w:val="clear" w:color="auto" w:fill="FFFFFF"/>
          <w:lang w:eastAsia="en-US"/>
        </w:rPr>
        <w:t>.</w:t>
      </w:r>
    </w:p>
    <w:p w:rsidR="00B61AF6" w:rsidRDefault="00B61AF6" w:rsidP="00B61AF6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 в 2015 году Министерство здравоохранения РФ утвердил приказ №187н «Об утверждении Порядка оказания паллиативной медицинской помощи населению»</w:t>
      </w:r>
      <w:r>
        <w:rPr>
          <w:color w:val="auto"/>
          <w:sz w:val="28"/>
          <w:szCs w:val="28"/>
        </w:rPr>
        <w:t>.</w:t>
      </w:r>
    </w:p>
    <w:p w:rsidR="00B61AF6" w:rsidRDefault="00B61AF6" w:rsidP="00B61AF6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Ведущей организацией в области исследований социально-медицинской помощи в терминальный период жизни является ЕАПП (Европейская Ассоциация Паллиативной Помощи). Экспертами ЕАПП разработаны стандарты и нормы оказания помощи больным в терминальной стадии. Они представлены в «Белой книге Европейской ассоциации паллиативной помощи» (2010)</w:t>
      </w:r>
      <w:r>
        <w:rPr>
          <w:color w:val="auto"/>
          <w:sz w:val="28"/>
          <w:szCs w:val="28"/>
        </w:rPr>
        <w:t>.</w:t>
      </w:r>
    </w:p>
    <w:p w:rsidR="00975A1E" w:rsidRDefault="00975A1E" w:rsidP="00B61AF6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975A1E" w:rsidRPr="00975A1E" w:rsidRDefault="00975A1E" w:rsidP="00975A1E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center"/>
        <w:rPr>
          <w:b/>
          <w:color w:val="auto"/>
          <w:sz w:val="28"/>
          <w:szCs w:val="28"/>
        </w:rPr>
      </w:pPr>
      <w:r w:rsidRPr="00975A1E">
        <w:rPr>
          <w:b/>
          <w:color w:val="auto"/>
          <w:sz w:val="28"/>
          <w:szCs w:val="28"/>
        </w:rPr>
        <w:t>Учреждения, оказывающие паллиативную помощь.</w:t>
      </w:r>
    </w:p>
    <w:p w:rsidR="004F705F" w:rsidRDefault="004F705F" w:rsidP="004F705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4F705F" w:rsidRDefault="004F705F" w:rsidP="004F705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Один из основных принципов паллиативной медицины – это непрерывность ее оказания. Право выбора места оказания помощи – на дому или в стационаре – остается за пациентом. </w:t>
      </w:r>
    </w:p>
    <w:p w:rsidR="004F705F" w:rsidRDefault="004F705F" w:rsidP="004F705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рекомендациями ВОЗ, многочисленные формы оказания паллиативной помощи можно разделить на две основные группы – это помощь в </w:t>
      </w:r>
      <w:r>
        <w:rPr>
          <w:color w:val="auto"/>
          <w:sz w:val="28"/>
          <w:szCs w:val="28"/>
        </w:rPr>
        <w:t>стационаре и помощь на дому</w:t>
      </w:r>
      <w:r>
        <w:rPr>
          <w:color w:val="auto"/>
          <w:sz w:val="28"/>
          <w:szCs w:val="28"/>
        </w:rPr>
        <w:t>.</w:t>
      </w:r>
    </w:p>
    <w:p w:rsidR="004F705F" w:rsidRDefault="004F705F" w:rsidP="004F705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Стационарными учреждениями для оказания паллиативной помощи являются хосписы, отделения и палаты паллиативной помощи, расположенные на базе больниц общего профиля, также онкологические диспансеры, стационарные учреждения социальной защиты. </w:t>
      </w:r>
    </w:p>
    <w:p w:rsidR="004F705F" w:rsidRDefault="004F705F" w:rsidP="004F705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Помощь на дому в свою очередь, осуществляется участковой медицинской сестрой или врачом и специалистами выездной службы стационарного учреждения, такие как хосписы и онкологические диспансеры. </w:t>
      </w:r>
    </w:p>
    <w:p w:rsidR="004F705F" w:rsidRDefault="004F705F" w:rsidP="004F705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Существуют неспециализированные и специализированные учреждения оказания паллиативной помощи </w:t>
      </w:r>
      <w:proofErr w:type="spellStart"/>
      <w:r>
        <w:rPr>
          <w:color w:val="auto"/>
          <w:sz w:val="28"/>
          <w:szCs w:val="28"/>
        </w:rPr>
        <w:t>инкурабельным</w:t>
      </w:r>
      <w:proofErr w:type="spellEnd"/>
      <w:r>
        <w:rPr>
          <w:color w:val="auto"/>
          <w:sz w:val="28"/>
          <w:szCs w:val="28"/>
        </w:rPr>
        <w:t xml:space="preserve"> больным.</w:t>
      </w:r>
    </w:p>
    <w:p w:rsidR="004F705F" w:rsidRDefault="004F705F" w:rsidP="004F705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Неспециализированные учреждения паллиативной помощи: </w:t>
      </w:r>
    </w:p>
    <w:p w:rsidR="004F705F" w:rsidRDefault="004F705F" w:rsidP="004F705F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отделения больниц общего профиля; </w:t>
      </w:r>
    </w:p>
    <w:p w:rsidR="004F705F" w:rsidRDefault="004F705F" w:rsidP="004F705F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врачи общей практики; </w:t>
      </w:r>
    </w:p>
    <w:p w:rsidR="004F705F" w:rsidRDefault="004F705F" w:rsidP="004F705F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амбулаторные службы сестринского ухода; </w:t>
      </w:r>
    </w:p>
    <w:p w:rsidR="004F705F" w:rsidRDefault="004F705F" w:rsidP="004F705F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дома для </w:t>
      </w:r>
      <w:proofErr w:type="gramStart"/>
      <w:r>
        <w:rPr>
          <w:color w:val="auto"/>
          <w:sz w:val="28"/>
          <w:szCs w:val="28"/>
        </w:rPr>
        <w:t>престарелых</w:t>
      </w:r>
      <w:proofErr w:type="gramEnd"/>
      <w:r>
        <w:rPr>
          <w:color w:val="auto"/>
          <w:sz w:val="28"/>
          <w:szCs w:val="28"/>
        </w:rPr>
        <w:t xml:space="preserve">; </w:t>
      </w:r>
    </w:p>
    <w:p w:rsidR="004F705F" w:rsidRDefault="004F705F" w:rsidP="004F705F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районные/участковые службы сестринского ухода. </w:t>
      </w:r>
    </w:p>
    <w:p w:rsidR="004F705F" w:rsidRDefault="004F705F" w:rsidP="004F705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Специализированные учреждения паллиативной помощи:</w:t>
      </w:r>
    </w:p>
    <w:p w:rsidR="004F705F" w:rsidRDefault="004F705F" w:rsidP="004F705F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стационарные отделения паллиативной помощи; </w:t>
      </w:r>
    </w:p>
    <w:p w:rsidR="004F705F" w:rsidRDefault="004F705F" w:rsidP="004F705F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стационарные хосписы; </w:t>
      </w:r>
    </w:p>
    <w:p w:rsidR="004F705F" w:rsidRDefault="004F705F" w:rsidP="004F705F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команды (поддержки) паллиативной помощи в больницах; </w:t>
      </w:r>
    </w:p>
    <w:p w:rsidR="004F705F" w:rsidRDefault="004F705F" w:rsidP="004F705F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команды, оказывающие паллиативную помощь на дому; </w:t>
      </w:r>
    </w:p>
    <w:p w:rsidR="004F705F" w:rsidRDefault="004F705F" w:rsidP="004F705F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хосписные</w:t>
      </w:r>
      <w:proofErr w:type="spellEnd"/>
      <w:r>
        <w:rPr>
          <w:color w:val="auto"/>
          <w:sz w:val="28"/>
          <w:szCs w:val="28"/>
        </w:rPr>
        <w:t xml:space="preserve"> команды, оказывающие помощь по месту проживания пациента; </w:t>
      </w:r>
    </w:p>
    <w:p w:rsidR="004F705F" w:rsidRDefault="004F705F" w:rsidP="004F705F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дневные хосписы; </w:t>
      </w:r>
    </w:p>
    <w:p w:rsidR="004F705F" w:rsidRDefault="004F705F" w:rsidP="004F705F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«стационары на дому»; </w:t>
      </w:r>
    </w:p>
    <w:p w:rsidR="004F705F" w:rsidRDefault="004F705F" w:rsidP="004F705F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амбулаторные клиники</w:t>
      </w:r>
      <w:r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:rsidR="004F705F" w:rsidRDefault="004F705F" w:rsidP="004F705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этом выбор учреждения, оказывающую паллиативную помощь, зависит как от региональных особенностей территориального построения и спец</w:t>
      </w:r>
      <w:r>
        <w:rPr>
          <w:color w:val="auto"/>
          <w:sz w:val="28"/>
          <w:szCs w:val="28"/>
        </w:rPr>
        <w:t xml:space="preserve">ифики структуры сети городских и </w:t>
      </w:r>
      <w:r>
        <w:rPr>
          <w:color w:val="auto"/>
          <w:sz w:val="28"/>
          <w:szCs w:val="28"/>
        </w:rPr>
        <w:t xml:space="preserve">сельских </w:t>
      </w:r>
      <w:proofErr w:type="spellStart"/>
      <w:r>
        <w:rPr>
          <w:color w:val="auto"/>
          <w:sz w:val="28"/>
          <w:szCs w:val="28"/>
        </w:rPr>
        <w:t>лечебно</w:t>
      </w:r>
      <w:proofErr w:type="spellEnd"/>
      <w:r>
        <w:rPr>
          <w:color w:val="auto"/>
          <w:sz w:val="28"/>
          <w:szCs w:val="28"/>
        </w:rPr>
        <w:t xml:space="preserve"> – профилактических учреждений территорий, кадровых ресурсов, так и от уровня финансирования и материально – технической базы учреждений здравоохранения. </w:t>
      </w:r>
    </w:p>
    <w:p w:rsidR="00D9122B" w:rsidRDefault="004F705F" w:rsidP="004F705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Весьма актуальной является проблема оказания паллиативной помощи жителям малых территорий и населенных пунктов</w:t>
      </w:r>
      <w:r>
        <w:rPr>
          <w:color w:val="auto"/>
          <w:sz w:val="28"/>
          <w:szCs w:val="28"/>
        </w:rPr>
        <w:t>.</w:t>
      </w:r>
    </w:p>
    <w:p w:rsidR="004F705F" w:rsidRDefault="004F705F" w:rsidP="004F705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4F705F" w:rsidRPr="004F705F" w:rsidRDefault="004F705F" w:rsidP="004F705F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jc w:val="center"/>
        <w:rPr>
          <w:b/>
          <w:color w:val="auto"/>
          <w:sz w:val="28"/>
          <w:szCs w:val="28"/>
        </w:rPr>
      </w:pPr>
      <w:r w:rsidRPr="004F705F">
        <w:rPr>
          <w:b/>
          <w:color w:val="auto"/>
          <w:sz w:val="28"/>
          <w:szCs w:val="28"/>
        </w:rPr>
        <w:t>Состав многопрофильной бригады для оказания паллиативной помощи.</w:t>
      </w:r>
    </w:p>
    <w:p w:rsidR="004F705F" w:rsidRDefault="004F705F" w:rsidP="004F705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4F705F" w:rsidRPr="004F705F" w:rsidRDefault="004F705F" w:rsidP="004F705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F705F">
        <w:rPr>
          <w:color w:val="auto"/>
          <w:sz w:val="28"/>
          <w:szCs w:val="28"/>
        </w:rPr>
        <w:t>Состав многопрофильной бригады для оказания паллиативной помощи может включать следующих специалистов:</w:t>
      </w:r>
    </w:p>
    <w:p w:rsidR="004F705F" w:rsidRPr="003E1C89" w:rsidRDefault="003E1C89" w:rsidP="003E1C89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>в стационарном отделении паллиативной медицинской помощи с блоком (палатой) интенсивной терапии:</w:t>
      </w:r>
    </w:p>
    <w:p w:rsidR="004F705F" w:rsidRPr="003E1C89" w:rsidRDefault="004F705F" w:rsidP="003E1C89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>заведующий — врач по паллиативной медицинской помощи; </w:t>
      </w:r>
      <w:r w:rsidR="003E1C89" w:rsidRPr="003E1C89">
        <w:rPr>
          <w:color w:val="auto"/>
          <w:sz w:val="28"/>
          <w:szCs w:val="28"/>
        </w:rPr>
        <w:t xml:space="preserve"> </w:t>
      </w:r>
    </w:p>
    <w:p w:rsidR="004F705F" w:rsidRPr="003E1C89" w:rsidRDefault="004F705F" w:rsidP="003E1C89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>врач по паллиативной медицинской помощи (1 на 10 коек); </w:t>
      </w:r>
      <w:r w:rsidR="003E1C89" w:rsidRPr="003E1C89">
        <w:rPr>
          <w:color w:val="auto"/>
          <w:sz w:val="28"/>
          <w:szCs w:val="28"/>
        </w:rPr>
        <w:t xml:space="preserve"> </w:t>
      </w:r>
    </w:p>
    <w:p w:rsidR="004F705F" w:rsidRPr="003E1C89" w:rsidRDefault="004F705F" w:rsidP="003E1C89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>врач-анестезиолог-реаниматолог (5, 14 на 6 коек блока (палаты) интенсивной терапии); </w:t>
      </w:r>
      <w:r w:rsidR="003E1C89" w:rsidRPr="003E1C89">
        <w:rPr>
          <w:color w:val="auto"/>
          <w:sz w:val="28"/>
          <w:szCs w:val="28"/>
        </w:rPr>
        <w:t xml:space="preserve"> </w:t>
      </w:r>
    </w:p>
    <w:p w:rsidR="003E1C89" w:rsidRDefault="004F705F" w:rsidP="003E1C89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lastRenderedPageBreak/>
        <w:t>врач-психотерапевт (1 на 20 коек); </w:t>
      </w:r>
      <w:r w:rsidR="003E1C89" w:rsidRPr="003E1C89">
        <w:rPr>
          <w:color w:val="auto"/>
          <w:sz w:val="28"/>
          <w:szCs w:val="28"/>
        </w:rPr>
        <w:t xml:space="preserve"> </w:t>
      </w:r>
    </w:p>
    <w:p w:rsidR="003E1C89" w:rsidRDefault="004F705F" w:rsidP="003E1C89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>медицинский психолог (1 на 20 коек); </w:t>
      </w:r>
      <w:r w:rsidR="003E1C89" w:rsidRPr="003E1C89">
        <w:rPr>
          <w:color w:val="auto"/>
          <w:sz w:val="28"/>
          <w:szCs w:val="28"/>
        </w:rPr>
        <w:t xml:space="preserve"> </w:t>
      </w:r>
    </w:p>
    <w:p w:rsidR="003E1C89" w:rsidRDefault="004F705F" w:rsidP="003E1C89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>старшая медицинская сестра; </w:t>
      </w:r>
      <w:r w:rsidR="003E1C89" w:rsidRPr="003E1C89">
        <w:rPr>
          <w:color w:val="auto"/>
          <w:sz w:val="28"/>
          <w:szCs w:val="28"/>
        </w:rPr>
        <w:t xml:space="preserve"> </w:t>
      </w:r>
    </w:p>
    <w:p w:rsidR="003E1C89" w:rsidRDefault="004F705F" w:rsidP="003E1C89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 xml:space="preserve">медицинская сестра </w:t>
      </w:r>
      <w:proofErr w:type="gramStart"/>
      <w:r w:rsidRPr="003E1C89">
        <w:rPr>
          <w:color w:val="auto"/>
          <w:sz w:val="28"/>
          <w:szCs w:val="28"/>
        </w:rPr>
        <w:t>процедурной</w:t>
      </w:r>
      <w:proofErr w:type="gramEnd"/>
      <w:r w:rsidRPr="003E1C89">
        <w:rPr>
          <w:color w:val="auto"/>
          <w:sz w:val="28"/>
          <w:szCs w:val="28"/>
        </w:rPr>
        <w:t xml:space="preserve"> (1 на 10 коек); </w:t>
      </w:r>
      <w:r w:rsidR="003E1C89" w:rsidRPr="003E1C89">
        <w:rPr>
          <w:color w:val="auto"/>
          <w:sz w:val="28"/>
          <w:szCs w:val="28"/>
        </w:rPr>
        <w:t xml:space="preserve"> </w:t>
      </w:r>
    </w:p>
    <w:p w:rsidR="003E1C89" w:rsidRDefault="004F705F" w:rsidP="003E1C89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>медицинская сестра (5, 14 на 10 коек; 5, 14 на 6 коек блока (палаты) интенсивной терапии); </w:t>
      </w:r>
      <w:r w:rsidR="003E1C89" w:rsidRPr="003E1C89">
        <w:rPr>
          <w:color w:val="auto"/>
          <w:sz w:val="28"/>
          <w:szCs w:val="28"/>
        </w:rPr>
        <w:t xml:space="preserve"> </w:t>
      </w:r>
    </w:p>
    <w:p w:rsidR="003E1C89" w:rsidRDefault="004F705F" w:rsidP="003E1C89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 xml:space="preserve">медицинская сестра </w:t>
      </w:r>
      <w:proofErr w:type="gramStart"/>
      <w:r w:rsidRPr="003E1C89">
        <w:rPr>
          <w:color w:val="auto"/>
          <w:sz w:val="28"/>
          <w:szCs w:val="28"/>
        </w:rPr>
        <w:t>перевязочной</w:t>
      </w:r>
      <w:proofErr w:type="gramEnd"/>
      <w:r w:rsidRPr="003E1C89">
        <w:rPr>
          <w:color w:val="auto"/>
          <w:sz w:val="28"/>
          <w:szCs w:val="28"/>
        </w:rPr>
        <w:t xml:space="preserve"> (1 на 10 коек); </w:t>
      </w:r>
      <w:r w:rsidR="003E1C89" w:rsidRPr="003E1C89">
        <w:rPr>
          <w:color w:val="auto"/>
          <w:sz w:val="28"/>
          <w:szCs w:val="28"/>
        </w:rPr>
        <w:t xml:space="preserve"> </w:t>
      </w:r>
    </w:p>
    <w:p w:rsidR="004F705F" w:rsidRPr="003E1C89" w:rsidRDefault="004F705F" w:rsidP="003E1C89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proofErr w:type="gramStart"/>
      <w:r w:rsidRPr="003E1C89">
        <w:rPr>
          <w:color w:val="auto"/>
          <w:sz w:val="28"/>
          <w:szCs w:val="28"/>
        </w:rPr>
        <w:t>младшая медицинская сестра по уходу за больными (1 на 5 коек; 1 на 2 койки (для ухода</w:t>
      </w:r>
      <w:r w:rsidR="003E1C89">
        <w:rPr>
          <w:color w:val="auto"/>
          <w:sz w:val="28"/>
          <w:szCs w:val="28"/>
        </w:rPr>
        <w:t xml:space="preserve"> за больными в блоке (палате)).</w:t>
      </w:r>
      <w:r w:rsidR="003E1C89" w:rsidRPr="003E1C89">
        <w:rPr>
          <w:color w:val="auto"/>
          <w:sz w:val="28"/>
          <w:szCs w:val="28"/>
        </w:rPr>
        <w:t xml:space="preserve"> </w:t>
      </w:r>
      <w:proofErr w:type="gramEnd"/>
    </w:p>
    <w:p w:rsidR="004F705F" w:rsidRPr="003E1C89" w:rsidRDefault="004F705F" w:rsidP="003E1C89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>В выездной патронажной службе паллиативной медицинской помощи рекомендуется включать:</w:t>
      </w:r>
    </w:p>
    <w:p w:rsidR="003E1C89" w:rsidRDefault="004F705F" w:rsidP="003E1C89">
      <w:pPr>
        <w:pStyle w:val="a3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>врача по паллиативной медицинской помощи (1 должность на 100 тыс. человек городского населения, проживающего на территории обслуживания медицинской организации; 100 тыс. человек сельского населения, проживающих на территории обслуживания); </w:t>
      </w:r>
      <w:r w:rsidR="003E1C89" w:rsidRPr="003E1C89">
        <w:rPr>
          <w:color w:val="auto"/>
          <w:sz w:val="28"/>
          <w:szCs w:val="28"/>
        </w:rPr>
        <w:t xml:space="preserve"> </w:t>
      </w:r>
    </w:p>
    <w:p w:rsidR="003E1C89" w:rsidRDefault="004F705F" w:rsidP="003E1C89">
      <w:pPr>
        <w:pStyle w:val="a3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>врача-психотерапевта (1 должность); </w:t>
      </w:r>
      <w:r w:rsidR="003E1C89" w:rsidRPr="003E1C89">
        <w:rPr>
          <w:color w:val="auto"/>
          <w:sz w:val="28"/>
          <w:szCs w:val="28"/>
        </w:rPr>
        <w:t xml:space="preserve"> </w:t>
      </w:r>
    </w:p>
    <w:p w:rsidR="003E1C89" w:rsidRDefault="004F705F" w:rsidP="003E1C89">
      <w:pPr>
        <w:pStyle w:val="a3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>медицинского психолога (1 должность); </w:t>
      </w:r>
      <w:r w:rsidR="003E1C89" w:rsidRPr="003E1C89">
        <w:rPr>
          <w:color w:val="auto"/>
          <w:sz w:val="28"/>
          <w:szCs w:val="28"/>
        </w:rPr>
        <w:t xml:space="preserve"> </w:t>
      </w:r>
    </w:p>
    <w:p w:rsidR="003E1C89" w:rsidRDefault="004F705F" w:rsidP="003E1C89">
      <w:pPr>
        <w:pStyle w:val="a3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>старшую медицинскую сестру (1 должность); </w:t>
      </w:r>
      <w:r w:rsidR="003E1C89" w:rsidRPr="003E1C89">
        <w:rPr>
          <w:color w:val="auto"/>
          <w:sz w:val="28"/>
          <w:szCs w:val="28"/>
        </w:rPr>
        <w:t xml:space="preserve"> </w:t>
      </w:r>
    </w:p>
    <w:p w:rsidR="003E1C89" w:rsidRDefault="004F705F" w:rsidP="003E1C89">
      <w:pPr>
        <w:pStyle w:val="a3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>медицинскую сестру (2 должности на 1 должность врача по паллиативной медицинской помощи); </w:t>
      </w:r>
      <w:r w:rsidR="003E1C89" w:rsidRPr="003E1C89">
        <w:rPr>
          <w:color w:val="auto"/>
          <w:sz w:val="28"/>
          <w:szCs w:val="28"/>
        </w:rPr>
        <w:t xml:space="preserve"> </w:t>
      </w:r>
    </w:p>
    <w:p w:rsidR="003E1C89" w:rsidRDefault="004F705F" w:rsidP="003E1C89">
      <w:pPr>
        <w:pStyle w:val="a3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>медицинского регистратора (1 должность); </w:t>
      </w:r>
      <w:r w:rsidR="003E1C89" w:rsidRPr="003E1C89">
        <w:rPr>
          <w:color w:val="auto"/>
          <w:sz w:val="28"/>
          <w:szCs w:val="28"/>
        </w:rPr>
        <w:t xml:space="preserve"> </w:t>
      </w:r>
    </w:p>
    <w:p w:rsidR="003E1C89" w:rsidRDefault="004F705F" w:rsidP="003E1C89">
      <w:pPr>
        <w:pStyle w:val="a3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>младшую медицинскую сестру по уходу за больными (1 должность на 1 должность врача по паллиативной медицинской помощи); </w:t>
      </w:r>
      <w:r w:rsidR="003E1C89" w:rsidRPr="003E1C89">
        <w:rPr>
          <w:color w:val="auto"/>
          <w:sz w:val="28"/>
          <w:szCs w:val="28"/>
        </w:rPr>
        <w:t xml:space="preserve"> </w:t>
      </w:r>
    </w:p>
    <w:p w:rsidR="004F705F" w:rsidRPr="003E1C89" w:rsidRDefault="004F705F" w:rsidP="003E1C89">
      <w:pPr>
        <w:pStyle w:val="a3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>санитара (0,5 должности). </w:t>
      </w:r>
    </w:p>
    <w:p w:rsidR="004F705F" w:rsidRDefault="004F705F" w:rsidP="004F705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E1C89" w:rsidRPr="003E1C89" w:rsidRDefault="003E1C89" w:rsidP="003E1C89">
      <w:pPr>
        <w:pStyle w:val="a3"/>
        <w:numPr>
          <w:ilvl w:val="1"/>
          <w:numId w:val="9"/>
        </w:numPr>
        <w:tabs>
          <w:tab w:val="left" w:pos="993"/>
        </w:tabs>
        <w:spacing w:line="360" w:lineRule="auto"/>
        <w:jc w:val="center"/>
        <w:rPr>
          <w:b/>
          <w:color w:val="auto"/>
          <w:sz w:val="28"/>
          <w:szCs w:val="28"/>
        </w:rPr>
      </w:pPr>
      <w:proofErr w:type="spellStart"/>
      <w:r w:rsidRPr="003E1C89">
        <w:rPr>
          <w:b/>
          <w:color w:val="auto"/>
          <w:sz w:val="28"/>
          <w:szCs w:val="28"/>
        </w:rPr>
        <w:t>Хосписное</w:t>
      </w:r>
      <w:proofErr w:type="spellEnd"/>
      <w:r w:rsidRPr="003E1C89">
        <w:rPr>
          <w:b/>
          <w:color w:val="auto"/>
          <w:sz w:val="28"/>
          <w:szCs w:val="28"/>
        </w:rPr>
        <w:t xml:space="preserve"> движение. Уход за пациентами в хосписе.</w:t>
      </w:r>
    </w:p>
    <w:p w:rsidR="003E1C89" w:rsidRDefault="003E1C89" w:rsidP="004F705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E1C89" w:rsidRPr="003E1C89" w:rsidRDefault="003E1C89" w:rsidP="00951B8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E1C89">
        <w:rPr>
          <w:color w:val="auto"/>
          <w:sz w:val="28"/>
          <w:szCs w:val="28"/>
        </w:rPr>
        <w:t xml:space="preserve">Хоспис — это государственное учреждение, оказывающее бесплатную медицинскую, социальную и психологическую помощь неизлечимым </w:t>
      </w:r>
      <w:r w:rsidRPr="003E1C89">
        <w:rPr>
          <w:color w:val="auto"/>
          <w:sz w:val="28"/>
          <w:szCs w:val="28"/>
        </w:rPr>
        <w:lastRenderedPageBreak/>
        <w:t>онкологическим больным, В хосписах получают помощь безнадежно больные, те, кто часто становится «балластом» в обычных учреждениях здравоохранения. Здесь смертельно больных людей обеспечивают профессиональной медицинской помощью (лечение симптомов болезни, квалифицированная сестринская помощь, уход), оказывают психологическую и духовную поддержку их родственникам, близким. Сегодня хосписы распространены по всему миру.</w:t>
      </w:r>
    </w:p>
    <w:p w:rsidR="003E1C89" w:rsidRPr="00951B8F" w:rsidRDefault="003E1C89" w:rsidP="00951B8F">
      <w:pPr>
        <w:spacing w:line="360" w:lineRule="auto"/>
        <w:ind w:firstLine="709"/>
        <w:jc w:val="both"/>
        <w:outlineLvl w:val="1"/>
        <w:rPr>
          <w:color w:val="auto"/>
          <w:sz w:val="28"/>
          <w:szCs w:val="28"/>
        </w:rPr>
      </w:pPr>
      <w:bookmarkStart w:id="0" w:name="_Toc420395977"/>
      <w:r w:rsidRPr="00951B8F">
        <w:rPr>
          <w:color w:val="auto"/>
          <w:sz w:val="28"/>
          <w:szCs w:val="28"/>
        </w:rPr>
        <w:t>В начале девятнадцатого века врачи редко приходили к умирающим больным, даже чтобы констатировать их смерть. Эту обязанность выполняли священники или чиновники.</w:t>
      </w:r>
      <w:bookmarkEnd w:id="0"/>
    </w:p>
    <w:p w:rsidR="003E1C89" w:rsidRPr="00951B8F" w:rsidRDefault="003E1C89" w:rsidP="00951B8F">
      <w:pPr>
        <w:spacing w:line="360" w:lineRule="auto"/>
        <w:ind w:firstLine="709"/>
        <w:jc w:val="both"/>
        <w:outlineLvl w:val="1"/>
        <w:rPr>
          <w:color w:val="auto"/>
          <w:sz w:val="28"/>
          <w:szCs w:val="28"/>
        </w:rPr>
      </w:pPr>
      <w:bookmarkStart w:id="1" w:name="_Toc420395978"/>
      <w:r w:rsidRPr="00951B8F">
        <w:rPr>
          <w:color w:val="auto"/>
          <w:sz w:val="28"/>
          <w:szCs w:val="28"/>
        </w:rPr>
        <w:t xml:space="preserve">В основу философии хосписа были положены, прежде всего, забота о личности, открытость разнообразному опыту, научная тщательность психологических, медицинских, социальных разработок. </w:t>
      </w:r>
      <w:proofErr w:type="spellStart"/>
      <w:r w:rsidRPr="00951B8F">
        <w:rPr>
          <w:color w:val="auto"/>
          <w:sz w:val="28"/>
          <w:szCs w:val="28"/>
        </w:rPr>
        <w:t>Сесилия</w:t>
      </w:r>
      <w:proofErr w:type="spellEnd"/>
      <w:r w:rsidRPr="00951B8F">
        <w:rPr>
          <w:color w:val="auto"/>
          <w:sz w:val="28"/>
          <w:szCs w:val="28"/>
        </w:rPr>
        <w:t xml:space="preserve"> </w:t>
      </w:r>
      <w:proofErr w:type="spellStart"/>
      <w:r w:rsidRPr="00951B8F">
        <w:rPr>
          <w:color w:val="auto"/>
          <w:sz w:val="28"/>
          <w:szCs w:val="28"/>
        </w:rPr>
        <w:t>Сандерс</w:t>
      </w:r>
      <w:proofErr w:type="spellEnd"/>
      <w:r w:rsidRPr="00951B8F">
        <w:rPr>
          <w:color w:val="auto"/>
          <w:sz w:val="28"/>
          <w:szCs w:val="28"/>
        </w:rPr>
        <w:t xml:space="preserve"> пришла работать в хоспис в 1947 году, но даже спустя 40 лет, молодым сотрудникам раздавали экземпляры Годовых отчётов, чтобы дать им представление о духе настоящей </w:t>
      </w:r>
      <w:proofErr w:type="spellStart"/>
      <w:r w:rsidRPr="00951B8F">
        <w:rPr>
          <w:color w:val="auto"/>
          <w:sz w:val="28"/>
          <w:szCs w:val="28"/>
        </w:rPr>
        <w:t>хосписной</w:t>
      </w:r>
      <w:proofErr w:type="spellEnd"/>
      <w:r w:rsidRPr="00951B8F">
        <w:rPr>
          <w:color w:val="auto"/>
          <w:sz w:val="28"/>
          <w:szCs w:val="28"/>
        </w:rPr>
        <w:t xml:space="preserve"> работы. Основным вкладом </w:t>
      </w:r>
      <w:proofErr w:type="spellStart"/>
      <w:r w:rsidRPr="00951B8F">
        <w:rPr>
          <w:color w:val="auto"/>
          <w:sz w:val="28"/>
          <w:szCs w:val="28"/>
        </w:rPr>
        <w:t>Сесилии</w:t>
      </w:r>
      <w:proofErr w:type="spellEnd"/>
      <w:r w:rsidRPr="00951B8F">
        <w:rPr>
          <w:color w:val="auto"/>
          <w:sz w:val="28"/>
          <w:szCs w:val="28"/>
        </w:rPr>
        <w:t xml:space="preserve"> </w:t>
      </w:r>
      <w:proofErr w:type="spellStart"/>
      <w:r w:rsidRPr="00951B8F">
        <w:rPr>
          <w:color w:val="auto"/>
          <w:sz w:val="28"/>
          <w:szCs w:val="28"/>
        </w:rPr>
        <w:t>Сандерс</w:t>
      </w:r>
      <w:proofErr w:type="spellEnd"/>
      <w:r w:rsidRPr="00951B8F">
        <w:rPr>
          <w:color w:val="auto"/>
          <w:sz w:val="28"/>
          <w:szCs w:val="28"/>
        </w:rPr>
        <w:t xml:space="preserve"> в </w:t>
      </w:r>
      <w:proofErr w:type="spellStart"/>
      <w:r w:rsidRPr="00951B8F">
        <w:rPr>
          <w:color w:val="auto"/>
          <w:sz w:val="28"/>
          <w:szCs w:val="28"/>
        </w:rPr>
        <w:t>хосписное</w:t>
      </w:r>
      <w:proofErr w:type="spellEnd"/>
      <w:r w:rsidRPr="00951B8F">
        <w:rPr>
          <w:color w:val="auto"/>
          <w:sz w:val="28"/>
          <w:szCs w:val="28"/>
        </w:rPr>
        <w:t xml:space="preserve"> движение, а также в целую отрасль паллиативной медицины, было установление режима приёма морфина не по требованию, а по часам. Такой режим выдачи обезболивающего был огромным и революционным шагом вперёд в деле ухода за больными с неизлечимыми стадиями рака.</w:t>
      </w:r>
      <w:bookmarkEnd w:id="1"/>
    </w:p>
    <w:p w:rsidR="00951B8F" w:rsidRDefault="003E1C89" w:rsidP="00951B8F">
      <w:pPr>
        <w:spacing w:line="360" w:lineRule="auto"/>
        <w:ind w:firstLine="709"/>
        <w:jc w:val="both"/>
        <w:outlineLvl w:val="1"/>
        <w:rPr>
          <w:color w:val="auto"/>
          <w:sz w:val="28"/>
          <w:szCs w:val="28"/>
        </w:rPr>
      </w:pPr>
      <w:bookmarkStart w:id="2" w:name="_Toc420395981"/>
      <w:r w:rsidRPr="00951B8F">
        <w:rPr>
          <w:color w:val="auto"/>
          <w:sz w:val="28"/>
          <w:szCs w:val="28"/>
        </w:rPr>
        <w:t xml:space="preserve">В России первый хоспис появился в 1990 году в Санкт-Петербурге по инициативе Виктора </w:t>
      </w:r>
      <w:proofErr w:type="spellStart"/>
      <w:r w:rsidRPr="00951B8F">
        <w:rPr>
          <w:color w:val="auto"/>
          <w:sz w:val="28"/>
          <w:szCs w:val="28"/>
        </w:rPr>
        <w:t>Зорза</w:t>
      </w:r>
      <w:proofErr w:type="spellEnd"/>
      <w:r w:rsidRPr="00951B8F">
        <w:rPr>
          <w:color w:val="auto"/>
          <w:sz w:val="28"/>
          <w:szCs w:val="28"/>
        </w:rPr>
        <w:t xml:space="preserve"> - английского журналиста и активного участника </w:t>
      </w:r>
      <w:proofErr w:type="spellStart"/>
      <w:r w:rsidRPr="00951B8F">
        <w:rPr>
          <w:color w:val="auto"/>
          <w:sz w:val="28"/>
          <w:szCs w:val="28"/>
        </w:rPr>
        <w:t>хосписного</w:t>
      </w:r>
      <w:proofErr w:type="spellEnd"/>
      <w:r w:rsidRPr="00951B8F">
        <w:rPr>
          <w:color w:val="auto"/>
          <w:sz w:val="28"/>
          <w:szCs w:val="28"/>
        </w:rPr>
        <w:t xml:space="preserve"> движения. Первым врачом Первого хосписа в России стал Андрей Владимирович Гнездилов. Через некоторое время в Москве создается Российско-Британское благотворительное общество «Хоспис» для оказания профессиональной поддержки российским хосписам.</w:t>
      </w:r>
      <w:bookmarkStart w:id="3" w:name="_Toc420395983"/>
      <w:bookmarkEnd w:id="2"/>
    </w:p>
    <w:p w:rsidR="00951B8F" w:rsidRDefault="003E1C89" w:rsidP="00951B8F">
      <w:pPr>
        <w:spacing w:line="360" w:lineRule="auto"/>
        <w:ind w:firstLine="709"/>
        <w:jc w:val="both"/>
        <w:outlineLvl w:val="1"/>
        <w:rPr>
          <w:color w:val="auto"/>
          <w:sz w:val="28"/>
          <w:szCs w:val="28"/>
        </w:rPr>
      </w:pPr>
      <w:r w:rsidRPr="00951B8F">
        <w:rPr>
          <w:color w:val="auto"/>
          <w:sz w:val="28"/>
          <w:szCs w:val="28"/>
        </w:rPr>
        <w:t xml:space="preserve">Паллиативный уход хосписа осуществляется за людьми с терминальными стадиями заболеваниями, вылечить которые современная медицина не в силах. Онкология, СПИД, рассеянный склероз, </w:t>
      </w:r>
      <w:proofErr w:type="gramStart"/>
      <w:r w:rsidRPr="00951B8F">
        <w:rPr>
          <w:color w:val="auto"/>
          <w:sz w:val="28"/>
          <w:szCs w:val="28"/>
        </w:rPr>
        <w:t>сердечно-сосудистые</w:t>
      </w:r>
      <w:proofErr w:type="gramEnd"/>
      <w:r w:rsidRPr="00951B8F">
        <w:rPr>
          <w:color w:val="auto"/>
          <w:sz w:val="28"/>
          <w:szCs w:val="28"/>
        </w:rPr>
        <w:t xml:space="preserve"> патологии, </w:t>
      </w:r>
      <w:r w:rsidRPr="00951B8F">
        <w:rPr>
          <w:color w:val="auto"/>
          <w:sz w:val="28"/>
          <w:szCs w:val="28"/>
        </w:rPr>
        <w:lastRenderedPageBreak/>
        <w:t xml:space="preserve">старческая деменция – все это смертельные недуги с неизбежным летальным исходом. В заведение поступают пациенты с тяжелыми осложнениями и сильной, нестерпимой болью, купировать которую могут только наркотические средства. Государственные хосписы располагают лицензией на применение </w:t>
      </w:r>
      <w:proofErr w:type="spellStart"/>
      <w:r w:rsidRPr="00951B8F">
        <w:rPr>
          <w:color w:val="auto"/>
          <w:sz w:val="28"/>
          <w:szCs w:val="28"/>
        </w:rPr>
        <w:t>опиодных</w:t>
      </w:r>
      <w:proofErr w:type="spellEnd"/>
      <w:r w:rsidRPr="00951B8F">
        <w:rPr>
          <w:color w:val="auto"/>
          <w:sz w:val="28"/>
          <w:szCs w:val="28"/>
        </w:rPr>
        <w:t xml:space="preserve"> анальгетиков, суточная доза наркотического болеутоляющего препарата составляет 50 мг на одного пациента.</w:t>
      </w:r>
    </w:p>
    <w:p w:rsidR="00951B8F" w:rsidRDefault="003E1C89" w:rsidP="00951B8F">
      <w:pPr>
        <w:spacing w:line="360" w:lineRule="auto"/>
        <w:ind w:firstLine="709"/>
        <w:jc w:val="both"/>
        <w:outlineLvl w:val="1"/>
        <w:rPr>
          <w:color w:val="auto"/>
          <w:sz w:val="28"/>
          <w:szCs w:val="28"/>
        </w:rPr>
      </w:pPr>
      <w:r w:rsidRPr="00951B8F">
        <w:rPr>
          <w:color w:val="auto"/>
          <w:sz w:val="28"/>
          <w:szCs w:val="28"/>
        </w:rPr>
        <w:t xml:space="preserve">Помимо облегчения физических страданий тяжелобольных людей, уход в хосписе включает в себя следующие направления: </w:t>
      </w:r>
    </w:p>
    <w:p w:rsidR="00951B8F" w:rsidRDefault="003E1C89" w:rsidP="00951B8F">
      <w:pPr>
        <w:pStyle w:val="a3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outlineLvl w:val="1"/>
        <w:rPr>
          <w:color w:val="auto"/>
          <w:sz w:val="28"/>
          <w:szCs w:val="28"/>
        </w:rPr>
      </w:pPr>
      <w:r w:rsidRPr="00951B8F">
        <w:rPr>
          <w:color w:val="auto"/>
          <w:sz w:val="28"/>
          <w:szCs w:val="28"/>
        </w:rPr>
        <w:t xml:space="preserve">медицинские услуги – лечение сопутствующих заболеваний, устранение тягостных последствий химиотерапии и операций, санитарно-гигиенический уход, корректировка методики лечения в соответствии с пожеланиями пациента; </w:t>
      </w:r>
    </w:p>
    <w:p w:rsidR="00951B8F" w:rsidRDefault="003E1C89" w:rsidP="00951B8F">
      <w:pPr>
        <w:pStyle w:val="a3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outlineLvl w:val="1"/>
        <w:rPr>
          <w:color w:val="auto"/>
          <w:sz w:val="28"/>
          <w:szCs w:val="28"/>
        </w:rPr>
      </w:pPr>
      <w:r w:rsidRPr="00951B8F">
        <w:rPr>
          <w:color w:val="auto"/>
          <w:sz w:val="28"/>
          <w:szCs w:val="28"/>
        </w:rPr>
        <w:t xml:space="preserve">социальная помощь – решение бытовых нужд и мелких поручений выездными бригадами на дому, содействие в получении инвалидности и средств технической реабилитации, обучение родственников навыкам обхождения с больными, предоставление различных видов правовых консультаций; </w:t>
      </w:r>
    </w:p>
    <w:p w:rsidR="00951B8F" w:rsidRPr="00951B8F" w:rsidRDefault="003E1C89" w:rsidP="00951B8F">
      <w:pPr>
        <w:pStyle w:val="a3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outlineLvl w:val="1"/>
        <w:rPr>
          <w:color w:val="auto"/>
          <w:sz w:val="28"/>
          <w:szCs w:val="28"/>
        </w:rPr>
      </w:pPr>
      <w:r w:rsidRPr="00951B8F">
        <w:rPr>
          <w:color w:val="auto"/>
          <w:sz w:val="28"/>
          <w:szCs w:val="28"/>
        </w:rPr>
        <w:t xml:space="preserve">духовная и эмоциональная поддержка – избавление от чувства страха перед смертью, от одиночества и отчаяния, депрессии и душевных страданий, психологическая помощь родственникам до и после кончины близкого человека. </w:t>
      </w:r>
    </w:p>
    <w:p w:rsidR="00951B8F" w:rsidRDefault="003E1C89" w:rsidP="00951B8F">
      <w:pPr>
        <w:spacing w:line="360" w:lineRule="auto"/>
        <w:ind w:firstLine="709"/>
        <w:jc w:val="both"/>
        <w:outlineLvl w:val="1"/>
        <w:rPr>
          <w:color w:val="auto"/>
          <w:sz w:val="28"/>
          <w:szCs w:val="28"/>
        </w:rPr>
      </w:pPr>
      <w:r w:rsidRPr="00951B8F">
        <w:rPr>
          <w:color w:val="auto"/>
          <w:sz w:val="28"/>
          <w:szCs w:val="28"/>
        </w:rPr>
        <w:t>Уход за больными в хосписе предполагает информирование пациентов о диагнозе, методики лечения и предстоящих перспективах, удовлетворение личных потребностей, уважение к личности.</w:t>
      </w:r>
    </w:p>
    <w:p w:rsidR="00D65642" w:rsidRDefault="00D65642" w:rsidP="00D65642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Новая концепция паллиативной помощи предусматривает сочетание радикального лечения и паллиативной помощи. Приближаясь к смерти, их процентное соотношение меняется, но эти виды помощи не </w:t>
      </w:r>
      <w:proofErr w:type="spellStart"/>
      <w:r>
        <w:rPr>
          <w:color w:val="auto"/>
          <w:sz w:val="28"/>
          <w:szCs w:val="28"/>
        </w:rPr>
        <w:t>взаимоисключаемы</w:t>
      </w:r>
      <w:proofErr w:type="spellEnd"/>
      <w:r>
        <w:rPr>
          <w:color w:val="auto"/>
          <w:sz w:val="28"/>
          <w:szCs w:val="28"/>
        </w:rPr>
        <w:t>, если способы оказания паллиативной помощи адекватны и достаточны.</w:t>
      </w:r>
    </w:p>
    <w:p w:rsidR="003E1C89" w:rsidRPr="004F705F" w:rsidRDefault="003E1C89" w:rsidP="003E1C89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bookmarkStart w:id="4" w:name="_GoBack"/>
      <w:bookmarkEnd w:id="3"/>
      <w:bookmarkEnd w:id="4"/>
    </w:p>
    <w:sectPr w:rsidR="003E1C89" w:rsidRPr="004F705F" w:rsidSect="004C2F30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C5" w:rsidRDefault="008C7AC5" w:rsidP="00951B8F">
      <w:r>
        <w:separator/>
      </w:r>
    </w:p>
  </w:endnote>
  <w:endnote w:type="continuationSeparator" w:id="0">
    <w:p w:rsidR="008C7AC5" w:rsidRDefault="008C7AC5" w:rsidP="0095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685584"/>
      <w:docPartObj>
        <w:docPartGallery w:val="Page Numbers (Bottom of Page)"/>
        <w:docPartUnique/>
      </w:docPartObj>
    </w:sdtPr>
    <w:sdtContent>
      <w:p w:rsidR="00951B8F" w:rsidRDefault="00951B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642">
          <w:rPr>
            <w:noProof/>
          </w:rPr>
          <w:t>9</w:t>
        </w:r>
        <w:r>
          <w:fldChar w:fldCharType="end"/>
        </w:r>
      </w:p>
    </w:sdtContent>
  </w:sdt>
  <w:p w:rsidR="00951B8F" w:rsidRDefault="00951B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C5" w:rsidRDefault="008C7AC5" w:rsidP="00951B8F">
      <w:r>
        <w:separator/>
      </w:r>
    </w:p>
  </w:footnote>
  <w:footnote w:type="continuationSeparator" w:id="0">
    <w:p w:rsidR="008C7AC5" w:rsidRDefault="008C7AC5" w:rsidP="00951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4617"/>
    <w:multiLevelType w:val="hybridMultilevel"/>
    <w:tmpl w:val="5626625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EE78E8"/>
    <w:multiLevelType w:val="hybridMultilevel"/>
    <w:tmpl w:val="44D4E49C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9C0637"/>
    <w:multiLevelType w:val="hybridMultilevel"/>
    <w:tmpl w:val="31B20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F3D2A"/>
    <w:multiLevelType w:val="hybridMultilevel"/>
    <w:tmpl w:val="69484E3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326DD1"/>
    <w:multiLevelType w:val="hybridMultilevel"/>
    <w:tmpl w:val="1D62A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12BD6"/>
    <w:multiLevelType w:val="multilevel"/>
    <w:tmpl w:val="CA9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059BC"/>
    <w:multiLevelType w:val="hybridMultilevel"/>
    <w:tmpl w:val="E31416F0"/>
    <w:lvl w:ilvl="0" w:tplc="6A0E0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6E57D6"/>
    <w:multiLevelType w:val="hybridMultilevel"/>
    <w:tmpl w:val="D8F86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C0480"/>
    <w:multiLevelType w:val="hybridMultilevel"/>
    <w:tmpl w:val="99A2701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46399E"/>
    <w:multiLevelType w:val="hybridMultilevel"/>
    <w:tmpl w:val="1D62A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56CA5"/>
    <w:multiLevelType w:val="multilevel"/>
    <w:tmpl w:val="35FA3D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DB3576"/>
    <w:multiLevelType w:val="hybridMultilevel"/>
    <w:tmpl w:val="798EC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D194E"/>
    <w:multiLevelType w:val="hybridMultilevel"/>
    <w:tmpl w:val="1D62A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E4F92"/>
    <w:multiLevelType w:val="hybridMultilevel"/>
    <w:tmpl w:val="923CA96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16A7C80"/>
    <w:multiLevelType w:val="hybridMultilevel"/>
    <w:tmpl w:val="1B12F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A27CA3"/>
    <w:multiLevelType w:val="hybridMultilevel"/>
    <w:tmpl w:val="91D2B6D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76A7805"/>
    <w:multiLevelType w:val="hybridMultilevel"/>
    <w:tmpl w:val="68088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F2FA7"/>
    <w:multiLevelType w:val="hybridMultilevel"/>
    <w:tmpl w:val="D0EA56F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B320614"/>
    <w:multiLevelType w:val="multilevel"/>
    <w:tmpl w:val="9FC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4"/>
  </w:num>
  <w:num w:numId="5">
    <w:abstractNumId w:val="12"/>
  </w:num>
  <w:num w:numId="6">
    <w:abstractNumId w:val="11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  <w:num w:numId="1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  <w:num w:numId="16">
    <w:abstractNumId w:val="18"/>
  </w:num>
  <w:num w:numId="17">
    <w:abstractNumId w:val="6"/>
  </w:num>
  <w:num w:numId="18">
    <w:abstractNumId w:val="3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06"/>
    <w:rsid w:val="003E1C89"/>
    <w:rsid w:val="004C2F30"/>
    <w:rsid w:val="004F705F"/>
    <w:rsid w:val="00525906"/>
    <w:rsid w:val="008C7AC5"/>
    <w:rsid w:val="00951B8F"/>
    <w:rsid w:val="00975A1E"/>
    <w:rsid w:val="00B61AF6"/>
    <w:rsid w:val="00D65642"/>
    <w:rsid w:val="00D9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30"/>
    <w:pPr>
      <w:spacing w:after="0" w:line="240" w:lineRule="auto"/>
    </w:pPr>
    <w:rPr>
      <w:rFonts w:ascii="Times New Roman" w:eastAsia="Times New Roman" w:hAnsi="Times New Roman" w:cs="Times New Roman"/>
      <w:color w:val="484848"/>
      <w:sz w:val="23"/>
      <w:szCs w:val="23"/>
      <w:lang w:eastAsia="ru-RU"/>
    </w:rPr>
  </w:style>
  <w:style w:type="paragraph" w:styleId="2">
    <w:name w:val="heading 2"/>
    <w:basedOn w:val="a"/>
    <w:link w:val="20"/>
    <w:uiPriority w:val="99"/>
    <w:unhideWhenUsed/>
    <w:qFormat/>
    <w:rsid w:val="003E1C89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2F30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975A1E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975A1E"/>
    <w:rPr>
      <w:b/>
      <w:bCs/>
    </w:rPr>
  </w:style>
  <w:style w:type="character" w:styleId="a5">
    <w:name w:val="Hyperlink"/>
    <w:basedOn w:val="a0"/>
    <w:uiPriority w:val="99"/>
    <w:semiHidden/>
    <w:unhideWhenUsed/>
    <w:rsid w:val="00975A1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3E1C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951B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1B8F"/>
    <w:rPr>
      <w:rFonts w:ascii="Times New Roman" w:eastAsia="Times New Roman" w:hAnsi="Times New Roman" w:cs="Times New Roman"/>
      <w:color w:val="484848"/>
      <w:sz w:val="23"/>
      <w:szCs w:val="23"/>
      <w:lang w:eastAsia="ru-RU"/>
    </w:rPr>
  </w:style>
  <w:style w:type="paragraph" w:styleId="a8">
    <w:name w:val="footer"/>
    <w:basedOn w:val="a"/>
    <w:link w:val="a9"/>
    <w:uiPriority w:val="99"/>
    <w:unhideWhenUsed/>
    <w:rsid w:val="00951B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1B8F"/>
    <w:rPr>
      <w:rFonts w:ascii="Times New Roman" w:eastAsia="Times New Roman" w:hAnsi="Times New Roman" w:cs="Times New Roman"/>
      <w:color w:val="484848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30"/>
    <w:pPr>
      <w:spacing w:after="0" w:line="240" w:lineRule="auto"/>
    </w:pPr>
    <w:rPr>
      <w:rFonts w:ascii="Times New Roman" w:eastAsia="Times New Roman" w:hAnsi="Times New Roman" w:cs="Times New Roman"/>
      <w:color w:val="484848"/>
      <w:sz w:val="23"/>
      <w:szCs w:val="23"/>
      <w:lang w:eastAsia="ru-RU"/>
    </w:rPr>
  </w:style>
  <w:style w:type="paragraph" w:styleId="2">
    <w:name w:val="heading 2"/>
    <w:basedOn w:val="a"/>
    <w:link w:val="20"/>
    <w:uiPriority w:val="99"/>
    <w:unhideWhenUsed/>
    <w:qFormat/>
    <w:rsid w:val="003E1C89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2F30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975A1E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975A1E"/>
    <w:rPr>
      <w:b/>
      <w:bCs/>
    </w:rPr>
  </w:style>
  <w:style w:type="character" w:styleId="a5">
    <w:name w:val="Hyperlink"/>
    <w:basedOn w:val="a0"/>
    <w:uiPriority w:val="99"/>
    <w:semiHidden/>
    <w:unhideWhenUsed/>
    <w:rsid w:val="00975A1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3E1C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951B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1B8F"/>
    <w:rPr>
      <w:rFonts w:ascii="Times New Roman" w:eastAsia="Times New Roman" w:hAnsi="Times New Roman" w:cs="Times New Roman"/>
      <w:color w:val="484848"/>
      <w:sz w:val="23"/>
      <w:szCs w:val="23"/>
      <w:lang w:eastAsia="ru-RU"/>
    </w:rPr>
  </w:style>
  <w:style w:type="paragraph" w:styleId="a8">
    <w:name w:val="footer"/>
    <w:basedOn w:val="a"/>
    <w:link w:val="a9"/>
    <w:uiPriority w:val="99"/>
    <w:unhideWhenUsed/>
    <w:rsid w:val="00951B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1B8F"/>
    <w:rPr>
      <w:rFonts w:ascii="Times New Roman" w:eastAsia="Times New Roman" w:hAnsi="Times New Roman" w:cs="Times New Roman"/>
      <w:color w:val="484848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2025-02-06T17:01:00Z</dcterms:created>
  <dcterms:modified xsi:type="dcterms:W3CDTF">2025-02-06T18:17:00Z</dcterms:modified>
</cp:coreProperties>
</file>