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b/>
          <w:sz w:val="28"/>
          <w:szCs w:val="28"/>
        </w:rPr>
        <w:t>Терминальные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542">
        <w:rPr>
          <w:rFonts w:ascii="Times New Roman" w:hAnsi="Times New Roman" w:cs="Times New Roman"/>
          <w:sz w:val="28"/>
          <w:szCs w:val="28"/>
        </w:rPr>
        <w:t xml:space="preserve">– это пограничные между жизнью и смертью стадии, которые проходит человеческий организм.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>Во время терминальных состояний происходит остановка функций сердечнососудистой системы, дыхания, центральной нервной системы, почек, печени, гормональной системы, метаболизма. Различные ткани по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F1542">
        <w:rPr>
          <w:rFonts w:ascii="Times New Roman" w:hAnsi="Times New Roman" w:cs="Times New Roman"/>
          <w:sz w:val="28"/>
          <w:szCs w:val="28"/>
        </w:rPr>
        <w:t xml:space="preserve">разному реагируют на прекращение доставки к ним крови и кислорода, и их гибель происходит не одновременно. Поэтому своевременное восстановление кровообращения и дыхания при помощи мероприятий, называемых реанимацией, может вывести человека из терминального состояния. </w:t>
      </w:r>
    </w:p>
    <w:p w:rsidR="000F1542" w:rsidRP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1542">
        <w:rPr>
          <w:rFonts w:ascii="Times New Roman" w:hAnsi="Times New Roman" w:cs="Times New Roman"/>
          <w:sz w:val="28"/>
          <w:szCs w:val="28"/>
          <w:u w:val="single"/>
        </w:rPr>
        <w:t xml:space="preserve">К терминальным состояниям относятся: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тяжелый шок (шок IV степени);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F1542">
        <w:rPr>
          <w:rFonts w:ascii="Times New Roman" w:hAnsi="Times New Roman" w:cs="Times New Roman"/>
          <w:sz w:val="28"/>
          <w:szCs w:val="28"/>
        </w:rPr>
        <w:t>запредельная</w:t>
      </w:r>
      <w:proofErr w:type="gramEnd"/>
      <w:r w:rsidRPr="000F1542">
        <w:rPr>
          <w:rFonts w:ascii="Times New Roman" w:hAnsi="Times New Roman" w:cs="Times New Roman"/>
          <w:sz w:val="28"/>
          <w:szCs w:val="28"/>
        </w:rPr>
        <w:t xml:space="preserve"> кома;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коллапс;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терминальная пауза;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преагония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преагональное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состояние);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>- агония (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агональное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состояние);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клиническая смерть.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К терминальным состояниям относят также состояние оживленного организма после реанимации.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  <w:u w:val="single"/>
        </w:rPr>
        <w:t>Основные этапы умирания:</w:t>
      </w:r>
      <w:r w:rsidRPr="000F1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преагональное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предагональное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) состояние;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терминальная пауза (бывает не всегда);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агональное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состояние;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клиническая смерть (или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постреанимационная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болезнь); </w:t>
      </w:r>
    </w:p>
    <w:p w:rsid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биологическая смерть.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преагональном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5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предагональном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) состоянии сознание больного еще сохраняется, но спутано. Артериальное давление падает до нуля. Пульс резко учащается и становится нитевидным, отсутствует на периферических артериях, но пальпируется на сонных и бедренных артериях. Дыхание поверхностное, затрудненное. Кожные покровы бледные. Считается, что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преагония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не имеет </w:t>
      </w:r>
      <w:r w:rsidRPr="000F1542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определенной продолжительности. Например, при внезапном прекращении кровообращения этот период фактически отсутствует. Напротив, в случае кровотечения, когда включаются компенсаторные механизмы,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преагония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может продолжаться в течение нескольких часов. Иногда между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преагональным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агональным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состоянием возникает терминальная пауза – состояние, которое продолжается от 5–10 секунд до 1–4 минут: прекращается дыхание, пульс редкий, иногда отсутствует. Исчезают реакции зрачка на свет, роговичный рефлекс (смыкание век при легком прикосновении к роговице), зрачки расширяются. При умирании в состоянии глубокого наркоза терминальная пауза отсутствует. По окончании терминальной паузы развивается агония. Во время агонии</w:t>
      </w:r>
      <w:r w:rsidR="00521ACE">
        <w:rPr>
          <w:rFonts w:ascii="Times New Roman" w:hAnsi="Times New Roman" w:cs="Times New Roman"/>
          <w:sz w:val="28"/>
          <w:szCs w:val="28"/>
        </w:rPr>
        <w:t xml:space="preserve"> </w:t>
      </w:r>
      <w:r w:rsidRPr="000F1542">
        <w:rPr>
          <w:rFonts w:ascii="Times New Roman" w:hAnsi="Times New Roman" w:cs="Times New Roman"/>
          <w:sz w:val="28"/>
          <w:szCs w:val="28"/>
        </w:rPr>
        <w:t xml:space="preserve">артериальное давление и пульс не определяются (пульс отсутствует на периферических и резко ослабевает на крупных артериях). Глазные рефлексы (роговичный, реакции зрачка на свет) исчезают, дыхание приобретает характер заглатывания порций воздуха.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6D7C">
        <w:rPr>
          <w:rFonts w:ascii="Times New Roman" w:hAnsi="Times New Roman" w:cs="Times New Roman"/>
          <w:b/>
          <w:sz w:val="28"/>
          <w:szCs w:val="28"/>
        </w:rPr>
        <w:t>Клиническая смерть</w:t>
      </w:r>
      <w:r w:rsidR="00F96D7C">
        <w:rPr>
          <w:rFonts w:ascii="Times New Roman" w:hAnsi="Times New Roman" w:cs="Times New Roman"/>
          <w:sz w:val="28"/>
          <w:szCs w:val="28"/>
        </w:rPr>
        <w:t xml:space="preserve"> </w:t>
      </w:r>
      <w:r w:rsidRPr="000F1542">
        <w:rPr>
          <w:rFonts w:ascii="Times New Roman" w:hAnsi="Times New Roman" w:cs="Times New Roman"/>
          <w:sz w:val="28"/>
          <w:szCs w:val="28"/>
        </w:rPr>
        <w:t xml:space="preserve">– кратковременная переходная стадия между жизнью и смертью продолжительностью 3–6 минут. Дыхание и сердечная деятельность отсутствуют, зрачки расширены, кожные покровы холодные, рефлексов нет. В этот короткий период еще возможно восстановление жизненных функций при помощи реанимации. В более поздние сроки наступают необратимые изменения в тканях, и клиническая смерть переходит в биологическую, развитие которой исключает возможность оживления. На длительность клинической смерти влияет вид умирания, его условия и продолжительность, возраст умирающего, степень его возбуждения, температура тела при умирании и прочее. </w:t>
      </w:r>
    </w:p>
    <w:p w:rsidR="00F96D7C" w:rsidRP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6D7C">
        <w:rPr>
          <w:rFonts w:ascii="Times New Roman" w:hAnsi="Times New Roman" w:cs="Times New Roman"/>
          <w:sz w:val="28"/>
          <w:szCs w:val="28"/>
          <w:u w:val="single"/>
        </w:rPr>
        <w:t xml:space="preserve">Причины терминальных состояний: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травмы;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ожоги;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шок;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инфаркт миокарда;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острые нарушения сердечного ритма;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lastRenderedPageBreak/>
        <w:t xml:space="preserve">- значительная кровопотеря;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закупорка дыхательных путей, асфиксия;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поражения электрическим током;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утопления;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анафилаксия (укусы насекомых, введение медикаментов);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заваливание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землейи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 т.д. </w:t>
      </w:r>
    </w:p>
    <w:p w:rsidR="00F96D7C" w:rsidRP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96D7C">
        <w:rPr>
          <w:rFonts w:ascii="Times New Roman" w:hAnsi="Times New Roman" w:cs="Times New Roman"/>
          <w:sz w:val="28"/>
          <w:szCs w:val="28"/>
          <w:u w:val="single"/>
        </w:rPr>
        <w:t xml:space="preserve">Признаки терминальных состояний: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отсутствие дыхания;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остановка кровообращения; </w:t>
      </w:r>
    </w:p>
    <w:p w:rsidR="00F96D7C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- выключение сознания (кома). </w:t>
      </w:r>
    </w:p>
    <w:p w:rsidR="00903238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>Медицинская сестра должна</w:t>
      </w:r>
      <w:r w:rsidR="00F96D7C">
        <w:rPr>
          <w:rFonts w:ascii="Times New Roman" w:hAnsi="Times New Roman" w:cs="Times New Roman"/>
          <w:sz w:val="28"/>
          <w:szCs w:val="28"/>
        </w:rPr>
        <w:t xml:space="preserve"> </w:t>
      </w:r>
      <w:r w:rsidRPr="000F1542">
        <w:rPr>
          <w:rFonts w:ascii="Times New Roman" w:hAnsi="Times New Roman" w:cs="Times New Roman"/>
          <w:sz w:val="28"/>
          <w:szCs w:val="28"/>
        </w:rPr>
        <w:t xml:space="preserve">быть очень внимательна к таким больным и до самой последней минуты вести борьбу за их жизнь. У такого пациента устанавливается индивидуальный пост. </w:t>
      </w:r>
    </w:p>
    <w:p w:rsidR="00903238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1. Все сведения о самочувствии больного, об изменениях его состояния врач получает от палатной медицинской сестры. </w:t>
      </w:r>
    </w:p>
    <w:p w:rsidR="00903238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2. Медицинская сестра должна фиксировать выполняемые назначения и результаты наблюдений за больным (частоту дыхания и пульса, уровень артериального давления, диурез, температуру тела и др.) в специальные карты. </w:t>
      </w:r>
    </w:p>
    <w:p w:rsidR="00903238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 xml:space="preserve">3. Следует облегчать боль и страдания пациента. </w:t>
      </w:r>
    </w:p>
    <w:p w:rsidR="00903238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542">
        <w:rPr>
          <w:rFonts w:ascii="Times New Roman" w:hAnsi="Times New Roman" w:cs="Times New Roman"/>
          <w:sz w:val="28"/>
          <w:szCs w:val="28"/>
        </w:rPr>
        <w:t>4. При умирании больного необходимо создать условия, учитывающие интересы окружающих пациентов, которые очень чувствительны к проявлениям профессиональной д</w:t>
      </w:r>
      <w:r w:rsidR="00903238">
        <w:rPr>
          <w:rFonts w:ascii="Times New Roman" w:hAnsi="Times New Roman" w:cs="Times New Roman"/>
          <w:sz w:val="28"/>
          <w:szCs w:val="28"/>
        </w:rPr>
        <w:t>еформации со стороны персонала.</w:t>
      </w:r>
    </w:p>
    <w:p w:rsidR="002A6F53" w:rsidRPr="000F1542" w:rsidRDefault="000F1542" w:rsidP="000F15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03238">
        <w:rPr>
          <w:rFonts w:ascii="Times New Roman" w:hAnsi="Times New Roman" w:cs="Times New Roman"/>
          <w:sz w:val="28"/>
          <w:szCs w:val="28"/>
          <w:u w:val="single"/>
        </w:rPr>
        <w:t>Производимые процедуры:</w:t>
      </w:r>
      <w:r w:rsidRPr="000F1542">
        <w:rPr>
          <w:rFonts w:ascii="Times New Roman" w:hAnsi="Times New Roman" w:cs="Times New Roman"/>
          <w:sz w:val="28"/>
          <w:szCs w:val="28"/>
        </w:rPr>
        <w:t xml:space="preserve"> Контроль приёма лекарств и дача лекарства лежачему больному. Измерение артериального давления. Подсчет частоты пульса. Измерение температуры. Измерение сахара крови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глюкометром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 xml:space="preserve">. Катетеризация мочевого пузыря, установка постоянного катетера, уход за ним. Смена и уход за повязкой </w:t>
      </w:r>
      <w:proofErr w:type="spellStart"/>
      <w:r w:rsidRPr="000F1542">
        <w:rPr>
          <w:rFonts w:ascii="Times New Roman" w:hAnsi="Times New Roman" w:cs="Times New Roman"/>
          <w:sz w:val="28"/>
          <w:szCs w:val="28"/>
        </w:rPr>
        <w:t>стомы</w:t>
      </w:r>
      <w:proofErr w:type="spellEnd"/>
      <w:r w:rsidRPr="000F1542">
        <w:rPr>
          <w:rFonts w:ascii="Times New Roman" w:hAnsi="Times New Roman" w:cs="Times New Roman"/>
          <w:sz w:val="28"/>
          <w:szCs w:val="28"/>
        </w:rPr>
        <w:t>. Удаление послеоперационных швов. Снятие гипса. Профилактика пролежней.</w:t>
      </w:r>
    </w:p>
    <w:sectPr w:rsidR="002A6F53" w:rsidRPr="000F1542" w:rsidSect="000F154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C1"/>
    <w:rsid w:val="00036FB8"/>
    <w:rsid w:val="000F1542"/>
    <w:rsid w:val="002A6F53"/>
    <w:rsid w:val="00521ACE"/>
    <w:rsid w:val="00903238"/>
    <w:rsid w:val="009E44C1"/>
    <w:rsid w:val="00F9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2026-05-28T13:07:00Z</dcterms:created>
  <dcterms:modified xsi:type="dcterms:W3CDTF">2026-05-28T13:45:00Z</dcterms:modified>
</cp:coreProperties>
</file>