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Лист оценки действий технологии простой медицинской услуги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3CE4">
        <w:rPr>
          <w:rFonts w:ascii="Times New Roman" w:hAnsi="Times New Roman"/>
          <w:b/>
          <w:bCs/>
          <w:sz w:val="24"/>
          <w:szCs w:val="24"/>
        </w:rPr>
        <w:t>Техника измерения АД взрослому человеку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396"/>
        <w:gridCol w:w="1358"/>
        <w:gridCol w:w="1141"/>
        <w:gridCol w:w="1276"/>
        <w:gridCol w:w="1269"/>
        <w:gridCol w:w="759"/>
      </w:tblGrid>
      <w:tr w:rsidR="007A1C87" w:rsidRPr="009C3CE4" w:rsidTr="0064153C">
        <w:trPr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Функциональное назначение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Диагностическое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Профилактическое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Оснащение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Прибор для измерения артериального давления (тонометр, прошедший ежегодную поверку средств измерения), соответствующий </w:t>
            </w: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ростовозрастным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показателям пациента и разрешённый к применению в медицинской практике, фонендоскоп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Антисептическое средство для обработки рук. Спиртовые салфетки.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. Подготовка к процедуре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Идентифицировать пациента, представиться.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Спросить, как к нему обращаться, объяснить цель и ход процедуры.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Обработать</w:t>
            </w:r>
            <w:proofErr w:type="spellEnd"/>
            <w:r w:rsidRPr="009C3CE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руки</w:t>
            </w:r>
            <w:proofErr w:type="spellEnd"/>
            <w:r w:rsidRPr="009C3CE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гигиеническим</w:t>
            </w:r>
            <w:proofErr w:type="spellEnd"/>
            <w:r w:rsidRPr="009C3CE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способом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1. Нанесите необходимое количество антисептика на руки.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2. Потрите одну ладонь о другую ладонь возвратно-поступательными движениями.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3. Правой ладонью растирайте тыльную поверхность левой кисти с переплетенными пальцами, поменяйте руку.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19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4. Втирайте 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средство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5. Соедините пальцы в «замок», тыльной стороной согнутых пальцев, растирайте ладонь другой руки.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3"/>
              </w:numPr>
              <w:tabs>
                <w:tab w:val="left" w:pos="3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9C3CE4">
              <w:rPr>
                <w:rFonts w:ascii="Times New Roman" w:hAnsi="Times New Roman"/>
                <w:bCs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  <w:bCs/>
              </w:rPr>
              <w:t>наоборт</w:t>
            </w:r>
            <w:proofErr w:type="spellEnd"/>
            <w:r w:rsidRPr="009C3CE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3"/>
              </w:numPr>
              <w:tabs>
                <w:tab w:val="left" w:pos="3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9C3CE4">
              <w:rPr>
                <w:rFonts w:ascii="Times New Roman" w:hAnsi="Times New Roman"/>
                <w:bCs/>
              </w:rPr>
              <w:t>Круговыми движениями потрите ладонь левой кисти кончиками пальцев правой руки, поменяйте руки.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Придать пациенту удобное положение, усадить или уложить его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. Выполнение процедуры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Обнажить руку пациента, расположив её ладонью вверх, на уровне сердца.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Наложить манжету тонометра на плечо пациента. Между манжетой и поверхностью плеча должно помещаться два пальца, а её нижний край должен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>располагаться на 2,5 см выше локтевой ямки.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Сказать и 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Постепенно произвести нагнетание воздуха грушей тонометра до исчезновения пульса (исчезновение пульса фиксируется исследователем </w:t>
            </w: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пальпаторно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>). Этот уровень давления, зафиксированный на шкале тонометра, соответствует систолическому давлению.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Выпустить воздух из манжеты тонометра и подготовить прибор для повторного накачивания воздуха.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Мембрану фонендоскопа поместить у нижнего края манжеты над проекцией плечевой артерии в области локтевой впадины, слегка прижав к коже, но, не прилагая для этого усилий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74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После фиксации мембраны быстро накачать манжету до уровня, превышающего полученный результат на 30 мм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>т. ст.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74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Сохраняя положение фонендоскопа, начать спускать воздух из манжеты со скоростью 2-3 мм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>т. ст. за секунду. При давлении более 200 мм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>т. ст. допускается увеличение этого показателя до 4-5 мм. рт. ст. за секунду.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74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Запомнить по шкале на тонометре появление первого тона – это систолическое давление, значение которого должно совпадать с оценочным давлением, полученным </w:t>
            </w: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пальпаторным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путём.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74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Отметить по шкале на тонометре прекращение громкого последнего тона – это диастолическое давление. Для контроля полного исчезновения тонов продолжать аускультацию до снижения давления в манжете на 15-20 мм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>т. ст. относительно последнего тона.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III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. Окончание процедуры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Сообщить пациенту результат измерения артериального давления.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Обработать мембрану фонендоскопа спиртовой салфеткой.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 xml:space="preserve">Медицинский изделия однократного и многократного применения утилизировать в соответствии 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с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 xml:space="preserve"> стандартом действующего СанПиН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Обработать руки гигиеническим способом, осушить.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Записать результаты в соответствующую медицинскую документацию.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Дополнительные сведения об особенностях выполнения методики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1. Условия измерения артериального давления. Измерение должно проводиться в спокойной комфортной обстановке при комнатной температуре, после адаптации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пациента к условиям кабинета в течение не менее 5-10 мин. за час до измерения исключить приём пищи, курение, приём тонизирующих напитков, алкоголя, применение </w:t>
            </w: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симпатомиметиков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>, включая назальные и глазные капли.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2. Положение пациента.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Артериальное давление может определяться в положении «сидя» (наиболее распространено), «лёжа» и «стоя», однако во всех случаях необходимо обеспечить положение руки, при котором середина манжеты находиться на уровне сердца. Каждые 5 см. смещения середины манжеты относительно уровня сердца приводят к завышению или занижению АД на 4 мм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>т. ст.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 положении «сидя» измерение проводиться у пациента, располагающегося в удобном кресле или на стуле, с опорой на спинку, с исключением скрещивания ног.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Рука пациента должна быть удобно расположена на столе рядом со стулом, и лежать неподвижно с упором в области локтя до конца измерения. При недостаточной высоте стола необходимо использовать специальную подставку для руки. Не допускается положение руки на «весу».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Для выполнения измерения артериального давления в положении «стоя» необходимо использовать специальные упоры для поддержки руки, либо во время измерения поддерживать руки пациента в районе локтя.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3. Кратность измерений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Повторные измерения проводятся с интервалом не менее 2-х минут. Во время первого визита пациента необходимо измерить артериальное давление на обеих руках.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При выявлении устойчивой значительной асимметрии (более 10 мм рт. ст. для систолического артериального давления и 5 мм рт. ст. для диастолического артериального давления), все последующие измерения проводятся на руке с более высокими цифрами. В противном случае измерения проводятся, как правило, на «нерабочей» руке.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Если в ходе этого цикла выявляется прогрессивное снижение артериального давления, то необходимо дать дополнительное время для расслабления пациента.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4. Достигаемые результаты и их оценка: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Оценка результатов производится путём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>сопоставления полученных данных с установленными нормативами (для относительно здорового человека).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День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Нормотензия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&lt;135/85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Гипертензия &gt;= 140/90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Ночь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Нормотензия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&lt;120/70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Гипертензия &gt;=125/75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При промежуточных значениях артериального давления правомочно говорить о предположительно повышенном артериальном давлении.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Сказать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3CE4">
        <w:rPr>
          <w:rFonts w:ascii="Times New Roman" w:hAnsi="Times New Roman"/>
          <w:b/>
          <w:bCs/>
          <w:sz w:val="24"/>
          <w:szCs w:val="24"/>
        </w:rPr>
        <w:t>Техника исследования артериального пульса взрослому пациенту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7A1C87" w:rsidRPr="009C3CE4" w:rsidTr="0064153C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left="34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Цель: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оценка функционального состояния пациента.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left="34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Показания: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функциональным состоянием пациента.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left="34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Оснащение: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антисептическое средство, температурный лист, ручка.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. Подготовка к процедуре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A1C87" w:rsidRPr="009C3CE4" w:rsidRDefault="007A1C87" w:rsidP="0064153C">
            <w:pPr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1. Представиться пациенту.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2. Идентифицировать его.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3. Объяснить цель и ход предстоящей процедуры. </w:t>
            </w: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Нанесите необходимое количество антисептика на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Потрите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Правой ладонью растирайте тыльную поверхность левой кисти с переплетенными пальцами, поменяйте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Втирайте 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средство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5.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Соедините пальцы в «замок», тыльной стороной согнутых пальцев, растирайте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hAnsi="Times New Roman"/>
                <w:bCs/>
              </w:rPr>
              <w:t xml:space="preserve">6. 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  <w:bCs/>
              </w:rPr>
              <w:t>наоборт</w:t>
            </w:r>
            <w:proofErr w:type="spellEnd"/>
            <w:r w:rsidRPr="009C3CE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9C3CE4">
              <w:rPr>
                <w:rFonts w:ascii="Times New Roman" w:hAnsi="Times New Roman"/>
                <w:bCs/>
              </w:rPr>
              <w:t>7. Круговыми движениями потрите ладонь левой кисти кончиками пальцев правой руки, поменяйте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Дождаться полного высыхания антисептика.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. Выполнение процедуры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1. Помочь пациенту занять удобное положение. Во время процедур пациент может сидеть или лежать.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9600"/>
              </w:tabs>
              <w:spacing w:after="0" w:line="240" w:lineRule="auto"/>
              <w:ind w:right="-79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2. Предложить расслабить руку, при этом кисти и предплечье не должны быть «на весу».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3. Прижать 2,3,4-м пальцами лучевые артерии на обеих руках пациента,  почувствовать пульсацию.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4. Если при одновременном исследовании пульсовых волн появляются различия, то определение других его свой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ств пр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оводят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при исследовании той лучевой артерии, где пульсовые волны выражены лучше.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5.  Взять часы или секундомер.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6. Определить ритм пульса в течение 30 секунд по интервалам между пульсовыми волнами.  Если интервалы равные – пульс ритмичный, если промежутки между пульсовыми волнами различны – пульс аритмичный.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7. С помощью часов или секундомера определить частоту пульса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8.Если пульс ритмичный частоту можно исследовать в течение 30 секунд и показатели умножить на два.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9.  Если пульс неритмичный – определять частоту в течение 1 минуты. Нормальные показатели частоты пульса 60-80 уд/мин.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10. Определить напряжение пульса.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11. Напряжение пульса зависит от величины систолического артериального давления.</w:t>
            </w:r>
          </w:p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Если пульс исчезает при 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умеренном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сдавлении – пульс умеренного напряжения (вариант нормы). </w:t>
            </w:r>
          </w:p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Если пульсация не исчезает – пульс напряженный (твердый), </w:t>
            </w:r>
          </w:p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если артерия сжимается легко – пульс мягкий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12. Определить наполнение пульса. Наполнением пульса называется степень наполнения кровью артерии во время систолы сердца,</w:t>
            </w:r>
            <w:r w:rsidRPr="009C3CE4">
              <w:rPr>
                <w:rFonts w:ascii="Times New Roman" w:eastAsia="Times New Roman" w:hAnsi="Times New Roman"/>
                <w:color w:val="555555"/>
                <w:lang w:eastAsia="ru-RU"/>
              </w:rPr>
              <w:t xml:space="preserve">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что обусловлено деятельностью сердца и тонусом сосудистой сетки.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13.  При хорошем наполнении  нащупываем под пальцами высокую пульсовую волну, а при плохом — пульсовые волны малы, плохо ощутимы.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14. При заболеваниях, сопровождающихся повышением тонуса артерии, например при </w:t>
            </w:r>
            <w:r w:rsidRPr="009C3CE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гипертонической болезни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>, сосуд  с трудом удается сжать. Напротив, при резком падении артериального тонуса, например при коллапсе, достаточно лишь легко нажать на артерию,  как пульс исчезает.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III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. Окончание процедуры</w:t>
            </w:r>
          </w:p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Сообщить пациенту результат исследования.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Обработать руки гигиеническим способом.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Записать результат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A1C87" w:rsidRPr="009C3CE4" w:rsidRDefault="007A1C87" w:rsidP="007A1C87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C3CE4">
        <w:rPr>
          <w:rFonts w:ascii="Times New Roman" w:hAnsi="Times New Roman"/>
          <w:b/>
          <w:bCs/>
          <w:sz w:val="24"/>
          <w:szCs w:val="24"/>
        </w:rPr>
        <w:t xml:space="preserve">Техника </w:t>
      </w:r>
      <w:r w:rsidRPr="009C3CE4">
        <w:rPr>
          <w:rFonts w:ascii="Times New Roman" w:eastAsia="Times New Roman" w:hAnsi="Times New Roman"/>
          <w:b/>
          <w:sz w:val="24"/>
          <w:szCs w:val="24"/>
          <w:lang w:eastAsia="ru-RU"/>
        </w:rPr>
        <w:t>подсчета частоты дыхательных движений у взрослого пациента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4246"/>
        <w:gridCol w:w="1368"/>
        <w:gridCol w:w="1133"/>
        <w:gridCol w:w="1336"/>
        <w:gridCol w:w="1232"/>
        <w:gridCol w:w="744"/>
      </w:tblGrid>
      <w:tr w:rsidR="007A1C87" w:rsidRPr="009C3CE4" w:rsidTr="0064153C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ind w:right="38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ЧДД – частота дыхательных движений за 1 минуту, в норме 16-20 в мин. Одно дыхательное движение – совокупность вдоха и выдоха.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Цель: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оценка функционального состояния пациента. </w:t>
            </w:r>
          </w:p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Показания: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функциональным состоянием пациента.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Оснащение: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часы или секундомер, температурный лист, ручка, бумага.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 и 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. Подготовка к процедуре</w:t>
            </w:r>
          </w:p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Идентифицировать пациента, представиться.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Спросить, как к нему обращаться. Предупредить пациента, что будет проведено исследование пульса (не следует информировать пациента, что будет исследоваться частота дыхания).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 и выполнить</w:t>
            </w:r>
            <w:r w:rsidRPr="009C3CE4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Обработать</w:t>
            </w:r>
            <w:proofErr w:type="spellEnd"/>
            <w:r w:rsidRPr="009C3CE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руки</w:t>
            </w:r>
            <w:proofErr w:type="spellEnd"/>
            <w:r w:rsidRPr="009C3CE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гигиеническим</w:t>
            </w:r>
            <w:proofErr w:type="spellEnd"/>
            <w:r w:rsidRPr="009C3CE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способом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Нанесите необходимое количество антисептика на руки.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Потрите одну ладонь о другую ладонь возвратно-поступательными движениями.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Правой ладонью растирайте тыльную поверхность левой кисти с переплетенными пальцами, поменяйте руку.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Втирайте 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средство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5.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Соедините пальцы в «замок», тыльной стороной согнутых пальцев, растирайте ладонь другой руки.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6. </w:t>
            </w:r>
            <w:r w:rsidRPr="009C3CE4">
              <w:rPr>
                <w:rFonts w:ascii="Times New Roman" w:hAnsi="Times New Roman"/>
                <w:bCs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  <w:bCs/>
              </w:rPr>
              <w:t>наоборт</w:t>
            </w:r>
            <w:proofErr w:type="spellEnd"/>
            <w:r w:rsidRPr="009C3CE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tabs>
                <w:tab w:val="left" w:pos="20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hAnsi="Times New Roman"/>
                <w:bCs/>
              </w:rPr>
              <w:t>7.Круговыми движениями потрите ладонь левой кисти кончиками пальцев правой руки, поменяйте руки.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Дождаться полного высыхания антисептика.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Попросить пациента удобнее сесть (лечь). Чтобы видеть верхнюю часть его грудной клетки и (или) живота.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 и выполнить</w:t>
            </w:r>
            <w:r w:rsidRPr="009C3CE4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. Выполнение процедуры </w:t>
            </w:r>
          </w:p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Взять пациента за руку так, как для исследования пульса, но наблюдать за экскурсией его грудной клетки считать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>дыхательные движения в течение 30 секунд, затем результат умножить на два.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Если не удается наблюдать экскурсию грудной клетки, то положить руки (свою и пациента) на грудную клетку (у женщин) и </w:t>
            </w: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эпигастральную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область (у мужчин), имитируя исследование пульса (продолжая держать руку за запястье).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III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. Окончание процедуры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Сообщит пациенту о результатах исследования, объяснить по какой причине проводилось исследование ЧДД, а не пульса.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Вымыть руки на гигиеническом уровне, осушить.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Записать результаты в принятую документацию.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CE4">
        <w:rPr>
          <w:rFonts w:ascii="Times New Roman" w:hAnsi="Times New Roman"/>
          <w:b/>
          <w:sz w:val="24"/>
          <w:szCs w:val="24"/>
        </w:rPr>
        <w:t>Техника измерения температуры тела в подмышечной впадине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356"/>
        <w:gridCol w:w="1340"/>
        <w:gridCol w:w="1070"/>
        <w:gridCol w:w="1225"/>
        <w:gridCol w:w="1253"/>
        <w:gridCol w:w="837"/>
      </w:tblGrid>
      <w:tr w:rsidR="007A1C87" w:rsidRPr="009C3CE4" w:rsidTr="0064153C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Цель: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оценка функционального состояния пациента.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Показания: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функциональным состоянием пациента.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Оснащение: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медицинский термометр, часы, марлевые салфетки, перчатки, лоток с дезинфицирующим раствором, температурный лист, ручка. 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Обязательные условия: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соблюдение техники выполнения исследования и инфекционной безопасности.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. Подготовка к процедуре</w:t>
            </w:r>
          </w:p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Объяснить пациенту цель и необходимость предстоящего исследования, получить согласие на процедуру.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Обработать</w:t>
            </w:r>
            <w:proofErr w:type="spellEnd"/>
            <w:r w:rsidRPr="009C3CE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руки</w:t>
            </w:r>
            <w:proofErr w:type="spellEnd"/>
            <w:r w:rsidRPr="009C3CE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гигиеническим</w:t>
            </w:r>
            <w:proofErr w:type="spellEnd"/>
            <w:r w:rsidRPr="009C3CE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9C3CE4">
              <w:rPr>
                <w:rFonts w:ascii="Times New Roman" w:eastAsia="Times New Roman" w:hAnsi="Times New Roman"/>
                <w:lang w:val="en-US" w:eastAsia="ru-RU"/>
              </w:rPr>
              <w:t>способом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Нанесите необходимое количество антисептика на руки.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Потрите одну ладонь о другую ладонь возвратно-поступательными движениями.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Правой ладонью растирайте тыльную поверхность левой кисти с переплетенными пальцами, поменяйте руку.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Втирайте 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средство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5.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Соедините пальцы в «замок», тыльной стороной согнутых пальцев, растирайте ладонь другой руки.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hAnsi="Times New Roman"/>
                <w:bCs/>
              </w:rPr>
              <w:t xml:space="preserve">6.Вращательными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  <w:bCs/>
              </w:rPr>
              <w:t>наоборт</w:t>
            </w:r>
            <w:proofErr w:type="spellEnd"/>
            <w:r w:rsidRPr="009C3CE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9C3CE4">
              <w:rPr>
                <w:rFonts w:ascii="Times New Roman" w:hAnsi="Times New Roman"/>
                <w:bCs/>
              </w:rPr>
              <w:t>7. Круговыми движениями потрите ладонь левой кисти кончиками пальцев правой руки, поменяйте руки.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Осушить руки, надеть перчатки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Извлечь термометр из емкости с </w:t>
            </w: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дез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>. раствором промыть проточной холодной водой, протереть салфеткой. Встряхнуть, чтобы столбик ртути опустился ниже отметки 35 градусов.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Осмотреть подмышечную область. Исключение повреждений кожи.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. Выполнение процедуры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Протереть насухо салфеткой область, используемую для термометрии. Влага охлаждает ртуть.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Поместить ртутный резервуар термометра в подмышечную область так, чтобы он полностью охватывался кожной складкой и не соприкасался с бельем. Обеспечение условий для получения достоверного результата.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Приложить плечо к грудной клетке и зафиксировать Смещение термометра искажает результат измерения.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Засечь время и через 10 минут извлечь термометр и определить его показания.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III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. Окончание процедуры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Сообщить пациенту результат термометрии. Обеспечение права на информацию.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Термометр встряхнуть, чтобы ртутный столбик опустился в резервуар. Подготовка термометра к последующему измерению.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Полностью погрузить термометр в лоток с </w:t>
            </w: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дез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>. раствором.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Снять перчатки. Медицинские изделия однократного применения утилизировать по стандарту действующего СанПиН.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Вымыть и осушить руки на гигиеническом уровне.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Зафиксировать температуру в температурном листе. </w:t>
            </w:r>
          </w:p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Примечание: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каждая клеточка температурного листа соответствует 0,2 градуса, точку, фиксирующую температуру, необходимо ставить в центре, а не по краям клеточки.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1C87" w:rsidRPr="009C3CE4" w:rsidRDefault="007A1C87" w:rsidP="007A1C87">
      <w:pPr>
        <w:spacing w:after="0" w:line="240" w:lineRule="auto"/>
        <w:rPr>
          <w:rFonts w:ascii="Times New Roman" w:hAnsi="Times New Roman"/>
          <w:bCs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CE4">
        <w:rPr>
          <w:rFonts w:ascii="Times New Roman" w:hAnsi="Times New Roman"/>
          <w:b/>
          <w:sz w:val="24"/>
          <w:szCs w:val="24"/>
        </w:rPr>
        <w:t>Техника размещения пациента с гемиплегией в положении на боку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4477"/>
        <w:gridCol w:w="1301"/>
        <w:gridCol w:w="1143"/>
        <w:gridCol w:w="1257"/>
        <w:gridCol w:w="1213"/>
        <w:gridCol w:w="824"/>
      </w:tblGrid>
      <w:tr w:rsidR="007A1C87" w:rsidRPr="009C3CE4" w:rsidTr="0064153C">
        <w:trPr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u w:val="single"/>
                <w:lang w:eastAsia="ru-RU"/>
              </w:rPr>
              <w:t>Цель:</w:t>
            </w: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 xml:space="preserve"> размещение пациента с гемиплегией в кровати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  <w:t>Показания: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гемиплегия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  <w:t>Обязательные условия:</w:t>
            </w: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убедиться, что пациент лежит строго горизонтально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  <w:t xml:space="preserve">Оснащение: 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кожный антисептик, перчатки,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функциональная кровать,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дополнительная подушка, подкладная пеленка,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протектор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u w:val="single"/>
                <w:lang w:eastAsia="ru-RU"/>
              </w:rPr>
              <w:t>I. Подготовка к процедуре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lang w:eastAsia="ru-RU"/>
              </w:rPr>
              <w:t>Установить с пациентом доверительное отношение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lang w:eastAsia="ru-RU"/>
              </w:rPr>
              <w:t>Объяснить пациенту цель и ход предстоящей манипуляции и получить согласие на ее проведение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1. Нанесите необходимое количество антисептика на руки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2.Потрите одну ладонь о другую ладонь возвратно-поступательными движениями.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3.Правой ладонью растирайте тыльную поверхность левой кисти с переплетенными пальцами, поменяйте руку.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4.Втирайте средство в ладони рук перекрестив пальцы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.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в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ыемку большого пальца. Повторить на запястье. Поменять руки.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A1C87" w:rsidRPr="009C3CE4" w:rsidRDefault="007A1C87" w:rsidP="0064153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5.Соедините пальцы в «замок», тыльной стороной согнутых пальцев, растирайте ладонь другой руки.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4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 w:rsidRPr="009C3CE4">
              <w:rPr>
                <w:rFonts w:ascii="Times New Roman" w:hAnsi="Times New Roman"/>
                <w:bCs/>
                <w:iCs/>
                <w:color w:val="000000"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  <w:bCs/>
                <w:iCs/>
                <w:color w:val="000000"/>
              </w:rPr>
              <w:t>наоборт</w:t>
            </w:r>
            <w:proofErr w:type="spellEnd"/>
            <w:r w:rsidRPr="009C3CE4">
              <w:rPr>
                <w:rFonts w:ascii="Times New Roman" w:hAnsi="Times New Roman"/>
                <w:bCs/>
                <w:iCs/>
                <w:color w:val="000000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0" w:firstLine="87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 w:rsidRPr="009C3CE4">
              <w:rPr>
                <w:rFonts w:ascii="Times New Roman" w:hAnsi="Times New Roman"/>
                <w:bCs/>
                <w:iCs/>
                <w:color w:val="000000"/>
              </w:rPr>
              <w:t>Круговыми движениями потрите ладонь левой кисти кончиками пальцев правой руки, поменяйте руки.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Осушить руки, надеть перчатки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. Выполнение процедуры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Опустить изголовье кровати (убрать лишние подушки) и придать постели горизонтальное положение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Передвинуть пациента ближе к  краю, противоположному стороне поворота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Сказать пациенту, что он может помочь, если скрестить руки на груди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 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 xml:space="preserve">Если пациента переворачивают на правый бок: он должен положить левую ногу на </w:t>
            </w: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lastRenderedPageBreak/>
              <w:t>правую, или согнуть левую ногу пациента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 </w:t>
            </w: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>19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Одной рукой обхватить нижнюю треть голени, другой – подколенную впадину (левая стопа при этом должна оказаться в подколенной ямке);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Выполнить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стать с той стороны кровати, куда будут поворачивать пациента, и положить протектор на кровать рядом с ним (стоять нужно как можно ближе к кровати)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Согнуть одну ногу в колене и поставить ее на протектор, вторая нога является опорой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Положить одну руку на плечо, которое находится дальше, вторую руку – на дальнее бедро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Повернуть пациента на бок, перенеся свой вес на ногу, стоящую на полу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Подложить подушку под голову и шею пациента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Выдвинуть вперед «нижнее» плечо пациента, чтобы он не лежал на своей руке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Придать обеим рукам пациента слегка согнутое положение, руку, находящуюся сверху уложить  на подушке на уровне плеча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Подложить пациенту под спину сложенную подушку (подушку сложить по длине и слегка подсунуть ее ровной поверхностью под спину пациента)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Под согнутую «верхнюю» ногу пациента, лежащую немного впереди нижней поместить подушку (от паховой области до стопы)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Поместить мешок с песком у подошвы «нижней» ноги и расправить подкладную пеленку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Выполнить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val="en-US" w:eastAsia="ru-RU"/>
              </w:rPr>
              <w:t>III</w:t>
            </w: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. Окончание процедуры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 xml:space="preserve">Медицинский изделия однократного и многократного применения утилизировать в соответствии 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стандарт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 xml:space="preserve"> а действующего СанПиН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 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Обработать руки гигиеническим способом, осушить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lang w:eastAsia="ru-RU"/>
              </w:rPr>
              <w:t>Сделать соответствующую запись о результатах выполнения в медицинскую документацию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A1C87" w:rsidRPr="009C3CE4" w:rsidRDefault="007A1C87" w:rsidP="007A1C87">
      <w:pPr>
        <w:spacing w:after="0" w:line="240" w:lineRule="auto"/>
        <w:rPr>
          <w:rFonts w:ascii="Times New Roman" w:hAnsi="Times New Roman"/>
          <w:b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</w:t>
      </w: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 оценки действий технологии простой медицинской услуги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CE4">
        <w:rPr>
          <w:rFonts w:ascii="Times New Roman" w:hAnsi="Times New Roman"/>
          <w:b/>
          <w:sz w:val="24"/>
          <w:szCs w:val="24"/>
        </w:rPr>
        <w:t>Техника подачи пациенту грелки.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14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"/>
        <w:gridCol w:w="479"/>
        <w:gridCol w:w="241"/>
        <w:gridCol w:w="4612"/>
        <w:gridCol w:w="197"/>
        <w:gridCol w:w="1192"/>
        <w:gridCol w:w="225"/>
        <w:gridCol w:w="796"/>
        <w:gridCol w:w="196"/>
        <w:gridCol w:w="1080"/>
        <w:gridCol w:w="196"/>
        <w:gridCol w:w="1080"/>
        <w:gridCol w:w="196"/>
        <w:gridCol w:w="512"/>
        <w:gridCol w:w="197"/>
      </w:tblGrid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Лечебный эффект:</w:t>
            </w:r>
            <w:r w:rsidRPr="009C3CE4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</w:p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согревающее действие.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Показания: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согревание пациента, первый период лихорадки.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Противопоказания: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неясные боли в животе, воспалительные процессы в брюшной полости (острый аппендицит, острый холецистит и др.), первые сутки после ушиба, повреждение кожи, кровотечения, инфекционные раны, злокачественные новообразования.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Оснащение:</w:t>
            </w: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грелка, пеленка, вода t +60°С.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u w:val="single"/>
                <w:lang w:val="en-US" w:eastAsia="ru-RU"/>
              </w:rPr>
              <w:t>I</w:t>
            </w:r>
            <w:r w:rsidRPr="009C3CE4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. Подготовка к процедуре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Представиться. Идентифицировать пациента.</w:t>
            </w:r>
          </w:p>
          <w:p w:rsidR="007A1C87" w:rsidRPr="009C3CE4" w:rsidRDefault="007A1C87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Узнать, как к нему обращаться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Объяснить цель и ход предстоящей процедуры. Получить согласие на проведение процедуры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blPrEx>
          <w:jc w:val="center"/>
        </w:tblPrEx>
        <w:trPr>
          <w:gridBefore w:val="1"/>
          <w:wBefore w:w="230" w:type="dxa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hAnsi="Times New Roman"/>
              </w:rPr>
              <w:t>1.Нанесите необходимое количество антисептика на руки.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blPrEx>
          <w:jc w:val="center"/>
        </w:tblPrEx>
        <w:trPr>
          <w:gridBefore w:val="1"/>
          <w:wBefore w:w="230" w:type="dxa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hAnsi="Times New Roman"/>
              </w:rPr>
              <w:t>2.Потрите одну ладонь о другую ладонь возвратно-поступательными движениями.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blPrEx>
          <w:jc w:val="center"/>
        </w:tblPrEx>
        <w:trPr>
          <w:gridBefore w:val="1"/>
          <w:wBefore w:w="230" w:type="dxa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hAnsi="Times New Roman"/>
              </w:rPr>
              <w:t>3.Правой ладонью растирайте тыльную поверхность левой кисти с переплетенными пальцами, поменяйте руку.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blPrEx>
          <w:jc w:val="center"/>
        </w:tblPrEx>
        <w:trPr>
          <w:gridBefore w:val="1"/>
          <w:wBefore w:w="230" w:type="dxa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hAnsi="Times New Roman"/>
              </w:rPr>
              <w:t xml:space="preserve">4.Втирайте </w:t>
            </w:r>
            <w:proofErr w:type="gramStart"/>
            <w:r w:rsidRPr="009C3CE4">
              <w:rPr>
                <w:rFonts w:ascii="Times New Roman" w:hAnsi="Times New Roman"/>
              </w:rPr>
              <w:t>средство</w:t>
            </w:r>
            <w:proofErr w:type="gramEnd"/>
            <w:r w:rsidRPr="009C3CE4">
              <w:rPr>
                <w:rFonts w:ascii="Times New Roman" w:hAnsi="Times New Roman"/>
              </w:rPr>
              <w:t xml:space="preserve"> в ладони рук перекрестив пальцы.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blPrEx>
          <w:jc w:val="center"/>
        </w:tblPrEx>
        <w:trPr>
          <w:gridBefore w:val="1"/>
          <w:wBefore w:w="230" w:type="dxa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hAnsi="Times New Roman"/>
              </w:rPr>
              <w:t>5.Соедините пальцы в «замок», тыльной стороной согнутых пальцев, растирайте ладонь другой руки.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6. </w:t>
            </w:r>
            <w:r w:rsidRPr="009C3CE4">
              <w:rPr>
                <w:rFonts w:ascii="Times New Roman" w:hAnsi="Times New Roman"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</w:rPr>
              <w:t>наоборт</w:t>
            </w:r>
            <w:proofErr w:type="spellEnd"/>
            <w:r w:rsidRPr="009C3CE4">
              <w:rPr>
                <w:rFonts w:ascii="Times New Roman" w:hAnsi="Times New Roman"/>
              </w:rPr>
              <w:t>.</w:t>
            </w:r>
          </w:p>
          <w:p w:rsidR="007A1C87" w:rsidRPr="009C3CE4" w:rsidRDefault="007A1C87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>7.Круговыми движениями потрите ладонь левой кисти кончиками пальцев правой руки, поменяйте руки.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Дождаться полного высыхания рук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15.</w:t>
            </w:r>
          </w:p>
          <w:p w:rsidR="007A1C87" w:rsidRPr="009C3CE4" w:rsidRDefault="007A1C87" w:rsidP="0064153C">
            <w:pPr>
              <w:spacing w:after="0" w:line="240" w:lineRule="auto"/>
              <w:ind w:left="360" w:right="17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Наполнить грелку 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¾ 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водой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температуры 60 градусов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Сказать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Выпустить воздух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17</w:t>
            </w:r>
          </w:p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Перевернуть грелку пробкой вниз: убедиться, что она завинчена плотно: затем вернуть в исходное положение и обернуть пеленкой.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shd w:val="clear" w:color="auto" w:fill="FFFFFF"/>
              <w:tabs>
                <w:tab w:val="left" w:pos="994"/>
                <w:tab w:val="left" w:pos="88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. Выполнение процедуры </w:t>
            </w:r>
          </w:p>
          <w:p w:rsidR="007A1C87" w:rsidRPr="009C3CE4" w:rsidRDefault="007A1C87" w:rsidP="0064153C">
            <w:pPr>
              <w:widowControl w:val="0"/>
              <w:shd w:val="clear" w:color="auto" w:fill="FFFFFF"/>
              <w:tabs>
                <w:tab w:val="left" w:pos="994"/>
                <w:tab w:val="left" w:pos="88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Положить грелку к ногам пациента. При </w:t>
            </w: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необходимости длительного применения грелки каждые 20 мин. следует делать 15-20 минутный перерыв.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Сказать и выполнить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75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Убрать грелку по истечении назначенного времени.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Осмотреть кожу пациента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u w:val="single"/>
                <w:lang w:val="en-US" w:eastAsia="ru-RU"/>
              </w:rPr>
              <w:t>III</w:t>
            </w:r>
            <w:r w:rsidRPr="009C3CE4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. Окончание процедуры </w:t>
            </w:r>
          </w:p>
          <w:p w:rsidR="007A1C87" w:rsidRPr="009C3CE4" w:rsidRDefault="007A1C87" w:rsidP="0064153C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75"/>
                <w:lang w:eastAsia="ru-RU"/>
              </w:rPr>
            </w:pPr>
            <w:proofErr w:type="gramStart"/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Медицинский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 xml:space="preserve"> изделия однократного и многократного применения утилизировать в соответствии стандарта действующего СанПиН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Вымыть руки на гигиеническом уровне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Сделать отметку о выполнении процедуры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7A1C87">
        <w:trPr>
          <w:gridAfter w:val="1"/>
          <w:wAfter w:w="197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Справиться о самочувствии пациента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</w:t>
      </w: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 оценки действий технологии простой медицинской услуги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CE4">
        <w:rPr>
          <w:rFonts w:ascii="Times New Roman" w:hAnsi="Times New Roman"/>
          <w:b/>
          <w:sz w:val="24"/>
          <w:szCs w:val="24"/>
        </w:rPr>
        <w:t>Техника подачи пациенту пузыря со льдом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508"/>
        <w:gridCol w:w="1293"/>
        <w:gridCol w:w="975"/>
        <w:gridCol w:w="1276"/>
        <w:gridCol w:w="1275"/>
        <w:gridCol w:w="709"/>
      </w:tblGrid>
      <w:tr w:rsidR="007A1C87" w:rsidRPr="00365260" w:rsidTr="0064153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№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Элемент действия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Действие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Оценка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Итого</w:t>
            </w: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Не 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Выполнено  не  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Выполнено в полном объеме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u w:val="single"/>
                <w:lang w:eastAsia="ru-RU"/>
              </w:rPr>
              <w:t>Цель: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сужение кровеносных сосудов и снижение чувствительности нервных рецепторов.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u w:val="single"/>
                <w:lang w:eastAsia="ru-RU"/>
              </w:rPr>
              <w:t>Показания: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кровотечение, острые воспалительные процессы в брюшной полости, ушибы в первые сутки, второй период лихорадки.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u w:val="single"/>
                <w:lang w:eastAsia="ru-RU"/>
              </w:rPr>
              <w:t>Оснащение: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полотенце, пеленка, пузырь, кусочки льда, холодная вода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 и 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left="34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Представиться пациенту. Идентифицировать его. Узнать, как к нему обращаться.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 и 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Объяснить цель и ход предстоящей процедуры. </w:t>
            </w: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Получить информированное согласие.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Помочь придать пациенту удобное положение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 и 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u w:val="singl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u w:val="single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pStyle w:val="af5"/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>Нанесите необходимое количество антисептика на руки.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2. </w:t>
            </w:r>
            <w:r w:rsidRPr="00365260">
              <w:rPr>
                <w:rFonts w:ascii="Times New Roman" w:hAnsi="Times New Roman"/>
                <w:spacing w:val="-20"/>
              </w:rPr>
              <w:t>Потрите одну ладонь о другую ладонь возвратно-поступательными движениями.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3. </w:t>
            </w:r>
            <w:r w:rsidRPr="00365260">
              <w:rPr>
                <w:rFonts w:ascii="Times New Roman" w:hAnsi="Times New Roman"/>
                <w:spacing w:val="-20"/>
              </w:rPr>
              <w:t>Правой ладонью растирайте тыльную поверхность левой кисти с переплетенными пальцами, поменяйте руку.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10</w:t>
            </w:r>
          </w:p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4. </w:t>
            </w:r>
            <w:r w:rsidRPr="00365260">
              <w:rPr>
                <w:rFonts w:ascii="Times New Roman" w:hAnsi="Times New Roman"/>
                <w:spacing w:val="-20"/>
              </w:rPr>
              <w:t xml:space="preserve">Втирайте </w:t>
            </w:r>
            <w:proofErr w:type="gramStart"/>
            <w:r w:rsidRPr="00365260">
              <w:rPr>
                <w:rFonts w:ascii="Times New Roman" w:hAnsi="Times New Roman"/>
                <w:spacing w:val="-20"/>
              </w:rPr>
              <w:t>средство</w:t>
            </w:r>
            <w:proofErr w:type="gramEnd"/>
            <w:r w:rsidRPr="00365260">
              <w:rPr>
                <w:rFonts w:ascii="Times New Roman" w:hAnsi="Times New Roman"/>
                <w:spacing w:val="-20"/>
              </w:rPr>
              <w:t xml:space="preserve"> в ладони рук перекрестив пальцы.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5. </w:t>
            </w:r>
            <w:r w:rsidRPr="00365260">
              <w:rPr>
                <w:rFonts w:ascii="Times New Roman" w:hAnsi="Times New Roman"/>
                <w:spacing w:val="-20"/>
              </w:rPr>
              <w:t>Соедините пальцы в «замок», тыльной стороной согнутых пальцев, растирайте ладонь другой руки.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 xml:space="preserve">6. Вращательными движениями правой руки втирайте антисептик ладонью в большой палец левой руки и </w:t>
            </w:r>
            <w:proofErr w:type="spellStart"/>
            <w:r w:rsidRPr="00365260">
              <w:rPr>
                <w:rFonts w:ascii="Times New Roman" w:hAnsi="Times New Roman"/>
                <w:spacing w:val="-20"/>
              </w:rPr>
              <w:t>наоборт</w:t>
            </w:r>
            <w:proofErr w:type="spellEnd"/>
            <w:r w:rsidRPr="00365260"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>7. Круговыми движениями потрите ладонь левой кисти кончиками пальцев правой руки, поменяйте руки.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Дождитесь полного высыхания рук.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u w:val="singl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lang w:val="en-US" w:eastAsia="ru-RU"/>
              </w:rPr>
              <w:t>I</w:t>
            </w: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lang w:eastAsia="ru-RU"/>
              </w:rPr>
              <w:t>. Подготовка к процедуре</w:t>
            </w:r>
          </w:p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 xml:space="preserve">Положить в пузырь подготовленные в морозильной камере кусочки льда и залить их холодной (14-16°С) водой.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hd w:val="clear" w:color="auto" w:fill="FFFFFF"/>
              <w:tabs>
                <w:tab w:val="left" w:pos="1042"/>
                <w:tab w:val="left" w:pos="7982"/>
              </w:tabs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Положить пузырь на горизонтальную поверхность и завернуть крышку.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 и 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hd w:val="clear" w:color="auto" w:fill="FFFFFF"/>
              <w:tabs>
                <w:tab w:val="left" w:pos="1042"/>
                <w:tab w:val="left" w:pos="7982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lang w:val="en-US" w:eastAsia="ru-RU"/>
              </w:rPr>
              <w:t>II</w:t>
            </w: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lang w:eastAsia="ru-RU"/>
              </w:rPr>
              <w:t>. Выполнение процедуры</w:t>
            </w: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 xml:space="preserve"> Обернуть пузырь пеленкой и положить на нужный участок тела.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 xml:space="preserve">Время нахождения пузыря со льдом по 20 – 30 минут с перерывами 10-15 минут.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hd w:val="clear" w:color="auto" w:fill="FFFFFF"/>
              <w:tabs>
                <w:tab w:val="left" w:pos="1133"/>
              </w:tabs>
              <w:spacing w:after="0" w:line="240" w:lineRule="auto"/>
              <w:rPr>
                <w:rFonts w:ascii="Times New Roman" w:eastAsia="Times New Roman" w:hAnsi="Times New Roman"/>
                <w:spacing w:val="-20"/>
                <w:u w:val="singl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lang w:val="en-US" w:eastAsia="ru-RU"/>
              </w:rPr>
              <w:t>III</w:t>
            </w: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lang w:eastAsia="ru-RU"/>
              </w:rPr>
              <w:t>. Окончание процедуры</w:t>
            </w:r>
          </w:p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После процедуры убрать пузырь.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proofErr w:type="gramStart"/>
            <w:r w:rsidRPr="00365260">
              <w:rPr>
                <w:rFonts w:ascii="Times New Roman" w:eastAsia="Times New Roman" w:hAnsi="Times New Roman"/>
                <w:bCs/>
                <w:iCs/>
                <w:color w:val="000000"/>
                <w:spacing w:val="-20"/>
                <w:lang w:eastAsia="ru-RU"/>
              </w:rPr>
              <w:t>Медицинский</w:t>
            </w:r>
            <w:proofErr w:type="gramEnd"/>
            <w:r w:rsidRPr="00365260">
              <w:rPr>
                <w:rFonts w:ascii="Times New Roman" w:eastAsia="Times New Roman" w:hAnsi="Times New Roman"/>
                <w:bCs/>
                <w:iCs/>
                <w:color w:val="000000"/>
                <w:spacing w:val="-20"/>
                <w:lang w:eastAsia="ru-RU"/>
              </w:rPr>
              <w:t xml:space="preserve"> изделия однократного и многократного применения утилизировать в соответствии стандарта действующего СанПиН.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Вымыть руки на гигиеническом уровне.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lastRenderedPageBreak/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Сделать отметку о выполнении процедуры в медицинской документации.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</w:tbl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b/>
          <w:sz w:val="24"/>
          <w:szCs w:val="24"/>
          <w:lang w:eastAsia="ru-RU"/>
        </w:rPr>
        <w:t>Техника постановки горчичников</w:t>
      </w:r>
    </w:p>
    <w:p w:rsidR="007A1C87" w:rsidRPr="009C3CE4" w:rsidRDefault="007A1C87" w:rsidP="007A1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678"/>
        <w:gridCol w:w="1372"/>
        <w:gridCol w:w="911"/>
        <w:gridCol w:w="1276"/>
        <w:gridCol w:w="1275"/>
        <w:gridCol w:w="709"/>
      </w:tblGrid>
      <w:tr w:rsidR="007A1C87" w:rsidRPr="009C3CE4" w:rsidTr="0064153C">
        <w:trPr>
          <w:jc w:val="center"/>
        </w:trPr>
        <w:tc>
          <w:tcPr>
            <w:tcW w:w="675" w:type="dxa"/>
            <w:vMerge w:val="restart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678" w:type="dxa"/>
            <w:vMerge w:val="restart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72" w:type="dxa"/>
            <w:vMerge w:val="restart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462" w:type="dxa"/>
            <w:gridSpan w:val="3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vMerge/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vMerge/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color w:val="000000"/>
                <w:u w:val="single"/>
                <w:lang w:eastAsia="ru-RU"/>
              </w:rPr>
              <w:t>Цель:</w:t>
            </w:r>
            <w:r w:rsidRPr="009C3CE4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 лечебная</w:t>
            </w:r>
            <w:r w:rsidRPr="009C3CE4">
              <w:rPr>
                <w:rFonts w:ascii="Times New Roman" w:eastAsia="Times New Roman" w:hAnsi="Times New Roman"/>
                <w:b/>
                <w:iCs/>
                <w:color w:val="000000"/>
                <w:lang w:eastAsia="ru-RU"/>
              </w:rPr>
              <w:t>.</w:t>
            </w:r>
          </w:p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color w:val="000000"/>
                <w:u w:val="single"/>
                <w:lang w:eastAsia="ru-RU"/>
              </w:rPr>
              <w:t>Лечебный эффект:</w:t>
            </w:r>
            <w:r w:rsidRPr="009C3CE4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 эфирно-горчичное масло, которое выделяется из горчицы при его соприкосновении с теплой водой, оказывает сосудорасширяющее, рассасывающее, болеутоляющее, согревающее действие.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color w:val="000000"/>
                <w:u w:val="single"/>
                <w:lang w:eastAsia="ru-RU"/>
              </w:rPr>
              <w:t>Показания:</w:t>
            </w:r>
            <w:r w:rsidRPr="009C3CE4">
              <w:rPr>
                <w:rFonts w:ascii="Times New Roman" w:eastAsia="Times New Roman" w:hAnsi="Times New Roman"/>
                <w:b/>
                <w:iCs/>
                <w:color w:val="000000"/>
                <w:lang w:eastAsia="ru-RU"/>
              </w:rPr>
              <w:t xml:space="preserve"> </w:t>
            </w:r>
            <w:r w:rsidRPr="009C3CE4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воспаление верхних дыхательных путей; бронхиальная астма; пневмонии и бронхиты в стадии рассасывания.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color w:val="000000"/>
                <w:u w:val="single"/>
                <w:lang w:eastAsia="ru-RU"/>
              </w:rPr>
              <w:t>Места постановки горчичников:</w:t>
            </w:r>
          </w:p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Бронхиты, пневмонии в стадии рассасывания – на грудную клетку спереди и сзади (не включая область сердца), на спину – по ходу позвоночного столба.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color w:val="000000"/>
                <w:u w:val="single"/>
                <w:lang w:eastAsia="ru-RU"/>
              </w:rPr>
              <w:t>Избегать:</w:t>
            </w:r>
            <w:r w:rsidRPr="009C3CE4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 область сосков, молочных желез, позвоночника и родимых пятен.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color w:val="000000"/>
                <w:u w:val="single"/>
                <w:lang w:eastAsia="ru-RU"/>
              </w:rPr>
              <w:t>Противопоказания</w:t>
            </w:r>
            <w:r w:rsidRPr="009C3CE4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: кожные заболевания; снижение кожной чувствительности или ее отсутствие; туберкулез легких; легочное кровотечение; высокая лихорадка (выше 38°С); повышенная чувствительность к запаху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val="en-US" w:eastAsia="ru-RU"/>
              </w:rPr>
              <w:t>I</w:t>
            </w: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. Подготовка к процедуре</w:t>
            </w:r>
          </w:p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1. Идентифицировать пациента, представиться,  объяснить цель и ход предстоящей процедуры.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2. Уточнить отсутствие аллергии на горчицу. Получить информированное согласие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Оснащение: горчичники, пеленка, часы, марлевая салфетка, емкость для воды (лоток),</w:t>
            </w:r>
          </w:p>
          <w:p w:rsidR="007A1C87" w:rsidRPr="009C3CE4" w:rsidRDefault="007A1C87" w:rsidP="0064153C">
            <w:pPr>
              <w:tabs>
                <w:tab w:val="left" w:pos="31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водный термометр, медицинские перчатки, контейнер с дезинфицирующим средством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-12" w:firstLine="12"/>
              <w:contextualSpacing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Нанесите необходимое количество антисептика на руки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-12" w:firstLine="12"/>
              <w:contextualSpacing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Потрите одну ладонь о другую ладонь возвратно-поступательными движениями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-12" w:firstLine="12"/>
              <w:contextualSpacing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Правой ладонью растирайте тыльную поверхность левой кисти с переплетенными пальцами, поменяйте руку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-12" w:firstLine="12"/>
              <w:contextualSpacing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 xml:space="preserve">Втирайте </w:t>
            </w:r>
            <w:proofErr w:type="gramStart"/>
            <w:r w:rsidRPr="009C3CE4">
              <w:rPr>
                <w:rFonts w:ascii="Times New Roman" w:hAnsi="Times New Roman"/>
                <w:color w:val="000000"/>
              </w:rPr>
              <w:t>средство</w:t>
            </w:r>
            <w:proofErr w:type="gramEnd"/>
            <w:r w:rsidRPr="009C3CE4">
              <w:rPr>
                <w:rFonts w:ascii="Times New Roman" w:hAnsi="Times New Roman"/>
                <w:color w:val="000000"/>
              </w:rPr>
              <w:t xml:space="preserve"> в ладони рук перекрестив пальцы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-12" w:firstLine="12"/>
              <w:contextualSpacing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Соедините пальцы в «замок», тыльной стороной согнутых пальцев, растирайте ладонь другой руки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-12" w:firstLine="12"/>
              <w:contextualSpacing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  <w:color w:val="000000"/>
              </w:rPr>
              <w:t>наоборт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-12" w:firstLine="12"/>
              <w:contextualSpacing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Круговыми движениями потрите ладонь левой кисти кончиками пальцев правой руки, поменяйте руки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Дождаться полного высыхания рук, надеть перчатки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tabs>
                <w:tab w:val="num" w:pos="1252"/>
              </w:tabs>
              <w:spacing w:after="0" w:line="240" w:lineRule="auto"/>
              <w:ind w:left="45" w:right="57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. Проведение процедуры</w:t>
            </w:r>
          </w:p>
          <w:p w:rsidR="007A1C87" w:rsidRPr="009C3CE4" w:rsidRDefault="007A1C87" w:rsidP="0064153C">
            <w:pPr>
              <w:tabs>
                <w:tab w:val="num" w:pos="1252"/>
              </w:tabs>
              <w:spacing w:after="0" w:line="240" w:lineRule="auto"/>
              <w:ind w:left="45"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Помочь пациенту лечь на живот (при постановке горчичников на спину) и принять удобную позу, голова пациента должна быть повернута на бок.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Осмотреть кожу пациента на предмет повреждений, гнойничков, сыпи – для определения показаний к проведению процедуры.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tabs>
                <w:tab w:val="num" w:pos="1252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Проверить срок годности горчичников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tabs>
                <w:tab w:val="num" w:pos="1252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Налить в лоток горячую (40° - 45°) воду.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Погрузить горчичник на 2 - 3 сек. в горячую воду, дать ей стечь.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Плотно приложить горчичник к коже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Повторить действия, размещая нужное количество горчичников на коже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Укрыть пациента пеленкой, затем одеялом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tabs>
                <w:tab w:val="num" w:pos="1252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Уточнить ощущения пациента и степень гиперемии через 3-5 мин.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tabs>
                <w:tab w:val="num" w:pos="1252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Оставить горчичники на 10-15 мин, учитывая индивидуальную чувствительность пациента к горчице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При появлении стойкой гиперемии (через 10-15 мин) снять горчичники 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Смочить салфетку в теплой воде и снять с кожи остатки горчицы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Пеленкой промокнуть кожу пациента насухо. Помочь ему надеть нижнее белье, укрыть одеялом и предупредить, чтобы он оставался в постели еще не менее 20-30 мин и в этот день не принимал ванну или душ.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III. Окончание процедуры</w:t>
            </w:r>
          </w:p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hAnsi="Times New Roman"/>
                <w:lang w:eastAsia="ru-RU"/>
              </w:rPr>
              <w:t xml:space="preserve">Медицинские изделия однократного и многократного применения утилизировать в соответствии стандарта действующего СанПиН. 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Вымыть руки на гигиеническом уровне и осушить руки.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Сделать соответствующую запись о выполненной процедуре в медицинской документации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Уточнить у пациента его самочувствие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eastAsia="Times New Roman" w:cs="Arial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Отсутствие покраснения, нет чувства жжения - процедура выполнена неправильно</w:t>
            </w:r>
            <w:r w:rsidRPr="009C3CE4">
              <w:rPr>
                <w:rFonts w:eastAsia="Times New Roman" w:cs="Arial"/>
                <w:lang w:eastAsia="ru-RU"/>
              </w:rPr>
              <w:t xml:space="preserve">,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лечебный эффект не достигнут 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ind w:right="-81"/>
              <w:rPr>
                <w:rFonts w:eastAsia="Times New Roman" w:cs="Arial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Гиперемия кожи, чувство жжения - процедура выполнена правильно, лечебный эффект достигнут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ind w:right="-81"/>
              <w:rPr>
                <w:rFonts w:eastAsia="Times New Roman" w:cs="Arial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4678" w:type="dxa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Признаки химического ожога (появление на коже пузырей) Процедура выполнена неправильно в связи с несоблюдением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>времени постановки горчичников</w:t>
            </w:r>
          </w:p>
        </w:tc>
        <w:tc>
          <w:tcPr>
            <w:tcW w:w="1372" w:type="dxa"/>
          </w:tcPr>
          <w:p w:rsidR="007A1C87" w:rsidRPr="009C3CE4" w:rsidRDefault="007A1C87" w:rsidP="0064153C">
            <w:pPr>
              <w:spacing w:after="0" w:line="240" w:lineRule="auto"/>
              <w:ind w:right="-81"/>
              <w:rPr>
                <w:rFonts w:eastAsia="Times New Roman" w:cs="Arial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Сказать</w:t>
            </w:r>
          </w:p>
        </w:tc>
        <w:tc>
          <w:tcPr>
            <w:tcW w:w="911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7A1C87" w:rsidRPr="009C3CE4" w:rsidRDefault="007A1C87" w:rsidP="007A1C87">
      <w:pPr>
        <w:pStyle w:val="af5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3CE4">
        <w:rPr>
          <w:rFonts w:ascii="Times New Roman" w:hAnsi="Times New Roman"/>
          <w:b/>
          <w:sz w:val="24"/>
          <w:szCs w:val="24"/>
        </w:rPr>
        <w:t>Техника подачи увлажненного кислорода с помощью носовой кислородной вилкообразной канюли</w:t>
      </w: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4443"/>
        <w:gridCol w:w="1339"/>
        <w:gridCol w:w="1172"/>
        <w:gridCol w:w="1275"/>
        <w:gridCol w:w="1279"/>
        <w:gridCol w:w="708"/>
      </w:tblGrid>
      <w:tr w:rsidR="007A1C87" w:rsidRPr="009C3CE4" w:rsidTr="0064153C">
        <w:trPr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4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Элемент действия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Действие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Оценка действий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Не выполнено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Выполнено  не  в полном объеме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Выполнено в полном объеме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Цель:</w:t>
            </w:r>
            <w:r w:rsidRPr="009C3CE4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</w:t>
            </w:r>
            <w:r w:rsidRPr="009C3CE4">
              <w:rPr>
                <w:rFonts w:ascii="Times New Roman" w:eastAsia="Times New Roman" w:hAnsi="Times New Roman"/>
                <w:iCs/>
                <w:lang w:eastAsia="ru-RU"/>
              </w:rPr>
              <w:t>устранение гипоксии тканей.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Показания:</w:t>
            </w:r>
            <w:r w:rsidRPr="009C3CE4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 </w:t>
            </w:r>
            <w:r w:rsidRPr="009C3CE4">
              <w:rPr>
                <w:rFonts w:ascii="Times New Roman" w:eastAsia="Times New Roman" w:hAnsi="Times New Roman"/>
                <w:iCs/>
                <w:lang w:eastAsia="ru-RU"/>
              </w:rPr>
              <w:t xml:space="preserve">заболевание органов кровообращения и дыхания.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pStyle w:val="af5"/>
              <w:shd w:val="clear" w:color="auto" w:fill="FFFFFF"/>
              <w:spacing w:after="0" w:line="240" w:lineRule="auto"/>
              <w:ind w:left="0" w:hanging="7"/>
              <w:rPr>
                <w:rFonts w:ascii="Times New Roman" w:hAnsi="Times New Roman"/>
              </w:rPr>
            </w:pPr>
            <w:proofErr w:type="gramStart"/>
            <w:r w:rsidRPr="009C3CE4">
              <w:rPr>
                <w:rFonts w:ascii="Times New Roman" w:hAnsi="Times New Roman"/>
                <w:u w:val="single"/>
              </w:rPr>
              <w:t>Оснащение:</w:t>
            </w:r>
            <w:r w:rsidRPr="009C3CE4">
              <w:rPr>
                <w:rFonts w:ascii="Times New Roman" w:hAnsi="Times New Roman"/>
              </w:rPr>
              <w:t xml:space="preserve"> стерильные носовые кислородные вилкообразные канюли, стерильный лоток, аппарат Боброва (увлажнитель), дистиллированная вода,  источник кислорода, вазелиновое масло, ватные турунды, шарики, марлевые салфетки, медицинские перчатки. 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val="en-US" w:eastAsia="ru-RU"/>
              </w:rPr>
              <w:t>I</w:t>
            </w: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. Подготовка к процедуре</w:t>
            </w:r>
          </w:p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Объяснить цель и ход предстоящей процедуры, получить согласие на проведение процедуры (если это возможно)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22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r w:rsidRPr="009C3CE4">
              <w:rPr>
                <w:rFonts w:ascii="Times New Roman" w:hAnsi="Times New Roman"/>
              </w:rPr>
              <w:t>Нанесите необходимое количество антисептика на руки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tabs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r w:rsidRPr="009C3CE4">
              <w:rPr>
                <w:rFonts w:ascii="Times New Roman" w:hAnsi="Times New Roman"/>
              </w:rPr>
              <w:t>Потрите одну ладонь о другую ладонь возвратно-поступательными движениями.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tabs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r w:rsidRPr="009C3CE4">
              <w:rPr>
                <w:rFonts w:ascii="Times New Roman" w:hAnsi="Times New Roman"/>
              </w:rPr>
              <w:t>Правой ладонью растирайте тыльную поверхность левой кисти с переплетенными пальцами, поменяйте руку.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tabs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r w:rsidRPr="009C3CE4">
              <w:rPr>
                <w:rFonts w:ascii="Times New Roman" w:hAnsi="Times New Roman"/>
              </w:rPr>
              <w:t xml:space="preserve">Втирайте </w:t>
            </w:r>
            <w:proofErr w:type="gramStart"/>
            <w:r w:rsidRPr="009C3CE4">
              <w:rPr>
                <w:rFonts w:ascii="Times New Roman" w:hAnsi="Times New Roman"/>
              </w:rPr>
              <w:t>средство</w:t>
            </w:r>
            <w:proofErr w:type="gramEnd"/>
            <w:r w:rsidRPr="009C3CE4">
              <w:rPr>
                <w:rFonts w:ascii="Times New Roman" w:hAnsi="Times New Roman"/>
              </w:rPr>
              <w:t xml:space="preserve"> в ладони рук перекрестив пальцы.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tabs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5. </w:t>
            </w:r>
            <w:r w:rsidRPr="009C3CE4">
              <w:rPr>
                <w:rFonts w:ascii="Times New Roman" w:hAnsi="Times New Roman"/>
              </w:rPr>
              <w:t>Соедините пальцы в «замок», тыльной стороной согнутых пальцев, растирайте ладонь другой руки.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pStyle w:val="af5"/>
              <w:numPr>
                <w:ilvl w:val="0"/>
                <w:numId w:val="7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</w:rPr>
              <w:t>наоборт</w:t>
            </w:r>
            <w:proofErr w:type="spellEnd"/>
            <w:r w:rsidRPr="009C3CE4">
              <w:rPr>
                <w:rFonts w:ascii="Times New Roman" w:hAnsi="Times New Roman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pStyle w:val="af5"/>
              <w:numPr>
                <w:ilvl w:val="0"/>
                <w:numId w:val="7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>Круговыми движениями потрите ладонь левой кисти кончиками пальцев правой руки, поменяйте руки.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Надеть перчатки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Проверить у пациента проходимость дыхательных путей (отсутствие мокроты)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Очистить ватной турундой, смоченной в вазелиновом масле полость носа.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Подготовить к работе аппарат Боброва: налить в чистую стеклянную емкость на 2/3 объема дистиллированной воды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Проверить срок годности на упаковке кислородной канюли.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Вскрыть пакет и поместить кислородную канюлю в стерильный лоток.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>17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tabs>
                <w:tab w:val="num" w:pos="1252"/>
              </w:tabs>
              <w:spacing w:after="0" w:line="240" w:lineRule="auto"/>
              <w:ind w:left="45" w:right="57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. Проведение процедуры</w:t>
            </w:r>
          </w:p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Стерильные концы кислородных канюль смазать вазелиновым маслом.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Дистальный конец полиэтиленовой трубки от канюли присоединить к аппарату Боброва (к той стеклянной трубке, которая находится над водой), другая трубка аппарата (которая находится в воде) подключается к источнику кислорода.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Осторожно ввести носовые канюли в ноздри пациента, завести полимерные трубки за ушные раковины пациента и зафиксировать под подбородком.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Между ушными раковинами пациента и полимерными трубками носовых канюлей положить марлевые салфетки с целью профилактики пролежней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Открыть вентиль дозиметра и отрегулировать скорость поступления кислорода по назначению врача (в среднем 4 - 5 литра в минуту), постоянно контролируя скорость подачи по шкале дозиметра.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Постоянно вести контроль состояния пациента.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Наблюдать за тем, чтобы в увлажняющем сосуде всегда было необходимое количество жидкости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Осматривать слизистую носа и ушные раковины пациента </w:t>
            </w:r>
            <w:proofErr w:type="spellStart"/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пациента</w:t>
            </w:r>
            <w:proofErr w:type="spellEnd"/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для выявления возможного раздражения.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III. Окончание процедуры</w:t>
            </w:r>
          </w:p>
          <w:p w:rsidR="007A1C87" w:rsidRPr="009C3CE4" w:rsidRDefault="007A1C87" w:rsidP="0064153C">
            <w:pPr>
              <w:shd w:val="clear" w:color="auto" w:fill="FFFFFF"/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По назначению врача перекрыть вентиль подачи кислорода, удалить носовые канюли.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Осмотреть слизистую носа пациента. Провести туалет носовых ходов, кожи.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tabs>
                <w:tab w:val="left" w:pos="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C3CE4">
              <w:rPr>
                <w:rFonts w:ascii="Times New Roman" w:eastAsia="Times New Roman" w:hAnsi="Times New Roman"/>
                <w:bCs/>
                <w:iCs/>
                <w:lang w:eastAsia="ru-RU"/>
              </w:rPr>
              <w:t>Медицинский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изделия однократного и многократного применения утилизировать в соответствии стандарта действующего СанПиН.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 и выполнить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Вымыть и обработать руки на гигиеническом уровне.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Отметить способ, концентрацию, скорость подачи кислорода, реакцию пациента и результаты в медицинской документации.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Сказать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7A1C87" w:rsidRPr="009C3CE4" w:rsidRDefault="007A1C87" w:rsidP="007A1C87">
      <w:pPr>
        <w:tabs>
          <w:tab w:val="left" w:pos="59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кормления тяжелобольного пациента в постели из ложки</w:t>
      </w:r>
    </w:p>
    <w:p w:rsidR="007A1C87" w:rsidRPr="009C3CE4" w:rsidRDefault="007A1C87" w:rsidP="007A1C87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tbl>
      <w:tblPr>
        <w:tblW w:w="10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4464"/>
        <w:gridCol w:w="1433"/>
        <w:gridCol w:w="1013"/>
        <w:gridCol w:w="1276"/>
        <w:gridCol w:w="1276"/>
        <w:gridCol w:w="708"/>
      </w:tblGrid>
      <w:tr w:rsidR="007A1C87" w:rsidRPr="009C3CE4" w:rsidTr="0064153C">
        <w:trPr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u w:val="single"/>
                <w:lang w:eastAsia="ru-RU"/>
              </w:rPr>
              <w:t>I. Подготовка к процедуре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Представиться пациенту. Идентифицировать. 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iCs/>
                <w:lang w:eastAsia="ru-RU"/>
              </w:rPr>
              <w:t>Узнать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как можно к нему обращаться.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Сказать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Уточнить у пациента любимые блюда и согласовать меню с лечащим врачом или диетологом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Предупредить пациента за 15 мин о том, что предстоит приём пищи и получить его согласие.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Рассказать пациенту какое блюдо будет приготовлено для него (после согласования с врачом).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u w:val="single"/>
                <w:lang w:eastAsia="ru-RU"/>
              </w:rPr>
              <w:t>Цель проведения:</w:t>
            </w:r>
            <w:r w:rsidRPr="009C3CE4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кормление тяжелобольного пациента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Сказать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Показания: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 невозможность принимать пищу самостоятельно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Возможные проблемы:</w:t>
            </w:r>
            <w:r w:rsidRPr="009C3CE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отсутствие аппетита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Обязательные условия:</w:t>
            </w:r>
          </w:p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- горячие блюда должны быть нагреты не выше 60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°С</w:t>
            </w:r>
            <w:proofErr w:type="gramEnd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, холодные – не ниже 15°;</w:t>
            </w:r>
          </w:p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- первые 20 – 30 минут после еды желательно, чтобы пациент сохранял сидячее положение.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Подготовить </w:t>
            </w: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необходимое оснащение:</w:t>
            </w:r>
          </w:p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перчатки,  прикроватный столик, ложка,</w:t>
            </w:r>
          </w:p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салфетка, не проливаемые емкости с пищей или смесями, стакан теплой кипяченой воды, лоток, контейнер для мусора, кожный антисептик.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Проветрить помещение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5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9C3CE4">
              <w:rPr>
                <w:rFonts w:ascii="Times New Roman" w:hAnsi="Times New Roman"/>
                <w:bCs/>
              </w:rPr>
              <w:t>Нанесите необходимое количество антисептика на руки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5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9C3CE4">
              <w:rPr>
                <w:rFonts w:ascii="Times New Roman" w:hAnsi="Times New Roman"/>
                <w:bCs/>
              </w:rPr>
              <w:t>Потрите одну ладонь о другую ладонь возвратно-поступательными движениями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5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9C3CE4">
              <w:rPr>
                <w:rFonts w:ascii="Times New Roman" w:hAnsi="Times New Roman"/>
                <w:bCs/>
              </w:rPr>
              <w:t>Правой ладонью растирайте тыльную поверхность левой кисти с переплетенными пальцами, поменяйте руку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25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9C3CE4">
              <w:rPr>
                <w:rFonts w:ascii="Times New Roman" w:hAnsi="Times New Roman"/>
                <w:bCs/>
              </w:rPr>
              <w:t xml:space="preserve">Втирайте </w:t>
            </w:r>
            <w:proofErr w:type="gramStart"/>
            <w:r w:rsidRPr="009C3CE4">
              <w:rPr>
                <w:rFonts w:ascii="Times New Roman" w:hAnsi="Times New Roman"/>
                <w:bCs/>
              </w:rPr>
              <w:t>средство</w:t>
            </w:r>
            <w:proofErr w:type="gramEnd"/>
            <w:r w:rsidRPr="009C3CE4">
              <w:rPr>
                <w:rFonts w:ascii="Times New Roman" w:hAnsi="Times New Roman"/>
                <w:bCs/>
              </w:rPr>
              <w:t xml:space="preserve"> в ладони рук перекрестив пальцы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5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9C3CE4">
              <w:rPr>
                <w:rFonts w:ascii="Times New Roman" w:hAnsi="Times New Roman"/>
                <w:bCs/>
              </w:rPr>
              <w:t>Соедините пальцы в «замок», тыльной стороной согнутых пальцев, растирайте ладонь другой руки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5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9C3CE4">
              <w:rPr>
                <w:rFonts w:ascii="Times New Roman" w:hAnsi="Times New Roman"/>
                <w:bCs/>
              </w:rPr>
              <w:t xml:space="preserve">Вращательными движениями правой руки втирайте антисептик ладонью в большой </w:t>
            </w:r>
            <w:r w:rsidRPr="009C3CE4">
              <w:rPr>
                <w:rFonts w:ascii="Times New Roman" w:hAnsi="Times New Roman"/>
                <w:bCs/>
              </w:rPr>
              <w:lastRenderedPageBreak/>
              <w:t xml:space="preserve">палец левой руки и </w:t>
            </w:r>
            <w:proofErr w:type="spellStart"/>
            <w:r w:rsidRPr="009C3CE4">
              <w:rPr>
                <w:rFonts w:ascii="Times New Roman" w:hAnsi="Times New Roman"/>
                <w:bCs/>
              </w:rPr>
              <w:t>наоборт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>17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25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9C3CE4">
              <w:rPr>
                <w:rFonts w:ascii="Times New Roman" w:hAnsi="Times New Roman"/>
                <w:bCs/>
              </w:rPr>
              <w:t>Круговыми движениями потрите ладонь левой кисти кончиками пальцев правой руки, поменяйте руки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Дождаться полного высыхания рук, надеть  перчатки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. Выполнение процедуры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Помочь пациенту занять высокое положение </w:t>
            </w:r>
            <w:proofErr w:type="spellStart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Фаулера</w:t>
            </w:r>
            <w:proofErr w:type="spellEnd"/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: поднять изголовье кровати под углом 45-60° или подложить три подушки; или переместить пациента набок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 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Помочь пациенту вымыть руки и причесаться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 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Поправить одежду и прикрыть грудь пациента салфеткой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Выполнить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Помочь пациенту установить зубные протезы при их наличии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Принести пищу и жидкость, предназначенные для еды и питья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 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Поставить на прикроватный столик приготовленную пищу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Спросить пациента, в какой последовательности он предпочитает принимать пищу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Расположить тарелки с пищей в соответствии с пожеланиями пациента и предложить пациенту выпить несколько глотков жидкости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 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Проверить температуру горячей пищи, капнув несколько капель себе на тыльную поверхность кисти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Предложить выпить (лучше через трубочку) несколько глотков жидкости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Кормить медленно.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Называть каждое блюдо, предлагаемое пациенту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 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Наполнить ложку на 2/3 твёрдой (мягкой) пищей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Коснуться ложкой нижней губы, чтобы пациент открыл рот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Выполнить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Прикоснуться ложкой к языку и извлечь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пустую ложку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trHeight w:val="27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Дать время прожевать и проглотить пищу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Предлагать питьё после нескольких ложек твердой (мягкой) пищи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 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Во время кормления необходимо вытирать (при необходимости) губы салфеткой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После кормления необходимо обеспечить пациенту возможность прополоскать рот водой, сплюнуть содержимое в лоток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 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Убрать салфетку, покрывающую грудь и шею пациента и проверить состояние постели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val="en-US" w:eastAsia="ru-RU"/>
              </w:rPr>
              <w:t>III</w:t>
            </w: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. Окончание процедуры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 xml:space="preserve">Помочь пациенту занять удобное положение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Посуду и остатки пищи доставить в столовую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>40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Style w:val="c5"/>
                <w:rFonts w:ascii="Times New Roman" w:hAnsi="Times New Roman"/>
                <w:lang w:eastAsia="ru-RU"/>
              </w:rPr>
              <w:t>Медицинские изделия однократного и многократного применения утилизировать в соответствии</w:t>
            </w:r>
            <w:r>
              <w:rPr>
                <w:rStyle w:val="c5"/>
                <w:rFonts w:ascii="Times New Roman" w:hAnsi="Times New Roman"/>
                <w:lang w:eastAsia="ru-RU"/>
              </w:rPr>
              <w:t xml:space="preserve"> стандарта действующего СанПиН.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 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Обработать руки гигиеническим способом, осушить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626B5F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pacing w:val="-20"/>
                <w:lang w:eastAsia="ru-RU"/>
              </w:rPr>
            </w:pPr>
            <w:r w:rsidRPr="00626B5F">
              <w:rPr>
                <w:rFonts w:ascii="Times New Roman" w:eastAsia="Times New Roman" w:hAnsi="Times New Roman"/>
                <w:bCs/>
                <w:iCs/>
                <w:spacing w:val="-20"/>
                <w:lang w:eastAsia="ru-RU"/>
              </w:rPr>
              <w:t>Сделать соответствующую запись о результатах выполнения в медицинскую документацию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7A1C87" w:rsidRPr="009C3CE4" w:rsidRDefault="007A1C87" w:rsidP="007A1C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Техника ухода </w:t>
      </w:r>
      <w:r w:rsidRPr="009C3CE4">
        <w:rPr>
          <w:rFonts w:ascii="Times New Roman" w:hAnsi="Times New Roman"/>
          <w:b/>
          <w:sz w:val="24"/>
          <w:szCs w:val="24"/>
        </w:rPr>
        <w:t>за кожей тяжелобольного пациента</w:t>
      </w:r>
      <w:r w:rsidRPr="009C3C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60"/>
        <w:gridCol w:w="1362"/>
        <w:gridCol w:w="966"/>
        <w:gridCol w:w="1276"/>
        <w:gridCol w:w="1277"/>
        <w:gridCol w:w="709"/>
      </w:tblGrid>
      <w:tr w:rsidR="007A1C87" w:rsidRPr="00365260" w:rsidTr="0064153C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№</w:t>
            </w:r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Элемент действия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Действие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Оценка действий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Итого</w:t>
            </w: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Не 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Выполнено  не  в полном объеме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Выполнено в полном объеме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365260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u w:val="single"/>
                <w:lang w:eastAsia="ru-RU"/>
              </w:rPr>
              <w:t>Цель: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провести </w:t>
            </w:r>
            <w:r w:rsidRPr="00365260"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утренний туалет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</w:p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iCs/>
                <w:spacing w:val="-20"/>
                <w:u w:val="single"/>
                <w:lang w:eastAsia="ru-RU"/>
              </w:rPr>
              <w:t>Обязательное условие:</w:t>
            </w:r>
            <w:r w:rsidRPr="00365260">
              <w:rPr>
                <w:rFonts w:ascii="Times New Roman" w:eastAsia="Times New Roman" w:hAnsi="Times New Roman"/>
                <w:iCs/>
                <w:spacing w:val="-20"/>
                <w:lang w:eastAsia="ru-RU"/>
              </w:rPr>
              <w:t xml:space="preserve"> 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закрыть окна, обеспечить пациенту условия конфиденциальности.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pacing w:val="-20"/>
                <w:u w:val="single"/>
                <w:lang w:eastAsia="ru-RU"/>
              </w:rPr>
            </w:pPr>
            <w:proofErr w:type="gramStart"/>
            <w:r w:rsidRPr="00365260">
              <w:rPr>
                <w:rFonts w:ascii="Times New Roman" w:eastAsia="Times New Roman" w:hAnsi="Times New Roman"/>
                <w:iCs/>
                <w:color w:val="000000"/>
                <w:spacing w:val="-20"/>
                <w:u w:val="single"/>
                <w:lang w:eastAsia="ru-RU"/>
              </w:rPr>
              <w:t xml:space="preserve">Оснащение: 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дезинфицирующее средство, моющий (очищающий) раствор для обработки кожи тяжелобольного пациента, лоток, емкость с водой (</w:t>
            </w:r>
            <w:r w:rsidRPr="00365260">
              <w:rPr>
                <w:rFonts w:ascii="Times New Roman" w:eastAsia="Times New Roman" w:hAnsi="Times New Roman"/>
                <w:spacing w:val="-20"/>
                <w:lang w:val="en-US" w:eastAsia="ru-RU"/>
              </w:rPr>
              <w:t>t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37°), фартук непромокаемый одноразовый, одноразовые салфетки из нетканого материала, полотенца, простыня, контейнер для дезинфекции, перчатки, непромокаемая пеленка, мешок для грязного белья, водный термометр, ширма, чистое нательное белье.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pStyle w:val="af5"/>
              <w:numPr>
                <w:ilvl w:val="0"/>
                <w:numId w:val="26"/>
              </w:numPr>
              <w:shd w:val="clear" w:color="auto" w:fill="FFFFFF"/>
              <w:spacing w:before="100" w:beforeAutospacing="1" w:after="0" w:line="240" w:lineRule="auto"/>
              <w:ind w:left="199" w:hanging="199"/>
              <w:rPr>
                <w:rFonts w:ascii="Times New Roman" w:hAnsi="Times New Roman"/>
                <w:color w:val="000000"/>
                <w:spacing w:val="-20"/>
              </w:rPr>
            </w:pPr>
            <w:r w:rsidRPr="00365260">
              <w:rPr>
                <w:rFonts w:ascii="Times New Roman" w:hAnsi="Times New Roman"/>
                <w:bCs/>
                <w:iCs/>
                <w:spacing w:val="-20"/>
                <w:u w:val="single"/>
              </w:rPr>
              <w:t>Подготовка к процедуре</w:t>
            </w:r>
            <w:r w:rsidRPr="00365260">
              <w:rPr>
                <w:rFonts w:ascii="Times New Roman" w:hAnsi="Times New Roman"/>
                <w:color w:val="000000"/>
                <w:spacing w:val="-20"/>
              </w:rPr>
              <w:t>:</w:t>
            </w:r>
          </w:p>
          <w:p w:rsidR="007A1C87" w:rsidRPr="00365260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0"/>
                <w:u w:val="single"/>
              </w:rPr>
            </w:pPr>
            <w:r w:rsidRPr="00365260">
              <w:rPr>
                <w:rFonts w:ascii="Times New Roman" w:hAnsi="Times New Roman"/>
                <w:color w:val="000000"/>
                <w:spacing w:val="-20"/>
              </w:rPr>
              <w:t xml:space="preserve">Представиться пациенту, идентифицировать его, </w:t>
            </w:r>
            <w:proofErr w:type="gramStart"/>
            <w:r w:rsidRPr="00365260">
              <w:rPr>
                <w:rFonts w:ascii="Times New Roman" w:hAnsi="Times New Roman"/>
                <w:color w:val="000000"/>
                <w:spacing w:val="-20"/>
              </w:rPr>
              <w:t>узнать</w:t>
            </w:r>
            <w:proofErr w:type="gramEnd"/>
            <w:r w:rsidRPr="00365260">
              <w:rPr>
                <w:rFonts w:ascii="Times New Roman" w:hAnsi="Times New Roman"/>
                <w:color w:val="000000"/>
                <w:spacing w:val="-20"/>
              </w:rPr>
              <w:t xml:space="preserve"> как к нему можно обращаться. Объяснить пациенту ход и необходимость предстоящего исследования, получить согласие на процедуру.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Оградить пациента ширмой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pStyle w:val="af5"/>
              <w:numPr>
                <w:ilvl w:val="0"/>
                <w:numId w:val="2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57" w:firstLine="0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>Нанесите необходимое количество антисептика на руки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pStyle w:val="af5"/>
              <w:numPr>
                <w:ilvl w:val="0"/>
                <w:numId w:val="2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57" w:firstLine="0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>Потрите одну ладонь о другую ладонь возвратно-поступательными движениями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pStyle w:val="af5"/>
              <w:numPr>
                <w:ilvl w:val="0"/>
                <w:numId w:val="2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57" w:firstLine="0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>Правой ладонью растирайте тыльную поверхность левой кисти с переплетенными пальцами, поменяйте руку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8</w:t>
            </w:r>
          </w:p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pStyle w:val="af5"/>
              <w:numPr>
                <w:ilvl w:val="0"/>
                <w:numId w:val="2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57" w:firstLine="0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 xml:space="preserve">Втирайте </w:t>
            </w:r>
            <w:proofErr w:type="gramStart"/>
            <w:r w:rsidRPr="00365260">
              <w:rPr>
                <w:rFonts w:ascii="Times New Roman" w:hAnsi="Times New Roman"/>
                <w:spacing w:val="-20"/>
              </w:rPr>
              <w:t>средство</w:t>
            </w:r>
            <w:proofErr w:type="gramEnd"/>
            <w:r w:rsidRPr="00365260">
              <w:rPr>
                <w:rFonts w:ascii="Times New Roman" w:hAnsi="Times New Roman"/>
                <w:spacing w:val="-20"/>
              </w:rPr>
              <w:t xml:space="preserve"> в ладони рук перекрестив пальцы выемку большого пальца. Повторить на запястье. Поменять руки.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pStyle w:val="af5"/>
              <w:numPr>
                <w:ilvl w:val="0"/>
                <w:numId w:val="2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57" w:firstLine="0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>Соедините пальцы в «замок», тыльной стороной согнутых пальцев, растирайте ладонь другой руки противоположной руки, с последующей сменой рук.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pStyle w:val="af5"/>
              <w:numPr>
                <w:ilvl w:val="0"/>
                <w:numId w:val="2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57" w:firstLine="0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365260">
              <w:rPr>
                <w:rFonts w:ascii="Times New Roman" w:hAnsi="Times New Roman"/>
                <w:spacing w:val="-20"/>
              </w:rPr>
              <w:t>наоборт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pStyle w:val="af5"/>
              <w:numPr>
                <w:ilvl w:val="0"/>
                <w:numId w:val="27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57" w:firstLine="0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>Круговыми движениями потрите ладонь левой кисти кончиками пальцев правой руки, поменяйте руки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Дождаться полного высыхания рук, надеть перчатки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Надеть одноразовый фартук.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Раздеть пациента до пояса и накрыть оголенную часть туловища простыней.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iCs/>
                <w:spacing w:val="-20"/>
                <w:u w:val="single"/>
                <w:lang w:val="en-US" w:eastAsia="ru-RU"/>
              </w:rPr>
              <w:t>II</w:t>
            </w:r>
            <w:r w:rsidRPr="00365260">
              <w:rPr>
                <w:rFonts w:ascii="Times New Roman" w:eastAsia="Times New Roman" w:hAnsi="Times New Roman"/>
                <w:iCs/>
                <w:spacing w:val="-20"/>
                <w:u w:val="single"/>
                <w:lang w:eastAsia="ru-RU"/>
              </w:rPr>
              <w:t>. Выполнение процедуры</w:t>
            </w:r>
            <w:r w:rsidRPr="0036526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 xml:space="preserve"> </w:t>
            </w:r>
          </w:p>
          <w:p w:rsidR="007A1C87" w:rsidRPr="00365260" w:rsidRDefault="007A1C87" w:rsidP="0064153C">
            <w:pPr>
              <w:tabs>
                <w:tab w:val="left" w:pos="240"/>
              </w:tabs>
              <w:spacing w:line="240" w:lineRule="auto"/>
              <w:contextualSpacing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Измерить температуру моющего раствора водным термометром.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 xml:space="preserve"> 16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/>
                <w:iCs/>
                <w:spacing w:val="-20"/>
                <w:u w:val="singl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В моющем растворе для обработки кожи пациента смочить одноразовую салфетку и протереть кожу лица в следующей последовательности: веки, лоб, щеки, нос, 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lastRenderedPageBreak/>
              <w:t>уши, область вокруг рта, подбородок, шея. Поместить салфетку в лоток.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lastRenderedPageBreak/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lastRenderedPageBreak/>
              <w:t>17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Полотенцем обернуть кисть своей руки и ладонной поверхностью вытереть лицо и шею пациента.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Подложить под тело пациента непромокаемую пеленку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Положить пациенту на грудь с противоположной от медсестры стороны чистое полотенце.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Взять чистую салфетку, вымыть ею руку пациента с противоположной от медсестры стороны. Мытье начинать с кисти, поддерживая ее снизу своей рукой. Затем вымыть руку выше, до подмышечной впадины и вытереть насухо полотенцем. Салфетку поместить в лоток. То же повторить с другой рукой новой салфеткой.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 и сказать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Скатать простынь, </w:t>
            </w:r>
            <w:proofErr w:type="gramStart"/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лежащую</w:t>
            </w:r>
            <w:proofErr w:type="gramEnd"/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на груди пациента. Протереть чистой салфеткой грудь и живот сверху вниз, до паховой области. Во время мытья следить за тем, чтобы не сместить и не намочить любые повязки, дренажи, канюли.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Затем вытереть насухо грудь и живот, накрыть сухой простыней.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Повернуть пациента поочередно на левый и правый бок, обтереть кожу спины новыми салфетками и просушить.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Обнажить нижнюю часть туловища. Подложить один конец простыни под ногу пациента с противоположной от медработника стороны, а другим концом накрыть вторую его ногу и область гениталий. Начинать мытье ноги с противоположной от медсестры стороны, продвигая салфетку от области коленного сустава вверх и осушая кожу полотенцем. Вымыть оба бедра.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Перейти к мытью ноги от колена вниз, к лодыжке. Вымыть стопу и межпальцевые промежутки. Ногу при мытье приподнять, чтобы не оставалось недоступных мест необходимо поддерживать ее в области лодыжки. Заменить салфетку. Для каждой ноги – новая салфетка. Салфетки поместить в лоток.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Вытереть насухо ногу от бедра до лодыжки, а затем стопу и межпальцевые промежности; повторить те же манипуляции на другой стороне.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trHeight w:val="5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bCs/>
                <w:spacing w:val="-20"/>
                <w:u w:val="single"/>
                <w:lang w:val="en-US" w:eastAsia="ru-RU"/>
              </w:rPr>
              <w:t>III</w:t>
            </w:r>
            <w:r w:rsidRPr="00365260">
              <w:rPr>
                <w:rFonts w:ascii="Times New Roman" w:eastAsia="Times New Roman" w:hAnsi="Times New Roman"/>
                <w:bCs/>
                <w:spacing w:val="-20"/>
                <w:u w:val="single"/>
                <w:lang w:eastAsia="ru-RU"/>
              </w:rPr>
              <w:t>. Окончание процедуры</w:t>
            </w:r>
            <w:r w:rsidRPr="0036526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 xml:space="preserve"> </w:t>
            </w:r>
          </w:p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Надеть на пациента чистое нательное белье.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trHeight w:val="5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 xml:space="preserve">Извлечь </w:t>
            </w:r>
            <w:proofErr w:type="gramStart"/>
            <w:r w:rsidRPr="00365260"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из</w:t>
            </w:r>
            <w:proofErr w:type="gramEnd"/>
            <w:r w:rsidRPr="00365260"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 xml:space="preserve"> под пациента непромокаемую пеленку.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trHeight w:val="5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20"/>
                <w:u w:val="singl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Придать пациенту удобное положение в постели. Накрыть пациента одеялом. Узнать о его самочувствии.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trHeight w:val="5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Style w:val="c5"/>
                <w:rFonts w:ascii="Times New Roman" w:hAnsi="Times New Roman"/>
                <w:spacing w:val="-20"/>
                <w:lang w:eastAsia="ru-RU"/>
              </w:rPr>
              <w:t>Медицинские изделия однократного и многократного применения утилизировать в соответствии стандарта действующего СанПиН</w:t>
            </w:r>
            <w:proofErr w:type="gramStart"/>
            <w:r w:rsidRPr="00365260">
              <w:rPr>
                <w:rStyle w:val="c5"/>
                <w:rFonts w:ascii="Times New Roman" w:hAnsi="Times New Roman"/>
                <w:spacing w:val="-20"/>
                <w:lang w:eastAsia="ru-RU"/>
              </w:rPr>
              <w:t>..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Вымыть руки на гигиеническом уровне и осушить.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7A1C87" w:rsidRPr="00365260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Сделать запись о проведении процедуры в сестринской документации.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365260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Выполнить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365260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</w:tbl>
    <w:p w:rsidR="007A1C87" w:rsidRPr="009C3CE4" w:rsidRDefault="007A1C87" w:rsidP="007A1C87">
      <w:pPr>
        <w:shd w:val="clear" w:color="auto" w:fill="FFFFFF"/>
        <w:spacing w:after="0" w:line="240" w:lineRule="auto"/>
        <w:rPr>
          <w:rStyle w:val="c5"/>
          <w:rFonts w:ascii="Times New Roman" w:eastAsia="Times New Roman" w:hAnsi="Times New Roman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Hlk164889969"/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7A1C87" w:rsidRPr="009C3CE4" w:rsidRDefault="007A1C87" w:rsidP="007A1C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Техника </w:t>
      </w:r>
      <w:r w:rsidRPr="009C3CE4">
        <w:rPr>
          <w:rFonts w:ascii="Times New Roman" w:hAnsi="Times New Roman"/>
          <w:b/>
          <w:sz w:val="24"/>
          <w:szCs w:val="24"/>
        </w:rPr>
        <w:t>смены постельного и нательного белья тяжелобольному пациенту</w:t>
      </w:r>
    </w:p>
    <w:bookmarkEnd w:id="0"/>
    <w:p w:rsidR="007A1C87" w:rsidRPr="009C3CE4" w:rsidRDefault="007A1C87" w:rsidP="007A1C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C3CE4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629"/>
        <w:gridCol w:w="1307"/>
        <w:gridCol w:w="1078"/>
        <w:gridCol w:w="1276"/>
        <w:gridCol w:w="1277"/>
        <w:gridCol w:w="709"/>
      </w:tblGrid>
      <w:tr w:rsidR="007A1C87" w:rsidRPr="009C3CE4" w:rsidTr="0064153C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Цель: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провести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смену белья пациенту.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Обязательное условие:</w:t>
            </w:r>
            <w:r w:rsidRPr="009C3CE4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>закрыть окна, обеспечить пациенту условия конфиденциальности.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proofErr w:type="gramStart"/>
            <w:r w:rsidRPr="009C3CE4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Оснащение:</w:t>
            </w:r>
            <w:r w:rsidRPr="009C3CE4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>дезинфицирующее средство, ветошь, комплект чистого  постельного белья, комплект чистого нательного белья, непромокаемый мешок для грязного белья, простыня, пеленка, перчатки, емкость для дезинфекции.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 и сказать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u w:val="single"/>
                <w:lang w:eastAsia="ru-RU"/>
              </w:rPr>
              <w:t>I. Подготовка к процедуре</w:t>
            </w: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Представиться, идентифицировать пациента, </w:t>
            </w:r>
            <w:proofErr w:type="gramStart"/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узнать</w:t>
            </w:r>
            <w:proofErr w:type="gramEnd"/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как к нему можно обращаться.</w:t>
            </w:r>
          </w:p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Объяснить пациенту ход и необходимость предстоящего исследования, получить согласие на процедуру.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8"/>
              </w:numPr>
              <w:shd w:val="clear" w:color="auto" w:fill="FFFFFF"/>
              <w:tabs>
                <w:tab w:val="left" w:pos="355"/>
              </w:tabs>
              <w:spacing w:before="100" w:beforeAutospacing="1" w:after="0" w:line="240" w:lineRule="auto"/>
              <w:ind w:left="72" w:firstLine="0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>Нанесите необходимое количество антисептика на руки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8"/>
              </w:numPr>
              <w:shd w:val="clear" w:color="auto" w:fill="FFFFFF"/>
              <w:tabs>
                <w:tab w:val="left" w:pos="355"/>
              </w:tabs>
              <w:spacing w:before="100" w:beforeAutospacing="1" w:after="0" w:line="240" w:lineRule="auto"/>
              <w:ind w:left="72" w:firstLine="0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>Потрите одну ладонь о другую ладонь возвратно-поступательными движениями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8"/>
              </w:numPr>
              <w:shd w:val="clear" w:color="auto" w:fill="FFFFFF"/>
              <w:tabs>
                <w:tab w:val="left" w:pos="355"/>
              </w:tabs>
              <w:spacing w:before="100" w:beforeAutospacing="1" w:after="0" w:line="240" w:lineRule="auto"/>
              <w:ind w:left="72" w:firstLine="0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>Правой ладонью растирайте тыльную поверхность левой кисти с переплетенными пальцами, поменяйте руку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8"/>
              </w:numPr>
              <w:shd w:val="clear" w:color="auto" w:fill="FFFFFF"/>
              <w:tabs>
                <w:tab w:val="left" w:pos="355"/>
              </w:tabs>
              <w:spacing w:before="100" w:beforeAutospacing="1" w:after="0" w:line="240" w:lineRule="auto"/>
              <w:ind w:left="72" w:firstLine="0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 xml:space="preserve">Втирайте </w:t>
            </w:r>
            <w:proofErr w:type="gramStart"/>
            <w:r w:rsidRPr="009C3CE4">
              <w:rPr>
                <w:rFonts w:ascii="Times New Roman" w:hAnsi="Times New Roman"/>
              </w:rPr>
              <w:t>средство</w:t>
            </w:r>
            <w:proofErr w:type="gramEnd"/>
            <w:r w:rsidRPr="009C3CE4">
              <w:rPr>
                <w:rFonts w:ascii="Times New Roman" w:hAnsi="Times New Roman"/>
              </w:rPr>
              <w:t xml:space="preserve"> в ладони рук перекрестив пальцы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8"/>
              </w:numPr>
              <w:shd w:val="clear" w:color="auto" w:fill="FFFFFF"/>
              <w:tabs>
                <w:tab w:val="left" w:pos="355"/>
              </w:tabs>
              <w:spacing w:before="100" w:beforeAutospacing="1" w:after="0" w:line="240" w:lineRule="auto"/>
              <w:ind w:left="72" w:firstLine="0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>Соедините пальцы в «замок», тыльной стороной согнутых пальцев, растирайте ладонь другой руки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8"/>
              </w:numPr>
              <w:shd w:val="clear" w:color="auto" w:fill="FFFFFF"/>
              <w:tabs>
                <w:tab w:val="left" w:pos="355"/>
              </w:tabs>
              <w:spacing w:before="100" w:beforeAutospacing="1" w:after="0" w:line="240" w:lineRule="auto"/>
              <w:ind w:left="72" w:firstLine="0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</w:rPr>
              <w:t>наоборт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28"/>
              </w:numPr>
              <w:shd w:val="clear" w:color="auto" w:fill="FFFFFF"/>
              <w:tabs>
                <w:tab w:val="left" w:pos="355"/>
              </w:tabs>
              <w:spacing w:before="100" w:beforeAutospacing="1" w:after="0" w:line="240" w:lineRule="auto"/>
              <w:ind w:left="72" w:firstLine="0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>Круговыми движениями потрите ладонь левой кисти кончиками пальцев правой руки, поменяйте руки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Дождаться полного высыхания рук, надеть перчатки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Приготовить комплект чистого нательного белья и одежды и комплект чистого белья (простыня, наволочка, пододеяльник), убедиться, что в кровати нет личных вещей больного. Огородить пациента ширмой.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. Выполнение процедуры</w:t>
            </w:r>
            <w:r w:rsidRPr="009C3CE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Смена постельного белья</w:t>
            </w:r>
          </w:p>
          <w:p w:rsidR="007A1C87" w:rsidRPr="009C3CE4" w:rsidRDefault="007A1C87" w:rsidP="0064153C">
            <w:pPr>
              <w:tabs>
                <w:tab w:val="left" w:pos="240"/>
              </w:tabs>
              <w:spacing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Опустить поручни, оценить положение и состояние пациента.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Осторожно вынуть подушку из-под головы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>пациента и сменить наволочку. Поместить подушку на чистый край тумбочки.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Снять пододеяльник, убрать одеяло и накрыть пациента пододеяльником на время смены белья.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Повернуть пациента набок по направлению к себе.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Выполнить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Скатать валиком грязную простыню, подложить этот валик под спину пациенту. Если белье сильно загрязнено, положить на валик пеленку.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Положить сложенную вдвое чистую простыню на свободную сторону кровати, заправить ее под матрас с противоположной от больного стороны.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Помочь больному перекатиться через валик на чистую сторону.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Скатать грязную простыню и положить ее в мешок для белья.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Расправить чистую простыню и заправить ее под матрас с другой стороны постели.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Надеть чистый пододеяльник на одеяло. Накрыть пациента одеялом, извлекая грязный пододеяльник, которым он был укрыт.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e"/>
              <w:ind w:left="34" w:hanging="34"/>
              <w:rPr>
                <w:bCs w:val="0"/>
                <w:i/>
                <w:iCs/>
                <w:sz w:val="22"/>
                <w:szCs w:val="22"/>
                <w:u w:val="single"/>
              </w:rPr>
            </w:pPr>
            <w:r w:rsidRPr="009C3CE4">
              <w:rPr>
                <w:bCs w:val="0"/>
                <w:i/>
                <w:iCs/>
                <w:sz w:val="22"/>
                <w:szCs w:val="22"/>
                <w:u w:val="single"/>
              </w:rPr>
              <w:t>Смена нательного белья</w:t>
            </w:r>
          </w:p>
          <w:p w:rsidR="007A1C87" w:rsidRPr="009C3CE4" w:rsidRDefault="007A1C87" w:rsidP="0064153C">
            <w:pPr>
              <w:pStyle w:val="ae"/>
              <w:ind w:left="34" w:hanging="34"/>
              <w:rPr>
                <w:bCs w:val="0"/>
                <w:sz w:val="22"/>
                <w:szCs w:val="22"/>
              </w:rPr>
            </w:pPr>
            <w:r w:rsidRPr="009C3CE4">
              <w:rPr>
                <w:bCs w:val="0"/>
                <w:sz w:val="22"/>
                <w:szCs w:val="22"/>
              </w:rPr>
              <w:t>Опустить поручни, оценить положение и состояние пациента. Помочь пациенту сесть на край кровати (при отсутствии противопоказаний).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Помочь пациенту снять рубашку (платье). Если одна рука повреждена или производится </w:t>
            </w: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инфузия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>, надо начать с другой руки. Осторожно проносить рукав над поврежденной рукой (иглой, катетером). При внутривенном вливании флакон с раствором снимается со штатива и проносится через рукав.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 и сказать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Помочь пациенту снять нижнюю рубашку (майку, бюстгальтер). Укрыть пациента простыней.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Помочь больному надеть чистую рубашку (ночную рубашку, пижамную куртку) сначала на поврежденную конечность.</w:t>
            </w:r>
          </w:p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При внутривенном вливании поступить с флаконом, как в п. 24.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Помочь пациенту снять носки.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Выполнить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Помочь пациенту лечь в постель, поправить простыню.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Помочь пациенту снять брюки, нижнее белье.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Помочь пациенту надеть чистое белье, носки и брюки.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trHeight w:val="409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val="en-US" w:eastAsia="ru-RU"/>
              </w:rPr>
              <w:t>III</w:t>
            </w: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. Окончание процедуры</w:t>
            </w:r>
            <w:r w:rsidRPr="009C3CE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Удобно расположить пациента в кровати.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 и сказать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trHeight w:val="45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Поместить грязную одежду и постельное белье в непромокаемый мешок.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trHeight w:val="13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Протереть стул или тумбочку, где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располагалось грязное белье и одежда, влажной ветошью с </w:t>
            </w: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дезинфектантом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>. Убрать ширму.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Style w:val="c5"/>
                <w:rFonts w:ascii="Times New Roman" w:hAnsi="Times New Roman"/>
                <w:lang w:eastAsia="ru-RU"/>
              </w:rPr>
              <w:t>Медицинские изделия однократного и многократного применения утилизировать в соответствии стандарта действующего СанПиН</w:t>
            </w:r>
            <w:proofErr w:type="gramStart"/>
            <w:r w:rsidRPr="009C3CE4">
              <w:rPr>
                <w:rStyle w:val="c5"/>
                <w:rFonts w:ascii="Times New Roman" w:hAnsi="Times New Roman"/>
                <w:lang w:eastAsia="ru-RU"/>
              </w:rPr>
              <w:t>..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626B5F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626B5F"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Вымыть руки на гигиеническом уровне  и осушить руки.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626B5F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626B5F">
              <w:rPr>
                <w:rFonts w:ascii="Times New Roman" w:eastAsia="Times New Roman" w:hAnsi="Times New Roman"/>
                <w:spacing w:val="-20"/>
                <w:lang w:eastAsia="ru-RU"/>
              </w:rPr>
              <w:t>Сделать запись о проведении процедуры в сестринской документации.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7A1C87" w:rsidRPr="009C3CE4" w:rsidRDefault="007A1C87" w:rsidP="007A1C87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C3C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Техника ухода </w:t>
      </w:r>
      <w:r w:rsidRPr="009C3CE4">
        <w:rPr>
          <w:rFonts w:ascii="Times New Roman" w:hAnsi="Times New Roman"/>
          <w:b/>
          <w:sz w:val="24"/>
          <w:szCs w:val="24"/>
        </w:rPr>
        <w:t xml:space="preserve">за наружными половыми органами тяжелобольному пациенту </w:t>
      </w:r>
    </w:p>
    <w:p w:rsidR="007A1C87" w:rsidRPr="009C3CE4" w:rsidRDefault="007A1C87" w:rsidP="007A1C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1"/>
        <w:gridCol w:w="1341"/>
        <w:gridCol w:w="970"/>
        <w:gridCol w:w="1274"/>
        <w:gridCol w:w="1275"/>
        <w:gridCol w:w="709"/>
      </w:tblGrid>
      <w:tr w:rsidR="007A1C87" w:rsidRPr="009C3CE4" w:rsidTr="0064153C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87" w:rsidRPr="009C3CE4" w:rsidRDefault="007A1C87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Цель: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провести 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утренний туалет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Обязательное условие:</w:t>
            </w:r>
            <w:r w:rsidRPr="009C3CE4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>закрыть окна, обеспечить пациенту условия конфиденциальности.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u w:val="single"/>
                <w:lang w:eastAsia="ru-RU"/>
              </w:rPr>
            </w:pPr>
            <w:proofErr w:type="gramStart"/>
            <w:r w:rsidRPr="009C3CE4">
              <w:rPr>
                <w:rFonts w:ascii="Times New Roman" w:eastAsia="Times New Roman" w:hAnsi="Times New Roman"/>
                <w:iCs/>
                <w:color w:val="000000"/>
                <w:u w:val="single"/>
                <w:lang w:eastAsia="ru-RU"/>
              </w:rPr>
              <w:t xml:space="preserve">Оснащение: 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>дезинфицирующее средство, перчатки, клеенка, салфетки марлевые (тампоны), фартук клеенчатый, емкость для воды, емкость с мыльным раствором, водный термометр, ширма, судно, контейнер для дезинфекции.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29"/>
              </w:numPr>
              <w:shd w:val="clear" w:color="auto" w:fill="FFFFFF"/>
              <w:tabs>
                <w:tab w:val="left" w:pos="271"/>
              </w:tabs>
              <w:spacing w:before="100" w:beforeAutospacing="1" w:after="0" w:line="240" w:lineRule="auto"/>
              <w:ind w:left="57" w:firstLine="0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bCs/>
                <w:iCs/>
                <w:u w:val="single"/>
              </w:rPr>
              <w:t>Подготовка к процедуре</w:t>
            </w:r>
            <w:r w:rsidRPr="009C3CE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A1C87" w:rsidRPr="009C3CE4" w:rsidRDefault="007A1C87" w:rsidP="0064153C">
            <w:pPr>
              <w:shd w:val="clear" w:color="auto" w:fill="FFFFFF"/>
              <w:tabs>
                <w:tab w:val="left" w:pos="271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 xml:space="preserve">Представиться, </w:t>
            </w:r>
            <w:proofErr w:type="spellStart"/>
            <w:r w:rsidRPr="009C3CE4">
              <w:rPr>
                <w:rFonts w:ascii="Times New Roman" w:hAnsi="Times New Roman"/>
                <w:color w:val="000000"/>
              </w:rPr>
              <w:t>иентифицировать</w:t>
            </w:r>
            <w:proofErr w:type="spellEnd"/>
            <w:r w:rsidRPr="009C3CE4">
              <w:rPr>
                <w:rFonts w:ascii="Times New Roman" w:hAnsi="Times New Roman"/>
                <w:color w:val="000000"/>
              </w:rPr>
              <w:t xml:space="preserve"> пациента, </w:t>
            </w:r>
            <w:proofErr w:type="gramStart"/>
            <w:r w:rsidRPr="009C3CE4">
              <w:rPr>
                <w:rFonts w:ascii="Times New Roman" w:hAnsi="Times New Roman"/>
                <w:color w:val="000000"/>
              </w:rPr>
              <w:t>узнать</w:t>
            </w:r>
            <w:proofErr w:type="gramEnd"/>
            <w:r w:rsidRPr="009C3CE4">
              <w:rPr>
                <w:rFonts w:ascii="Times New Roman" w:hAnsi="Times New Roman"/>
                <w:color w:val="000000"/>
              </w:rPr>
              <w:t xml:space="preserve"> как к нему можно обращаться. Объяснить пациенту ход и необходимость предстоящего исследования, получить согласие на процедуру. Оградить пациента ширмой.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9C3CE4">
              <w:rPr>
                <w:rFonts w:ascii="Times New Roman" w:hAnsi="Times New Roman"/>
                <w:color w:val="000000"/>
              </w:rPr>
              <w:t>Нанесите необходимое количество антисептика на руки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9C3CE4">
              <w:rPr>
                <w:rFonts w:ascii="Times New Roman" w:hAnsi="Times New Roman"/>
                <w:color w:val="000000"/>
              </w:rPr>
              <w:t>Потрите одну ладонь о другую ладонь возвратно-поступательными движениями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9C3CE4">
              <w:rPr>
                <w:rFonts w:ascii="Times New Roman" w:hAnsi="Times New Roman"/>
                <w:color w:val="000000"/>
              </w:rPr>
              <w:t>Правой ладонью растирайте тыльную поверхность левой кисти с переплетенными пальцами, поменяйте руку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9C3CE4">
              <w:rPr>
                <w:rFonts w:ascii="Times New Roman" w:hAnsi="Times New Roman"/>
                <w:color w:val="000000"/>
              </w:rPr>
              <w:t xml:space="preserve">Втирайте </w:t>
            </w:r>
            <w:proofErr w:type="gramStart"/>
            <w:r w:rsidRPr="009C3CE4">
              <w:rPr>
                <w:rFonts w:ascii="Times New Roman" w:hAnsi="Times New Roman"/>
                <w:color w:val="000000"/>
              </w:rPr>
              <w:t>средство</w:t>
            </w:r>
            <w:proofErr w:type="gramEnd"/>
            <w:r w:rsidRPr="009C3CE4">
              <w:rPr>
                <w:rFonts w:ascii="Times New Roman" w:hAnsi="Times New Roman"/>
                <w:color w:val="000000"/>
              </w:rPr>
              <w:t xml:space="preserve"> в ладони рук перекрестив пальцы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9C3CE4">
              <w:rPr>
                <w:rFonts w:ascii="Times New Roman" w:hAnsi="Times New Roman"/>
                <w:color w:val="000000"/>
              </w:rPr>
              <w:t>Соедините пальцы в «замок», тыльной стороной согнутых пальцев, растирайте ладонь другой руки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9C3CE4">
              <w:rPr>
                <w:rFonts w:ascii="Times New Roman" w:hAnsi="Times New Roman"/>
                <w:color w:val="000000"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  <w:color w:val="000000"/>
              </w:rPr>
              <w:t>наоборт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Круговыми движениями потрите ладонь левой кисти кончиками пальцев правой руки, поменяйте руки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Дождаться полного высыхания рук, надеть перчатки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Надеть клеенчатый фартук.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Измерить температуру воды водным термометром (35-37°С). Налить в емкость теплую воду.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Положить пациента на спину, по возможности согнуть ноги в коленях и слегка развести в тазобедренных суставах. Подложить под пациента клеенку и пеленку.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iCs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. Выполнение процедуры</w:t>
            </w:r>
            <w:r w:rsidRPr="009C3CE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Выполнение процедуры женщине</w:t>
            </w:r>
          </w:p>
          <w:p w:rsidR="007A1C87" w:rsidRPr="009C3CE4" w:rsidRDefault="007A1C87" w:rsidP="0064153C">
            <w:pPr>
              <w:tabs>
                <w:tab w:val="left" w:pos="240"/>
              </w:tabs>
              <w:spacing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Подставить под крестец пациентки судно.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Встать сбоку от пациентки, в одну руку взять емкость с мыльным раствором, в другую руку марлевый тампон (салфетку).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Поливать из емкости на половые органы женщины. Последовательно обработать наружные половые органы 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в направлении к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анальному отверстию: область лобка, наружные (большие) половые губы, паховые складки, промежность, область анального отверстия, </w:t>
            </w: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межъягодичную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складку. Салфетки менять по мере загрязнения.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Полить чистой водой на половые органы для смыва мыльного раствора.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 и сказать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Просушить марлевыми салфетками (тампонами) в той же последовательности.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 и сказать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Выполнение процедуры мужчине </w:t>
            </w:r>
          </w:p>
          <w:p w:rsidR="007A1C87" w:rsidRPr="009C3CE4" w:rsidRDefault="007A1C87" w:rsidP="0064153C">
            <w:pPr>
              <w:pStyle w:val="ae"/>
              <w:widowControl w:val="0"/>
              <w:autoSpaceDE w:val="0"/>
              <w:autoSpaceDN w:val="0"/>
              <w:adjustRightInd w:val="0"/>
              <w:ind w:left="34" w:firstLine="0"/>
              <w:rPr>
                <w:bCs w:val="0"/>
                <w:sz w:val="22"/>
                <w:szCs w:val="22"/>
              </w:rPr>
            </w:pPr>
            <w:r w:rsidRPr="009C3CE4">
              <w:rPr>
                <w:bCs w:val="0"/>
                <w:sz w:val="22"/>
                <w:szCs w:val="22"/>
              </w:rPr>
              <w:t>Под пациента постелить клеенку с пеленкой, под ягодичную область подставить судно. Встать сбоку от пациента, смочить салфетку (варежку) водой.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Обхватить половой член салфеткой. Аккуратно отодвинуть пальцами левой руки крайнюю плоть, обнажить головку полового члена.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Обработать головку полового члена, кожу полового члена, мошонку, паховые складки, область заднего прохода, </w:t>
            </w:r>
            <w:proofErr w:type="spellStart"/>
            <w:r w:rsidRPr="009C3CE4">
              <w:rPr>
                <w:rFonts w:ascii="Times New Roman" w:eastAsia="Times New Roman" w:hAnsi="Times New Roman"/>
                <w:lang w:eastAsia="ru-RU"/>
              </w:rPr>
              <w:t>межъягодичную</w:t>
            </w:r>
            <w:proofErr w:type="spellEnd"/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складку мыльным раствором. Менять салфетки по мере загрязнения. Облить чистой водой и просушить в той же последовательности.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trHeight w:val="4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u w:val="single"/>
                <w:lang w:val="en-US" w:eastAsia="ru-RU"/>
              </w:rPr>
              <w:t>III</w:t>
            </w:r>
            <w:r w:rsidRPr="009C3CE4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. Окончание процедуры</w:t>
            </w:r>
            <w:r w:rsidRPr="009C3CE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Убрать судно, клеенку и пеленку.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trHeight w:val="4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Уложить пациент</w:t>
            </w:r>
            <w:proofErr w:type="gramStart"/>
            <w:r w:rsidRPr="009C3CE4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9C3CE4">
              <w:rPr>
                <w:rFonts w:ascii="Times New Roman" w:eastAsia="Times New Roman" w:hAnsi="Times New Roman"/>
                <w:lang w:eastAsia="ru-RU"/>
              </w:rPr>
              <w:t>ку) удобно, накрыть его (ее) простыней, одеялом.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trHeight w:val="40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Style w:val="c5"/>
                <w:rFonts w:ascii="Times New Roman" w:hAnsi="Times New Roman"/>
                <w:lang w:eastAsia="ru-RU"/>
              </w:rPr>
              <w:t>Медицинские изделия однократного и многократного применения утилизировать в соответствии стандарта действующего СанПиН</w:t>
            </w:r>
            <w:proofErr w:type="gramStart"/>
            <w:r w:rsidRPr="009C3CE4">
              <w:rPr>
                <w:rStyle w:val="c5"/>
                <w:rFonts w:ascii="Times New Roman" w:hAnsi="Times New Roman"/>
                <w:lang w:eastAsia="ru-RU"/>
              </w:rPr>
              <w:t>..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Вымыть руки на гигиеническом уровне и осушить руки.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C3CE4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Сделать запись о проведении процедуры в сестринской документации.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87" w:rsidRPr="009C3CE4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A1C87" w:rsidRPr="009C3CE4" w:rsidRDefault="007A1C87" w:rsidP="007A1C87">
      <w:pPr>
        <w:shd w:val="clear" w:color="auto" w:fill="FFFFFF"/>
        <w:spacing w:after="0" w:line="240" w:lineRule="auto"/>
        <w:rPr>
          <w:rStyle w:val="c5"/>
          <w:rFonts w:ascii="Times New Roman" w:eastAsia="Times New Roman" w:hAnsi="Times New Roman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AF74A8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Лист </w:t>
      </w:r>
      <w:proofErr w:type="gramStart"/>
      <w:r w:rsidRPr="00AF7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оценки действий технологии выполнения медицинской услуги</w:t>
      </w:r>
      <w:proofErr w:type="gramEnd"/>
    </w:p>
    <w:p w:rsidR="007A1C87" w:rsidRPr="00AF74A8" w:rsidRDefault="007A1C87" w:rsidP="007A1C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74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Техника ухода за полостью рта </w:t>
      </w:r>
      <w:r w:rsidRPr="009C3CE4">
        <w:rPr>
          <w:rFonts w:ascii="Times New Roman" w:hAnsi="Times New Roman"/>
          <w:b/>
          <w:sz w:val="24"/>
          <w:szCs w:val="24"/>
        </w:rPr>
        <w:t>тяжелобольному пациенту</w:t>
      </w:r>
    </w:p>
    <w:p w:rsidR="007A1C87" w:rsidRPr="00AF74A8" w:rsidRDefault="007A1C87" w:rsidP="007A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4"/>
        <w:gridCol w:w="1342"/>
        <w:gridCol w:w="971"/>
        <w:gridCol w:w="1275"/>
        <w:gridCol w:w="1276"/>
        <w:gridCol w:w="709"/>
      </w:tblGrid>
      <w:tr w:rsidR="007A1C87" w:rsidRPr="00AF74A8" w:rsidTr="0064153C">
        <w:trPr>
          <w:jc w:val="center"/>
        </w:trPr>
        <w:tc>
          <w:tcPr>
            <w:tcW w:w="675" w:type="dxa"/>
            <w:vMerge w:val="restart"/>
          </w:tcPr>
          <w:p w:rsidR="007A1C87" w:rsidRPr="00AF74A8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484" w:type="dxa"/>
            <w:vMerge w:val="restart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42" w:type="dxa"/>
            <w:vMerge w:val="restart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522" w:type="dxa"/>
            <w:gridSpan w:val="3"/>
          </w:tcPr>
          <w:p w:rsidR="007A1C87" w:rsidRPr="00AF74A8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709" w:type="dxa"/>
            <w:vMerge w:val="restart"/>
          </w:tcPr>
          <w:p w:rsidR="007A1C87" w:rsidRPr="00AF74A8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vMerge/>
            <w:vAlign w:val="center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4" w:type="dxa"/>
            <w:vMerge/>
            <w:vAlign w:val="center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  <w:vMerge/>
            <w:vAlign w:val="center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709" w:type="dxa"/>
            <w:vMerge/>
            <w:vAlign w:val="center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vMerge/>
            <w:vAlign w:val="center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4" w:type="dxa"/>
            <w:vMerge/>
            <w:vAlign w:val="center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  <w:vMerge/>
            <w:vAlign w:val="center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u w:val="single"/>
                <w:lang w:eastAsia="ru-RU"/>
              </w:rPr>
              <w:t>Цель:</w:t>
            </w:r>
            <w:r w:rsidRPr="00AF74A8">
              <w:rPr>
                <w:rFonts w:ascii="Times New Roman" w:eastAsia="Times New Roman" w:hAnsi="Times New Roman"/>
                <w:lang w:eastAsia="ru-RU"/>
              </w:rPr>
              <w:t xml:space="preserve"> удаление налета со слизистой оболочки рта. 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proofErr w:type="gramStart"/>
            <w:r w:rsidRPr="00AF74A8">
              <w:rPr>
                <w:rFonts w:ascii="Times New Roman" w:eastAsia="Times New Roman" w:hAnsi="Times New Roman"/>
                <w:iCs/>
                <w:lang w:eastAsia="ru-RU"/>
              </w:rPr>
              <w:t xml:space="preserve">Оснащение: 2 </w:t>
            </w:r>
            <w:r w:rsidRPr="00AF74A8">
              <w:rPr>
                <w:rFonts w:ascii="Times New Roman" w:eastAsia="Times New Roman" w:hAnsi="Times New Roman"/>
                <w:lang w:eastAsia="ru-RU"/>
              </w:rPr>
              <w:t>почкообразных лотка, пинцет, антисептический раствор для обработки полости рта пациента, чистое полотенце, стерильный глицерин, вазелин, тампоны для обработки полости рта, стерильные марлевые салфетки, шпатель, зубная щетка, медицинские перчатки, емкость с дезинфицирующим средством.</w:t>
            </w:r>
            <w:proofErr w:type="gramEnd"/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bCs/>
                <w:iCs/>
                <w:u w:val="single"/>
                <w:lang w:eastAsia="ru-RU"/>
              </w:rPr>
              <w:t>I. Подготовка к процедуре</w:t>
            </w:r>
            <w:proofErr w:type="gramStart"/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</w:t>
            </w:r>
            <w:proofErr w:type="gramEnd"/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бъяснить </w:t>
            </w:r>
            <w:r w:rsidRPr="00AF74A8">
              <w:rPr>
                <w:rFonts w:ascii="Times New Roman" w:eastAsia="Times New Roman" w:hAnsi="Times New Roman"/>
                <w:lang w:eastAsia="ru-RU"/>
              </w:rPr>
              <w:t xml:space="preserve">пациенту ход </w:t>
            </w: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и необходимость предстоящего исследования, получить согласие на процедуру.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39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Нанесите необходимое количество антисептика на руки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39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Потрите одну ладонь о другую ладонь возвратно-поступательными движениями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39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Правой ладонью растирайте тыльную поверхность левой кисти с переплетенными пальцами, поменяйте руку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39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 xml:space="preserve">Втирайте </w:t>
            </w:r>
            <w:proofErr w:type="gramStart"/>
            <w:r w:rsidRPr="009C3CE4">
              <w:rPr>
                <w:rFonts w:ascii="Times New Roman" w:hAnsi="Times New Roman"/>
                <w:color w:val="000000"/>
              </w:rPr>
              <w:t>средство</w:t>
            </w:r>
            <w:proofErr w:type="gramEnd"/>
            <w:r w:rsidRPr="009C3CE4">
              <w:rPr>
                <w:rFonts w:ascii="Times New Roman" w:hAnsi="Times New Roman"/>
                <w:color w:val="000000"/>
              </w:rPr>
              <w:t xml:space="preserve"> в ладони рук перекрестив пальцы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39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Соедините пальцы в «замок», тыльной стороной согнутых пальцев, растирайте ладонь другой руки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39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  <w:color w:val="000000"/>
              </w:rPr>
              <w:t>наоборт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39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Круговыми движениями потрите ладонь левой кисти кончиками пальцев правой руки, поменяйте руки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Дождаться полного высыхания рук, надеть перчатки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bCs/>
                <w:lang w:eastAsia="ru-RU"/>
              </w:rPr>
              <w:t>Придать пациенту удобное положение:</w:t>
            </w:r>
          </w:p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- на спине под углом более 45°, если это не противопоказано, или</w:t>
            </w:r>
          </w:p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- лежа на боку, или</w:t>
            </w:r>
          </w:p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- лежа на животе (или спине), повернув голову вбок.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Накрыть грудь пациента полотенцем.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Подставить почкообразный лоток № 1.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Налить в лоток № 2 антисептический раствор.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iCs/>
                <w:u w:val="single"/>
                <w:lang w:val="en-US" w:eastAsia="ru-RU"/>
              </w:rPr>
              <w:t>II</w:t>
            </w:r>
            <w:r w:rsidRPr="00AF74A8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. Выполнение процедуры</w:t>
            </w:r>
            <w:r w:rsidRPr="00AF74A8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7A1C87" w:rsidRPr="00AF74A8" w:rsidRDefault="007A1C87" w:rsidP="0064153C">
            <w:pPr>
              <w:tabs>
                <w:tab w:val="left" w:pos="24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 xml:space="preserve">Взять мягкую зубную щетку (без зубной </w:t>
            </w:r>
            <w:r w:rsidRPr="00AF74A8">
              <w:rPr>
                <w:rFonts w:ascii="Times New Roman" w:eastAsia="Times New Roman" w:hAnsi="Times New Roman"/>
                <w:lang w:eastAsia="ru-RU"/>
              </w:rPr>
              <w:lastRenderedPageBreak/>
              <w:t>пасты) для чистки зубов. Смочить ее в приготовленном антисептическом растворе. При отсутствии зубной щетки можно использовать марлевую салфетку, закрепленную на пинцете.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 xml:space="preserve">Произвести чистку зубов, начиная с задних зубов, и последовательно вычистить внутреннюю, верхнюю и наружную поверхность зубов, выполняя движения вверх-вниз в направлении </w:t>
            </w:r>
            <w:proofErr w:type="gramStart"/>
            <w:r w:rsidRPr="00AF74A8">
              <w:rPr>
                <w:rFonts w:ascii="Times New Roman" w:eastAsia="Times New Roman" w:hAnsi="Times New Roman"/>
                <w:lang w:eastAsia="ru-RU"/>
              </w:rPr>
              <w:t>от</w:t>
            </w:r>
            <w:proofErr w:type="gramEnd"/>
            <w:r w:rsidRPr="00AF74A8">
              <w:rPr>
                <w:rFonts w:ascii="Times New Roman" w:eastAsia="Times New Roman" w:hAnsi="Times New Roman"/>
                <w:lang w:eastAsia="ru-RU"/>
              </w:rPr>
              <w:t xml:space="preserve"> задних к передним зубам. Повторить те же действия с другой стороны рта. Процедура повторяется не менее двух раз. Использовать шпатель для обнажения зубов.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Сухими тампонами промокнуть ротовую полость пациента для удаления остатков жидкости и выделений из полости рта.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Попросить пациента высунуть язык. Если он не может этого сделать, то необходимо обернуть язык стерильной марлевой салфеткой и левой рукой осторожно вытянуть его изо рта.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Салфеткой, смоченной в антисептическом растворе, протереть язык, снимая налет, в направлении от корня языка к его кончику. Отпустить язык, сменить салфетку.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Салфеткой, смоченной в антисептическом растворе, протереть внутреннюю поверхность щек, пространство под языком, десны пациента.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При сухости языка смазать его стерильным глицерином.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Обработать последовательно верхнюю и нижнюю губы тонким слоем вазелина (для профилактики трещин на губах).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trHeight w:val="575"/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bCs/>
                <w:u w:val="single"/>
                <w:lang w:val="en-US" w:eastAsia="ru-RU"/>
              </w:rPr>
              <w:t>III</w:t>
            </w:r>
            <w:r w:rsidRPr="00AF74A8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. Окончание процедуры</w:t>
            </w:r>
            <w:r w:rsidRPr="00AF74A8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 xml:space="preserve">Убрать полотенце. </w:t>
            </w:r>
            <w:proofErr w:type="gramStart"/>
            <w:r w:rsidRPr="00AF74A8">
              <w:rPr>
                <w:rFonts w:ascii="Times New Roman" w:eastAsia="Times New Roman" w:hAnsi="Times New Roman"/>
                <w:lang w:eastAsia="ru-RU"/>
              </w:rPr>
              <w:t>Разместить пациента</w:t>
            </w:r>
            <w:proofErr w:type="gramEnd"/>
            <w:r w:rsidRPr="00AF74A8">
              <w:rPr>
                <w:rFonts w:ascii="Times New Roman" w:eastAsia="Times New Roman" w:hAnsi="Times New Roman"/>
                <w:lang w:eastAsia="ru-RU"/>
              </w:rPr>
              <w:t xml:space="preserve"> в удобном положении.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hAnsi="Times New Roman"/>
                <w:lang w:eastAsia="ru-RU"/>
              </w:rPr>
              <w:t>Медицинские изделия однократного и многократного применения утилизировать в соответствии стандарта действующего СанПиН.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bCs/>
                <w:lang w:eastAsia="ru-RU"/>
              </w:rPr>
              <w:t>Вымыть руки на гигиеническом уровне и осушить руки.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AF74A8" w:rsidTr="0064153C">
        <w:trPr>
          <w:jc w:val="center"/>
        </w:trPr>
        <w:tc>
          <w:tcPr>
            <w:tcW w:w="675" w:type="dxa"/>
          </w:tcPr>
          <w:p w:rsidR="007A1C87" w:rsidRPr="00AF74A8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484" w:type="dxa"/>
          </w:tcPr>
          <w:p w:rsidR="007A1C87" w:rsidRPr="00AF74A8" w:rsidRDefault="007A1C87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lang w:eastAsia="ru-RU"/>
              </w:rPr>
              <w:t>Сделать запись о проведении процедуры в сестринской документации.</w:t>
            </w:r>
          </w:p>
        </w:tc>
        <w:tc>
          <w:tcPr>
            <w:tcW w:w="1342" w:type="dxa"/>
          </w:tcPr>
          <w:p w:rsidR="007A1C87" w:rsidRPr="00AF74A8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74A8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71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AF74A8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C3CE4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1C87" w:rsidRPr="0095266C" w:rsidRDefault="007A1C87" w:rsidP="007A1C87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6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выполнения медицинской услуги</w:t>
      </w:r>
    </w:p>
    <w:p w:rsidR="007A1C87" w:rsidRPr="0095266C" w:rsidRDefault="007A1C87" w:rsidP="007A1C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Техника ухода </w:t>
      </w:r>
      <w:r w:rsidRPr="0095266C">
        <w:rPr>
          <w:rFonts w:ascii="Times New Roman" w:hAnsi="Times New Roman"/>
          <w:b/>
          <w:sz w:val="24"/>
          <w:szCs w:val="24"/>
        </w:rPr>
        <w:t xml:space="preserve">за глазами и носом тяжелобольному пациенту </w:t>
      </w:r>
    </w:p>
    <w:p w:rsidR="007A1C87" w:rsidRPr="0095266C" w:rsidRDefault="007A1C87" w:rsidP="007A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1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741"/>
        <w:gridCol w:w="1361"/>
        <w:gridCol w:w="964"/>
        <w:gridCol w:w="1275"/>
        <w:gridCol w:w="1276"/>
        <w:gridCol w:w="709"/>
      </w:tblGrid>
      <w:tr w:rsidR="007A1C87" w:rsidRPr="0095266C" w:rsidTr="0064153C">
        <w:trPr>
          <w:jc w:val="center"/>
        </w:trPr>
        <w:tc>
          <w:tcPr>
            <w:tcW w:w="675" w:type="dxa"/>
            <w:vMerge w:val="restart"/>
          </w:tcPr>
          <w:p w:rsidR="007A1C87" w:rsidRPr="0095266C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741" w:type="dxa"/>
            <w:vMerge w:val="restart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61" w:type="dxa"/>
            <w:vMerge w:val="restart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515" w:type="dxa"/>
            <w:gridSpan w:val="3"/>
          </w:tcPr>
          <w:p w:rsidR="007A1C87" w:rsidRPr="0095266C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709" w:type="dxa"/>
            <w:vMerge w:val="restart"/>
          </w:tcPr>
          <w:p w:rsidR="007A1C87" w:rsidRPr="0095266C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vMerge/>
            <w:vAlign w:val="center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41" w:type="dxa"/>
            <w:vMerge/>
            <w:vAlign w:val="center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1" w:type="dxa"/>
            <w:vMerge/>
            <w:vAlign w:val="center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709" w:type="dxa"/>
            <w:vMerge/>
            <w:vAlign w:val="center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vMerge/>
            <w:vAlign w:val="center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41" w:type="dxa"/>
            <w:vMerge/>
            <w:vAlign w:val="center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1" w:type="dxa"/>
            <w:vMerge/>
            <w:vAlign w:val="center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u w:val="single"/>
                <w:lang w:eastAsia="ru-RU"/>
              </w:rPr>
              <w:t>Цель:</w:t>
            </w:r>
            <w:r w:rsidRPr="0095266C">
              <w:rPr>
                <w:rFonts w:ascii="Times New Roman" w:eastAsia="Times New Roman" w:hAnsi="Times New Roman"/>
                <w:lang w:eastAsia="ru-RU"/>
              </w:rPr>
              <w:t xml:space="preserve"> провести </w:t>
            </w:r>
            <w:r w:rsidRPr="0095266C">
              <w:rPr>
                <w:rFonts w:ascii="Times New Roman" w:eastAsia="Times New Roman" w:hAnsi="Times New Roman"/>
                <w:bCs/>
                <w:lang w:eastAsia="ru-RU"/>
              </w:rPr>
              <w:t>утренний туалет</w:t>
            </w:r>
            <w:r w:rsidRPr="0095266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Оснащение:</w:t>
            </w:r>
            <w:r w:rsidRPr="0095266C">
              <w:rPr>
                <w:rFonts w:ascii="Times New Roman" w:eastAsia="Times New Roman" w:hAnsi="Times New Roman"/>
                <w:iCs/>
                <w:lang w:eastAsia="ru-RU"/>
              </w:rPr>
              <w:t xml:space="preserve"> ватные</w:t>
            </w:r>
            <w:r w:rsidRPr="0095266C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 xml:space="preserve"> </w:t>
            </w:r>
            <w:r w:rsidRPr="0095266C">
              <w:rPr>
                <w:rFonts w:ascii="Times New Roman" w:eastAsia="Times New Roman" w:hAnsi="Times New Roman"/>
                <w:lang w:eastAsia="ru-RU"/>
              </w:rPr>
              <w:t>турунды,</w:t>
            </w:r>
            <w:r w:rsidRPr="0095266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5266C">
              <w:rPr>
                <w:rFonts w:ascii="Times New Roman" w:eastAsia="Times New Roman" w:hAnsi="Times New Roman"/>
                <w:lang w:eastAsia="ru-RU"/>
              </w:rPr>
              <w:t>марлевые тампоны,</w:t>
            </w:r>
            <w:r w:rsidRPr="0095266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5266C">
              <w:rPr>
                <w:rFonts w:ascii="Times New Roman" w:eastAsia="Times New Roman" w:hAnsi="Times New Roman"/>
                <w:lang w:eastAsia="ru-RU"/>
              </w:rPr>
              <w:t>мензурка,</w:t>
            </w:r>
            <w:r w:rsidRPr="0095266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5266C">
              <w:rPr>
                <w:rFonts w:ascii="Times New Roman" w:eastAsia="Times New Roman" w:hAnsi="Times New Roman"/>
                <w:lang w:eastAsia="ru-RU"/>
              </w:rPr>
              <w:t>лоток, кипяченая вода (раствор фурацилина 1:5000),</w:t>
            </w:r>
            <w:r w:rsidRPr="0095266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5266C">
              <w:rPr>
                <w:rFonts w:ascii="Times New Roman" w:eastAsia="Times New Roman" w:hAnsi="Times New Roman"/>
                <w:lang w:eastAsia="ru-RU"/>
              </w:rPr>
              <w:t>прокипяченное растительное масло, носовой платок или одноразовые салфетки, полотенце, медицинские перчатки, емкость с дезинфицирующим раствором</w:t>
            </w:r>
            <w:r w:rsidRPr="0095266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bCs/>
                <w:iCs/>
                <w:u w:val="single"/>
                <w:lang w:eastAsia="ru-RU"/>
              </w:rPr>
              <w:t>I. Подготовка к процедуре</w:t>
            </w:r>
            <w:proofErr w:type="gramStart"/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</w:t>
            </w:r>
            <w:proofErr w:type="gramEnd"/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бъяснить </w:t>
            </w:r>
            <w:r w:rsidRPr="0095266C">
              <w:rPr>
                <w:rFonts w:ascii="Times New Roman" w:eastAsia="Times New Roman" w:hAnsi="Times New Roman"/>
                <w:lang w:eastAsia="ru-RU"/>
              </w:rPr>
              <w:t xml:space="preserve">пациенту ход </w:t>
            </w: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и необходимость предстоящего исследования, получить согласие на процедуру.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Нанесите необходимое количество антисептика на руки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Потрите одну ладонь о другую ладонь возвратно-поступательными движениями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Правой ладонью растирайте тыльную поверхность левой кисти с переплетенными пальцами, поменяйте руку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 xml:space="preserve">Втирайте </w:t>
            </w:r>
            <w:proofErr w:type="gramStart"/>
            <w:r w:rsidRPr="009C3CE4">
              <w:rPr>
                <w:rFonts w:ascii="Times New Roman" w:hAnsi="Times New Roman"/>
                <w:color w:val="000000"/>
              </w:rPr>
              <w:t>средство</w:t>
            </w:r>
            <w:proofErr w:type="gramEnd"/>
            <w:r w:rsidRPr="009C3CE4">
              <w:rPr>
                <w:rFonts w:ascii="Times New Roman" w:hAnsi="Times New Roman"/>
                <w:color w:val="000000"/>
              </w:rPr>
              <w:t xml:space="preserve"> в ладони рук перекрестив пальцы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Соедините пальцы в «замок», тыльной стороной согнутых пальцев, растирайте ладонь другой руки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eastAsia="Calibri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  <w:color w:val="000000"/>
              </w:rPr>
              <w:t>наоборт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C3CE4" w:rsidRDefault="007A1C87" w:rsidP="0064153C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340"/>
              </w:tabs>
              <w:spacing w:before="100" w:beforeAutospacing="1"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 w:rsidRPr="009C3CE4">
              <w:rPr>
                <w:rFonts w:ascii="Times New Roman" w:hAnsi="Times New Roman"/>
                <w:color w:val="000000"/>
              </w:rPr>
              <w:t>Круговыми движениями потрите ладонь левой кисти кончиками пальцев правой руки, поменяйте руки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Дождаться полного высыхания рук, надеть перчатки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bCs/>
                <w:lang w:eastAsia="ru-RU"/>
              </w:rPr>
              <w:t>Придать пациенту удобное положение:</w:t>
            </w:r>
          </w:p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- на спине под углом более 45°, если это не противопоказано, или</w:t>
            </w:r>
          </w:p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- лежа на боку, или</w:t>
            </w:r>
          </w:p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- лежа на животе (или спине), повернув голову набок.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Накрыть грудь пациента полотенцем.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iCs/>
                <w:u w:val="single"/>
                <w:lang w:val="en-US" w:eastAsia="ru-RU"/>
              </w:rPr>
              <w:t>II</w:t>
            </w:r>
            <w:r w:rsidRPr="0095266C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>. Выполнение процедуры</w:t>
            </w:r>
            <w:r w:rsidRPr="0095266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u w:val="single"/>
                <w:lang w:eastAsia="ru-RU"/>
              </w:rPr>
              <w:t>Уход за глазами</w:t>
            </w:r>
          </w:p>
          <w:p w:rsidR="007A1C87" w:rsidRPr="0095266C" w:rsidRDefault="007A1C87" w:rsidP="0064153C">
            <w:pPr>
              <w:tabs>
                <w:tab w:val="left" w:pos="24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Налить кипяченую воду в мензурку.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Смочить марлевые тампоны, излишки отжать о край мензурки.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 xml:space="preserve">Протереть глаза однократно, в одном направлении от наружного края к </w:t>
            </w:r>
            <w:proofErr w:type="gramStart"/>
            <w:r w:rsidRPr="0095266C">
              <w:rPr>
                <w:rFonts w:ascii="Times New Roman" w:eastAsia="Times New Roman" w:hAnsi="Times New Roman"/>
                <w:lang w:eastAsia="ru-RU"/>
              </w:rPr>
              <w:t>внутреннему</w:t>
            </w:r>
            <w:proofErr w:type="gramEnd"/>
            <w:r w:rsidRPr="0095266C">
              <w:rPr>
                <w:rFonts w:ascii="Times New Roman" w:eastAsia="Times New Roman" w:hAnsi="Times New Roman"/>
                <w:lang w:eastAsia="ru-RU"/>
              </w:rPr>
              <w:t xml:space="preserve"> (каждый глаз отдельным тампоном). Сбросить </w:t>
            </w:r>
            <w:r w:rsidRPr="0095266C">
              <w:rPr>
                <w:rFonts w:ascii="Times New Roman" w:eastAsia="Times New Roman" w:hAnsi="Times New Roman"/>
                <w:lang w:eastAsia="ru-RU"/>
              </w:rPr>
              <w:lastRenderedPageBreak/>
              <w:t>эти тампоны в лоток.</w:t>
            </w:r>
          </w:p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Повторите действия при необходимости.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Выполнить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Взять сухой тампон и протереть глаза в той же последовательности, меняя тампон для каждого глаза. Сбросить эти тампоны в лоток.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 и сказать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Промыть глаза антисептическим раствором (раствор фурацилина 1:5000) при наличии белых выделений в углах глаз.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u w:val="single"/>
                <w:lang w:eastAsia="ru-RU"/>
              </w:rPr>
              <w:t>Уход за носом</w:t>
            </w:r>
          </w:p>
          <w:p w:rsidR="007A1C87" w:rsidRPr="0095266C" w:rsidRDefault="007A1C87" w:rsidP="0064153C">
            <w:pPr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Налить в мензурку растительное масло.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Смочить ватную турунду и отжать ее о край мензурки.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Запрокинуть слегка назад голову пациента. Поднять кончик носа пациента левой рукой.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Ввести правой рукой вращательными движениями смоченную масляным раствором ватную турунду в носовой ход.</w:t>
            </w:r>
          </w:p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Оставить ее на 2 - 3 минуты для, размягчения корочек.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 и сказать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Удалить ватную турунду вращательными движениями.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iCs/>
                <w:lang w:eastAsia="ru-RU"/>
              </w:rPr>
              <w:t xml:space="preserve">При наличии слизи - </w:t>
            </w:r>
            <w:r w:rsidRPr="0095266C">
              <w:rPr>
                <w:rFonts w:ascii="Times New Roman" w:eastAsia="Times New Roman" w:hAnsi="Times New Roman"/>
                <w:lang w:eastAsia="ru-RU"/>
              </w:rPr>
              <w:t>предложить пациенту высморкаться, последовательно зажимая правую и левую ноздрю.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trHeight w:val="575"/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bCs/>
                <w:u w:val="single"/>
                <w:lang w:val="en-US" w:eastAsia="ru-RU"/>
              </w:rPr>
              <w:t>III</w:t>
            </w:r>
            <w:r w:rsidRPr="0095266C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. Окончание процедуры</w:t>
            </w:r>
            <w:r w:rsidRPr="0095266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 xml:space="preserve">Убрать полотенце. </w:t>
            </w:r>
            <w:proofErr w:type="gramStart"/>
            <w:r w:rsidRPr="0095266C">
              <w:rPr>
                <w:rFonts w:ascii="Times New Roman" w:eastAsia="Times New Roman" w:hAnsi="Times New Roman"/>
                <w:lang w:eastAsia="ru-RU"/>
              </w:rPr>
              <w:t>Разместить пациента</w:t>
            </w:r>
            <w:proofErr w:type="gramEnd"/>
            <w:r w:rsidRPr="0095266C">
              <w:rPr>
                <w:rFonts w:ascii="Times New Roman" w:eastAsia="Times New Roman" w:hAnsi="Times New Roman"/>
                <w:lang w:eastAsia="ru-RU"/>
              </w:rPr>
              <w:t xml:space="preserve"> в удобном положении.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 и сказать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hAnsi="Times New Roman"/>
                <w:lang w:eastAsia="ru-RU"/>
              </w:rPr>
              <w:t>Медицинские изделия однократного и многократного применения утилизировать в соответствии стандарта действующего СанПиН.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bCs/>
                <w:lang w:eastAsia="ru-RU"/>
              </w:rPr>
              <w:t>Вымыть руки на гигиеническом уровне и осушить руки.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1C87" w:rsidRPr="0095266C" w:rsidTr="0064153C">
        <w:trPr>
          <w:jc w:val="center"/>
        </w:trPr>
        <w:tc>
          <w:tcPr>
            <w:tcW w:w="675" w:type="dxa"/>
          </w:tcPr>
          <w:p w:rsidR="007A1C87" w:rsidRPr="0095266C" w:rsidRDefault="007A1C87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74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lang w:eastAsia="ru-RU"/>
              </w:rPr>
              <w:t>Сделать запись о проведении процедуры в сестринской документации.</w:t>
            </w:r>
          </w:p>
        </w:tc>
        <w:tc>
          <w:tcPr>
            <w:tcW w:w="1361" w:type="dxa"/>
          </w:tcPr>
          <w:p w:rsidR="007A1C87" w:rsidRPr="0095266C" w:rsidRDefault="007A1C87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266C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964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7A1C87" w:rsidRPr="0095266C" w:rsidRDefault="007A1C87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A6F53" w:rsidRDefault="002A6F53"/>
    <w:p w:rsidR="00471651" w:rsidRDefault="00471651"/>
    <w:p w:rsidR="00471651" w:rsidRDefault="00471651"/>
    <w:p w:rsidR="00471651" w:rsidRDefault="00471651"/>
    <w:p w:rsidR="00471651" w:rsidRDefault="00471651"/>
    <w:p w:rsidR="00471651" w:rsidRDefault="00471651"/>
    <w:p w:rsidR="00471651" w:rsidRDefault="00471651"/>
    <w:p w:rsidR="00471651" w:rsidRDefault="00471651"/>
    <w:p w:rsidR="00471651" w:rsidRDefault="00471651"/>
    <w:p w:rsidR="00471651" w:rsidRDefault="00471651"/>
    <w:p w:rsidR="00471651" w:rsidRDefault="00471651"/>
    <w:p w:rsidR="00471651" w:rsidRDefault="00471651"/>
    <w:p w:rsidR="00471651" w:rsidRPr="009C3CE4" w:rsidRDefault="00471651" w:rsidP="0047165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471651" w:rsidRPr="009C3CE4" w:rsidRDefault="00471651" w:rsidP="00471651">
      <w:pPr>
        <w:pStyle w:val="21"/>
        <w:spacing w:after="0" w:line="240" w:lineRule="auto"/>
        <w:jc w:val="center"/>
        <w:rPr>
          <w:b/>
          <w:bCs/>
        </w:rPr>
      </w:pPr>
      <w:r w:rsidRPr="009C3CE4">
        <w:rPr>
          <w:b/>
          <w:bCs/>
          <w:color w:val="000000"/>
        </w:rPr>
        <w:t xml:space="preserve">Техника </w:t>
      </w:r>
      <w:r w:rsidRPr="009C3CE4">
        <w:rPr>
          <w:b/>
          <w:bCs/>
        </w:rPr>
        <w:t>катетеризации мочевого пузыря у мужчины</w:t>
      </w:r>
    </w:p>
    <w:p w:rsidR="00471651" w:rsidRPr="009C3CE4" w:rsidRDefault="00471651" w:rsidP="00471651">
      <w:pPr>
        <w:pStyle w:val="21"/>
        <w:spacing w:after="0" w:line="240" w:lineRule="auto"/>
        <w:jc w:val="both"/>
        <w:rPr>
          <w:b/>
          <w:bCs/>
          <w:color w:val="000000"/>
        </w:rPr>
      </w:pPr>
    </w:p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4544"/>
        <w:gridCol w:w="1323"/>
        <w:gridCol w:w="1163"/>
        <w:gridCol w:w="1277"/>
        <w:gridCol w:w="1277"/>
        <w:gridCol w:w="709"/>
      </w:tblGrid>
      <w:tr w:rsidR="00471651" w:rsidRPr="00365260" w:rsidTr="0064153C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№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Элемент действия</w:t>
            </w:r>
          </w:p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Действие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Оценка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Итого</w:t>
            </w: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365260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365260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365260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Не выполнено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Выполнено  не  в полном объеме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Выполнено в полном объеме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365260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365260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365260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u w:val="single"/>
                <w:lang w:eastAsia="ru-RU"/>
              </w:rPr>
              <w:t>Цель: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выведение мочи из мочевого пузыря.</w:t>
            </w:r>
          </w:p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Показания: назначения врача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Сказать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  <w:t>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u w:val="single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shd w:val="clear" w:color="auto" w:fill="FEFEFE"/>
                <w:lang w:val="en-US" w:eastAsia="ru-RU"/>
              </w:rPr>
              <w:t>I</w:t>
            </w: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shd w:val="clear" w:color="auto" w:fill="FEFEFE"/>
                <w:lang w:eastAsia="ru-RU"/>
              </w:rPr>
              <w:t xml:space="preserve">. Подготовка к процедуре </w:t>
            </w:r>
          </w:p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u w:val="single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Установить доверительные, конфиденциальные отношения с пациентом. Обеспечивается изоляция пациента.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Сказать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Уточнить у пациента понимание цели и хода предстоящей процедуры.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Сказать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proofErr w:type="gramStart"/>
            <w:r w:rsidRPr="00365260">
              <w:rPr>
                <w:rFonts w:ascii="Times New Roman" w:eastAsia="Times New Roman" w:hAnsi="Times New Roman"/>
                <w:bCs/>
                <w:color w:val="000000"/>
                <w:spacing w:val="-20"/>
                <w:u w:val="single"/>
                <w:lang w:eastAsia="ru-RU"/>
              </w:rPr>
              <w:t>Оснащение:</w:t>
            </w:r>
            <w:r w:rsidRPr="00365260">
              <w:rPr>
                <w:rFonts w:ascii="Times New Roman" w:eastAsia="Times New Roman" w:hAnsi="Times New Roman"/>
                <w:bCs/>
                <w:color w:val="000000"/>
                <w:spacing w:val="-20"/>
                <w:lang w:eastAsia="ru-RU"/>
              </w:rPr>
              <w:t xml:space="preserve"> </w:t>
            </w: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 xml:space="preserve">стерильный катетер, две пары перчаток (стерильные и нестерильные), марлевые салфетки 3 шт., стерильные салфетки (4-6 шт.), стерильный пинцет, почкообразные латки, стерильный глицерин, раствор фурацилина, антисептик для рук, емкость для сбора мочи (судно), емкость с </w:t>
            </w:r>
            <w:proofErr w:type="spellStart"/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дез</w:t>
            </w:r>
            <w:proofErr w:type="spellEnd"/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. раствором, пакеты для сбора отходов, ширма.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 и 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  <w:t>5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471651">
            <w:pPr>
              <w:pStyle w:val="af5"/>
              <w:numPr>
                <w:ilvl w:val="0"/>
                <w:numId w:val="11"/>
              </w:numPr>
              <w:tabs>
                <w:tab w:val="left" w:pos="22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-20"/>
                <w:shd w:val="clear" w:color="auto" w:fill="FEFEFE"/>
              </w:rPr>
            </w:pPr>
            <w:r w:rsidRPr="00365260">
              <w:rPr>
                <w:rFonts w:ascii="Times New Roman" w:hAnsi="Times New Roman"/>
                <w:spacing w:val="-20"/>
              </w:rPr>
              <w:t>Нанесите необходимое количество антисептика на руки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  <w:t>6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471651">
            <w:pPr>
              <w:pStyle w:val="af5"/>
              <w:numPr>
                <w:ilvl w:val="0"/>
                <w:numId w:val="11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>Потрите одну ладонь о другую ладонь возвратно-поступательными движениями.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  <w:t>7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471651">
            <w:pPr>
              <w:pStyle w:val="af5"/>
              <w:numPr>
                <w:ilvl w:val="0"/>
                <w:numId w:val="11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>Правой ладонью растирайте тыльную поверхность левой кисти с переплетенными пальцами, поменяйте руку.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  <w:t>8</w:t>
            </w:r>
          </w:p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471651">
            <w:pPr>
              <w:pStyle w:val="af5"/>
              <w:numPr>
                <w:ilvl w:val="0"/>
                <w:numId w:val="11"/>
              </w:numPr>
              <w:tabs>
                <w:tab w:val="left" w:pos="22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-20"/>
                <w:shd w:val="clear" w:color="auto" w:fill="FEFEFE"/>
              </w:rPr>
            </w:pPr>
            <w:r w:rsidRPr="00365260">
              <w:rPr>
                <w:rFonts w:ascii="Times New Roman" w:hAnsi="Times New Roman"/>
                <w:spacing w:val="-20"/>
              </w:rPr>
              <w:t xml:space="preserve">Втирайте </w:t>
            </w:r>
            <w:proofErr w:type="gramStart"/>
            <w:r w:rsidRPr="00365260">
              <w:rPr>
                <w:rFonts w:ascii="Times New Roman" w:hAnsi="Times New Roman"/>
                <w:spacing w:val="-20"/>
              </w:rPr>
              <w:t>средство</w:t>
            </w:r>
            <w:proofErr w:type="gramEnd"/>
            <w:r w:rsidRPr="00365260">
              <w:rPr>
                <w:rFonts w:ascii="Times New Roman" w:hAnsi="Times New Roman"/>
                <w:spacing w:val="-20"/>
              </w:rPr>
              <w:t xml:space="preserve"> в ладони рук перекрестив пальцы.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val="en-US" w:eastAsia="ru-RU"/>
              </w:rPr>
              <w:t>9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471651">
            <w:pPr>
              <w:pStyle w:val="af5"/>
              <w:numPr>
                <w:ilvl w:val="0"/>
                <w:numId w:val="11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>Соедините пальцы в «замок», тыльной стороной согнутых пальцев, растирайте ладонь другой руки.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471651">
            <w:pPr>
              <w:pStyle w:val="af5"/>
              <w:numPr>
                <w:ilvl w:val="0"/>
                <w:numId w:val="11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365260">
              <w:rPr>
                <w:rFonts w:ascii="Times New Roman" w:hAnsi="Times New Roman"/>
                <w:spacing w:val="-20"/>
              </w:rPr>
              <w:t>наоборт</w:t>
            </w:r>
            <w:proofErr w:type="spellEnd"/>
            <w:r w:rsidRPr="00365260"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471651">
            <w:pPr>
              <w:pStyle w:val="af5"/>
              <w:numPr>
                <w:ilvl w:val="0"/>
                <w:numId w:val="11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20"/>
              </w:rPr>
            </w:pPr>
            <w:r w:rsidRPr="00365260">
              <w:rPr>
                <w:rFonts w:ascii="Times New Roman" w:hAnsi="Times New Roman"/>
                <w:spacing w:val="-20"/>
              </w:rPr>
              <w:t>Круговыми движениями потрите ладонь левой кисти кончиками пальцев правой руки, поменяйте руки.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Дождитесь полного высыхания рук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13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Надеть нестерильные перчатки.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Установить ширму возле кровати пациента. Уложить пациента на спину, ноги согнуть в коленях и развести в стороны.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Подложить под ягодицы пациента клеенку с пеленкой. Поверх выступающего края  клеенки поставить судно.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16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u w:val="single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shd w:val="clear" w:color="auto" w:fill="FEFEFE"/>
                <w:lang w:val="en-US" w:eastAsia="ru-RU"/>
              </w:rPr>
              <w:t>II</w:t>
            </w: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shd w:val="clear" w:color="auto" w:fill="FEFEFE"/>
                <w:lang w:eastAsia="ru-RU"/>
              </w:rPr>
              <w:t xml:space="preserve"> Выполнение процедуры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17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Провести подмывание: встать справа от пациента, в левую руку взять стерильную салфетку, обернуть ею половой член ниже головки.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18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Взять половой член между 3-м и 4-м пальцами левой руки сдавить слегка головку, 1-м и 2-м пальцами слегка отодвинуть крайнюю плоть.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19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 xml:space="preserve">Стерильным пинцетом поместить 4 стерильные салфетки в </w:t>
            </w:r>
            <w:proofErr w:type="gramStart"/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стерильный</w:t>
            </w:r>
            <w:proofErr w:type="gramEnd"/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 xml:space="preserve"> почкообразный латок, смочить </w:t>
            </w: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lastRenderedPageBreak/>
              <w:t>раствором фурацилина. Обработать головку полового члена сверху вниз от мочеиспускательного канала к периферии, меняя тампоны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lastRenderedPageBreak/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lastRenderedPageBreak/>
              <w:t>20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Влить несколько капель стерильного вазелинового масла в открытое наружное отверстие мочеиспускательного канала.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Вскрыть упаковку с катетером, не касаясь самого катетера. Поместить его в отдельный лоток.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Вскрыть упаковку со стерильными перчатками.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23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Снять перчатки, обработать руки антисептиком на гигиеническом уровне, надеть стерильные перчатки.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24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Взять правой рукой катетер на расстоянии 5-7 см от клюва (клюв катетера опущен вниз), обвести конец катетера над кистью и зажать между 4-м и 5-м пальцами (над кистью в виде дуги)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25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Облить катетер стерильным глицерином на длину 15-20 см над лотком.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26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Обернуть половой член стерильной салфеткой и зафиксировать его между 3-м и 4-м пальцами левой руки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27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Ввести катетер в мочеиспускательный канал первые 4-5 см, удерживая 1-м и 2-м пальцами левой руки, фиксирующими головку полового члена.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28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 xml:space="preserve">Перехватить катетер еще на 3-5 см от головки, медленно погружать в мочеиспускательный канал на длину 19-20 см.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29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Опускать одновременно левой рукой половой член мужчины.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30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Погрузить оставшийся конец катетера в емкость для сбора мочи.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u w:val="single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shd w:val="clear" w:color="auto" w:fill="FEFEFE"/>
                <w:lang w:val="en-US" w:eastAsia="ru-RU"/>
              </w:rPr>
              <w:t>III</w:t>
            </w:r>
            <w:r w:rsidRPr="00365260">
              <w:rPr>
                <w:rFonts w:ascii="Times New Roman" w:eastAsia="Times New Roman" w:hAnsi="Times New Roman"/>
                <w:color w:val="000000"/>
                <w:spacing w:val="-20"/>
                <w:u w:val="single"/>
                <w:shd w:val="clear" w:color="auto" w:fill="FEFEFE"/>
                <w:lang w:eastAsia="ru-RU"/>
              </w:rPr>
              <w:t xml:space="preserve"> Окончание процедуры </w:t>
            </w:r>
          </w:p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Надавить на переднюю брюшную стенку над лобком левой рукой после прекращения выделения мочи из катетера.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Извлечь осторожно катетер через сухую стерильную салфетку после прекращения мочевыделения.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33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Вылить мочу в унитаз, при необходимости измерить объем мочи.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Сказать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34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bCs/>
                <w:iCs/>
                <w:color w:val="000000"/>
                <w:spacing w:val="-20"/>
                <w:lang w:eastAsia="ru-RU"/>
              </w:rPr>
              <w:t>Медицинские изделия однократного и многократного применения утилизировать в соответствии стандарта действующего СанПиН</w:t>
            </w:r>
            <w:proofErr w:type="gramStart"/>
            <w:r w:rsidRPr="00365260">
              <w:rPr>
                <w:rFonts w:ascii="Times New Roman" w:eastAsia="Times New Roman" w:hAnsi="Times New Roman"/>
                <w:bCs/>
                <w:iCs/>
                <w:color w:val="000000"/>
                <w:spacing w:val="-20"/>
                <w:lang w:eastAsia="ru-RU"/>
              </w:rPr>
              <w:t>.</w:t>
            </w: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.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Выполнить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35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Вымыть руки гигиеническим способом, осушить.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Сказать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36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Обеспечить физический и психический покой пациенту.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shd w:val="clear" w:color="auto" w:fill="FEFEFE"/>
                <w:lang w:eastAsia="ru-RU"/>
              </w:rPr>
              <w:t>Сказать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37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 xml:space="preserve">Сказать и выполнить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  <w:tr w:rsidR="00471651" w:rsidRPr="00365260" w:rsidTr="0064153C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38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spacing w:val="-20"/>
                <w:lang w:eastAsia="ru-RU"/>
              </w:rPr>
              <w:t>Справиться у пациента о его самочувствии. Убрать ширму.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365260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</w:pPr>
            <w:r w:rsidRPr="00365260">
              <w:rPr>
                <w:rFonts w:ascii="Times New Roman" w:eastAsia="Times New Roman" w:hAnsi="Times New Roman"/>
                <w:color w:val="000000"/>
                <w:spacing w:val="-20"/>
                <w:lang w:eastAsia="ru-RU"/>
              </w:rPr>
              <w:t>Сказать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365260" w:rsidRDefault="00471651" w:rsidP="006415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pacing w:val="-20"/>
                <w:lang w:eastAsia="ru-RU"/>
              </w:rPr>
            </w:pPr>
          </w:p>
        </w:tc>
      </w:tr>
    </w:tbl>
    <w:p w:rsidR="00471651" w:rsidRPr="009C3CE4" w:rsidRDefault="00471651" w:rsidP="00471651">
      <w:pPr>
        <w:pStyle w:val="21"/>
        <w:spacing w:after="0" w:line="240" w:lineRule="auto"/>
        <w:jc w:val="both"/>
        <w:rPr>
          <w:b/>
          <w:bCs/>
          <w:color w:val="000000"/>
        </w:rPr>
      </w:pPr>
    </w:p>
    <w:p w:rsidR="00471651" w:rsidRDefault="00471651" w:rsidP="0047165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1651" w:rsidRDefault="00471651" w:rsidP="0047165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1651" w:rsidRDefault="00471651" w:rsidP="0047165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1651" w:rsidRDefault="00471651" w:rsidP="0047165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1651" w:rsidRDefault="00471651" w:rsidP="0047165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1651" w:rsidRDefault="00471651" w:rsidP="0047165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1651" w:rsidRDefault="00471651" w:rsidP="0047165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1651" w:rsidRDefault="00471651" w:rsidP="0047165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1651" w:rsidRPr="009C3CE4" w:rsidRDefault="00471651" w:rsidP="0047165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1" w:name="_GoBack"/>
      <w:bookmarkEnd w:id="1"/>
      <w:r w:rsidRPr="009C3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Лист оценки действий технологии простой медицинской услуги</w:t>
      </w:r>
    </w:p>
    <w:p w:rsidR="00471651" w:rsidRPr="009C3CE4" w:rsidRDefault="00471651" w:rsidP="004716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3CE4">
        <w:rPr>
          <w:rFonts w:ascii="Times New Roman" w:hAnsi="Times New Roman"/>
          <w:b/>
          <w:bCs/>
          <w:sz w:val="24"/>
          <w:szCs w:val="24"/>
        </w:rPr>
        <w:t>Техника катетеризации мочевого пузыря у женщины</w:t>
      </w:r>
    </w:p>
    <w:p w:rsidR="00471651" w:rsidRPr="009C3CE4" w:rsidRDefault="00471651" w:rsidP="00471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557"/>
        <w:gridCol w:w="1356"/>
        <w:gridCol w:w="1056"/>
        <w:gridCol w:w="1277"/>
        <w:gridCol w:w="1276"/>
        <w:gridCol w:w="709"/>
      </w:tblGrid>
      <w:tr w:rsidR="00471651" w:rsidRPr="009C3CE4" w:rsidTr="0064153C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4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Элемент действия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Действие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Оценка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9C3CE4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9C3CE4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9C3CE4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 не  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Выполнено в полном объеме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9C3CE4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9C3CE4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51" w:rsidRPr="009C3CE4" w:rsidRDefault="00471651" w:rsidP="0064153C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Цель: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выведение мочи из мочевого пузыря.</w:t>
            </w:r>
          </w:p>
          <w:p w:rsidR="00471651" w:rsidRPr="009C3CE4" w:rsidRDefault="00471651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u w:val="single"/>
                <w:lang w:eastAsia="ru-RU"/>
              </w:rPr>
              <w:t>Показания: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назначения врача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val="en-US" w:eastAsia="ru-RU"/>
              </w:rPr>
              <w:t>I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  <w:t>. Подготовка к процедуре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Представиться. Идентифицировать пациента.</w:t>
            </w:r>
          </w:p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Узнать, как к нему обращаться</w:t>
            </w:r>
            <w:r w:rsidRPr="009C3CE4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Объяснить пациентке цель и ход предстоящей процедуры. Получить ее согласие на проведение процедуры (если процедура проводится в палате, отгородить пациентку ширмой).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  <w:t>Подготовить оснащение: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стерильный катетер, две пары перчаток (стерильные и нестерильные), стерильные салфетки (4 – 6 </w:t>
            </w:r>
            <w:proofErr w:type="spellStart"/>
            <w:proofErr w:type="gramStart"/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), стерильный глицерин, раствор фурацилина, почкообразные лотки, стерильный пинцет, антисептик для рук, емкость для сбора мочи, емкость с </w:t>
            </w:r>
            <w:proofErr w:type="spellStart"/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дез</w:t>
            </w:r>
            <w:proofErr w:type="spellEnd"/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. раствором, пакеты для сбора отходов, непромокаемый мешок, ширма.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471651">
            <w:pPr>
              <w:pStyle w:val="af5"/>
              <w:numPr>
                <w:ilvl w:val="0"/>
                <w:numId w:val="12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0" w:firstLine="72"/>
              <w:rPr>
                <w:rFonts w:ascii="Times New Roman" w:hAnsi="Times New Roman"/>
                <w:bCs/>
                <w:color w:val="000000"/>
              </w:rPr>
            </w:pPr>
            <w:r w:rsidRPr="009C3CE4">
              <w:rPr>
                <w:rFonts w:ascii="Times New Roman" w:hAnsi="Times New Roman"/>
              </w:rPr>
              <w:t>Нанесите необходимое количество антисептика на руки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471651">
            <w:pPr>
              <w:pStyle w:val="af5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0" w:firstLine="72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>Потрите одну ладонь о другую ладонь возвратно-поступательными движениями.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471651">
            <w:pPr>
              <w:pStyle w:val="af5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0" w:firstLine="72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>Правой ладонью растирайте тыльную поверхность левой кисти с переплетенными пальцами, поменяйте руку.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471651">
            <w:pPr>
              <w:pStyle w:val="af5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0" w:firstLine="72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 xml:space="preserve">Втирайте </w:t>
            </w:r>
            <w:proofErr w:type="gramStart"/>
            <w:r w:rsidRPr="009C3CE4">
              <w:rPr>
                <w:rFonts w:ascii="Times New Roman" w:hAnsi="Times New Roman"/>
              </w:rPr>
              <w:t>средство</w:t>
            </w:r>
            <w:proofErr w:type="gramEnd"/>
            <w:r w:rsidRPr="009C3CE4">
              <w:rPr>
                <w:rFonts w:ascii="Times New Roman" w:hAnsi="Times New Roman"/>
              </w:rPr>
              <w:t xml:space="preserve"> в ладони рук перекрестив пальцы.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471651">
            <w:pPr>
              <w:pStyle w:val="af5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0" w:firstLine="72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>Соедините пальцы в «замок», тыльной стороной согнутых пальцев, растирайте ладонь другой руки.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471651">
            <w:pPr>
              <w:pStyle w:val="af5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0" w:firstLine="72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 xml:space="preserve">Вращательными движениями правой руки втирайте антисептик ладонью в большой палец левой руки и </w:t>
            </w:r>
            <w:proofErr w:type="spellStart"/>
            <w:r w:rsidRPr="009C3CE4">
              <w:rPr>
                <w:rFonts w:ascii="Times New Roman" w:hAnsi="Times New Roman"/>
              </w:rPr>
              <w:t>наоборт</w:t>
            </w:r>
            <w:proofErr w:type="spellEnd"/>
            <w:r w:rsidRPr="009C3CE4">
              <w:rPr>
                <w:rFonts w:ascii="Times New Roman" w:hAnsi="Times New Roman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471651">
            <w:pPr>
              <w:pStyle w:val="af5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0" w:firstLine="72"/>
              <w:jc w:val="both"/>
              <w:rPr>
                <w:rFonts w:ascii="Times New Roman" w:hAnsi="Times New Roman"/>
              </w:rPr>
            </w:pPr>
            <w:r w:rsidRPr="009C3CE4">
              <w:rPr>
                <w:rFonts w:ascii="Times New Roman" w:hAnsi="Times New Roman"/>
              </w:rPr>
              <w:t>Круговыми движениями потрите ладонь левой кисти кончиками пальцев правой руки, поменяйте руки.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Надеть перчатки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Установить ширму возле кровати пациентки.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Подстелить под таз пациентки впитывающую пеленку (или клеенку и пеленку), подложить судно.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Помочь пациентке занять необходимое для процедуры положение: на спине с полусогнутыми разведенными ногами (поза 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лягушки)</w:t>
            </w:r>
          </w:p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  <w:t>Примечание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: для женщин, которые не способны развести бедра, их сгибание обеспечивает достаточно хороший доступ к уретре.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Подмыть пациентку.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Стерильным пинцетом поместить стерильную салфетку в стерильный лоток, смочить ее раствором фурацилина.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Осмотреть упаковку катетера на сроки годности и целостность. Вскрыть упаковку не касаясь внутренней поверхности. Поместить катетер в стерильный лоток.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Снять перчатки. Поместить их в лоток для использованного материала. Обработать руки на гигиеническом уровне. Надеть стерильные перчатки.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val="en-US" w:eastAsia="ru-RU"/>
              </w:rPr>
              <w:t>II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  <w:t xml:space="preserve">. Выполнение процедуры 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Обложить стерильными салфетками вход во влагалище.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Развести в стороны левой рукой (если правша) малые половые губы при помощи салфеток. Правой рукой взять салфетку, смоченную раствором антисептика и обработать ею вход в уретру движениями сверху вниз.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необходимости повторить процедуру. Поместить салфетку в лоток для использованного инструментария.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Взять правой рукой (если вы правша) катетер на расстоянии 5-6 см от бокового отверстия как ручку. Наружный конец катетера держать между 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IV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– 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V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пальцами.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Обработать клюв катетера стерильным глицерином.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Развести 1 и 2 пальцами левой руки с помощью салфеток половые губы.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 и 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Предложить пациентке сделать глубокий вдох и в этот момент ввести катетер в уретру на 3-4 см. Продолжать вводить катетер в уретру до появления мочи.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Если вход в уретру хорошо не определяется – требуется консультация врача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49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Поместить пинцет в лоток для использованного материала.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49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Наблюдать за выделением мочи. Когда моча пойдет по каплям, надавить левой рукой на переднюю брюшную стенку над лобком, одновременно извлекая катетер.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49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Убрать с кровати пеленку, клеенку и судно.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hd w:val="clear" w:color="auto" w:fill="FFFFFF"/>
              <w:tabs>
                <w:tab w:val="left" w:pos="49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Помочь пациентке занять удобное положение. Накрыть ее. Удостовериться, что она  чувствует себя нормально.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hd w:val="clear" w:color="auto" w:fill="FFFFFF"/>
              <w:tabs>
                <w:tab w:val="left" w:pos="49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Вылить мочу в унитаз, замерить количество при необходимости.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49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Убрать ширму.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49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val="en-US" w:eastAsia="ru-RU"/>
              </w:rPr>
              <w:t>III</w:t>
            </w:r>
            <w:r w:rsidRPr="009C3CE4">
              <w:rPr>
                <w:rFonts w:ascii="Times New Roman" w:eastAsia="Times New Roman" w:hAnsi="Times New Roman"/>
                <w:bCs/>
                <w:color w:val="000000"/>
                <w:u w:val="single"/>
                <w:lang w:eastAsia="ru-RU"/>
              </w:rPr>
              <w:t>. Окончание процедуры</w:t>
            </w:r>
            <w:r w:rsidRPr="009C3CE4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471651" w:rsidRPr="009C3CE4" w:rsidRDefault="00471651" w:rsidP="0064153C">
            <w:pPr>
              <w:shd w:val="clear" w:color="auto" w:fill="FFFFFF"/>
              <w:tabs>
                <w:tab w:val="left" w:pos="49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lastRenderedPageBreak/>
              <w:t>Медицинские изделия однократного и многократного применения утилизировать в соответствии стандарта действующего СанПиН</w:t>
            </w:r>
            <w:proofErr w:type="gramStart"/>
            <w:r w:rsidRPr="009C3CE4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.</w:t>
            </w:r>
            <w:r w:rsidRPr="009C3CE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Выполнить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49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Вымыть руки (гигиенический уровень).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hd w:val="clear" w:color="auto" w:fill="FFFFFF"/>
              <w:tabs>
                <w:tab w:val="left" w:pos="49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Сделать запись о проведении процедуры в медицинской документации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1651" w:rsidRPr="009C3CE4" w:rsidTr="0064153C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lang w:eastAsia="ru-RU"/>
              </w:rPr>
              <w:t>Справиться у пациента о его самочувствии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651" w:rsidRPr="009C3CE4" w:rsidRDefault="00471651" w:rsidP="00641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3CE4">
              <w:rPr>
                <w:rFonts w:ascii="Times New Roman" w:eastAsia="Times New Roman" w:hAnsi="Times New Roman"/>
                <w:color w:val="000000"/>
                <w:lang w:eastAsia="ru-RU"/>
              </w:rPr>
              <w:t>Сказать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51" w:rsidRPr="009C3CE4" w:rsidRDefault="00471651" w:rsidP="006415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71651" w:rsidRDefault="00471651"/>
    <w:sectPr w:rsidR="00471651" w:rsidSect="007A1C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6E8"/>
    <w:multiLevelType w:val="hybridMultilevel"/>
    <w:tmpl w:val="C922BEEA"/>
    <w:lvl w:ilvl="0" w:tplc="1DB85A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6E98"/>
    <w:multiLevelType w:val="hybridMultilevel"/>
    <w:tmpl w:val="960495BA"/>
    <w:lvl w:ilvl="0" w:tplc="8E0E5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92E55"/>
    <w:multiLevelType w:val="hybridMultilevel"/>
    <w:tmpl w:val="3B36E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68EA"/>
    <w:multiLevelType w:val="hybridMultilevel"/>
    <w:tmpl w:val="F0B4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B69D8"/>
    <w:multiLevelType w:val="hybridMultilevel"/>
    <w:tmpl w:val="360274B4"/>
    <w:lvl w:ilvl="0" w:tplc="C9D0A976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56C7D"/>
    <w:multiLevelType w:val="hybridMultilevel"/>
    <w:tmpl w:val="9072CB4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178F0B69"/>
    <w:multiLevelType w:val="hybridMultilevel"/>
    <w:tmpl w:val="E2A2E9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B85763"/>
    <w:multiLevelType w:val="hybridMultilevel"/>
    <w:tmpl w:val="937A4954"/>
    <w:lvl w:ilvl="0" w:tplc="1DB85A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C1D61"/>
    <w:multiLevelType w:val="hybridMultilevel"/>
    <w:tmpl w:val="CBFE6BE6"/>
    <w:lvl w:ilvl="0" w:tplc="1DB85A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63A2E"/>
    <w:multiLevelType w:val="hybridMultilevel"/>
    <w:tmpl w:val="75F8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62D64"/>
    <w:multiLevelType w:val="hybridMultilevel"/>
    <w:tmpl w:val="FD487E28"/>
    <w:lvl w:ilvl="0" w:tplc="F3BACC5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F9E2A0C"/>
    <w:multiLevelType w:val="hybridMultilevel"/>
    <w:tmpl w:val="C3D0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47CA6"/>
    <w:multiLevelType w:val="hybridMultilevel"/>
    <w:tmpl w:val="923A36D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2B53216"/>
    <w:multiLevelType w:val="hybridMultilevel"/>
    <w:tmpl w:val="930CDF16"/>
    <w:lvl w:ilvl="0" w:tplc="9968D6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5774D"/>
    <w:multiLevelType w:val="hybridMultilevel"/>
    <w:tmpl w:val="8EF61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15B50"/>
    <w:multiLevelType w:val="hybridMultilevel"/>
    <w:tmpl w:val="AB6E1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C4B6B"/>
    <w:multiLevelType w:val="hybridMultilevel"/>
    <w:tmpl w:val="0C7EB0EA"/>
    <w:lvl w:ilvl="0" w:tplc="C9346566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D5E67"/>
    <w:multiLevelType w:val="hybridMultilevel"/>
    <w:tmpl w:val="A6A6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15FBC"/>
    <w:multiLevelType w:val="hybridMultilevel"/>
    <w:tmpl w:val="AC54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23267"/>
    <w:multiLevelType w:val="hybridMultilevel"/>
    <w:tmpl w:val="1B3053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7604C"/>
    <w:multiLevelType w:val="hybridMultilevel"/>
    <w:tmpl w:val="0F5822B8"/>
    <w:lvl w:ilvl="0" w:tplc="F3BACC5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382935F8"/>
    <w:multiLevelType w:val="hybridMultilevel"/>
    <w:tmpl w:val="0EC8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67D05"/>
    <w:multiLevelType w:val="hybridMultilevel"/>
    <w:tmpl w:val="70D8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042C5"/>
    <w:multiLevelType w:val="hybridMultilevel"/>
    <w:tmpl w:val="79C4F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D1D22"/>
    <w:multiLevelType w:val="hybridMultilevel"/>
    <w:tmpl w:val="2F90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F48C6"/>
    <w:multiLevelType w:val="hybridMultilevel"/>
    <w:tmpl w:val="4D4A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92046"/>
    <w:multiLevelType w:val="hybridMultilevel"/>
    <w:tmpl w:val="D374A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740E5"/>
    <w:multiLevelType w:val="hybridMultilevel"/>
    <w:tmpl w:val="56CA09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921C7"/>
    <w:multiLevelType w:val="hybridMultilevel"/>
    <w:tmpl w:val="E940C6C0"/>
    <w:lvl w:ilvl="0" w:tplc="C9346566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71C10"/>
    <w:multiLevelType w:val="singleLevel"/>
    <w:tmpl w:val="813C497C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482" w:hanging="340"/>
      </w:pPr>
      <w:rPr>
        <w:rFonts w:ascii="Symbol" w:hAnsi="Symbol" w:hint="default"/>
        <w:sz w:val="18"/>
      </w:rPr>
    </w:lvl>
  </w:abstractNum>
  <w:abstractNum w:abstractNumId="30">
    <w:nsid w:val="5FE75D6D"/>
    <w:multiLevelType w:val="hybridMultilevel"/>
    <w:tmpl w:val="4A2E3B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23FD8"/>
    <w:multiLevelType w:val="hybridMultilevel"/>
    <w:tmpl w:val="2B861BE2"/>
    <w:lvl w:ilvl="0" w:tplc="F3B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60364D"/>
    <w:multiLevelType w:val="hybridMultilevel"/>
    <w:tmpl w:val="175209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B05D1"/>
    <w:multiLevelType w:val="hybridMultilevel"/>
    <w:tmpl w:val="DC4E4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1098C"/>
    <w:multiLevelType w:val="hybridMultilevel"/>
    <w:tmpl w:val="F558F8B2"/>
    <w:lvl w:ilvl="0" w:tplc="F3BAC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412EFB"/>
    <w:multiLevelType w:val="hybridMultilevel"/>
    <w:tmpl w:val="4796D4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05265"/>
    <w:multiLevelType w:val="hybridMultilevel"/>
    <w:tmpl w:val="E1CAC3E2"/>
    <w:lvl w:ilvl="0" w:tplc="96605CE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B3D16"/>
    <w:multiLevelType w:val="hybridMultilevel"/>
    <w:tmpl w:val="B1DA7F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5D5C7B"/>
    <w:multiLevelType w:val="hybridMultilevel"/>
    <w:tmpl w:val="6D50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203A1"/>
    <w:multiLevelType w:val="hybridMultilevel"/>
    <w:tmpl w:val="5A72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27"/>
  </w:num>
  <w:num w:numId="4">
    <w:abstractNumId w:val="35"/>
  </w:num>
  <w:num w:numId="5">
    <w:abstractNumId w:val="3"/>
  </w:num>
  <w:num w:numId="6">
    <w:abstractNumId w:val="37"/>
  </w:num>
  <w:num w:numId="7">
    <w:abstractNumId w:val="19"/>
  </w:num>
  <w:num w:numId="8">
    <w:abstractNumId w:val="32"/>
  </w:num>
  <w:num w:numId="9">
    <w:abstractNumId w:val="23"/>
  </w:num>
  <w:num w:numId="10">
    <w:abstractNumId w:val="21"/>
  </w:num>
  <w:num w:numId="11">
    <w:abstractNumId w:val="26"/>
  </w:num>
  <w:num w:numId="12">
    <w:abstractNumId w:val="7"/>
  </w:num>
  <w:num w:numId="13">
    <w:abstractNumId w:val="18"/>
  </w:num>
  <w:num w:numId="14">
    <w:abstractNumId w:val="33"/>
  </w:num>
  <w:num w:numId="15">
    <w:abstractNumId w:val="0"/>
  </w:num>
  <w:num w:numId="16">
    <w:abstractNumId w:val="17"/>
  </w:num>
  <w:num w:numId="17">
    <w:abstractNumId w:val="8"/>
  </w:num>
  <w:num w:numId="18">
    <w:abstractNumId w:val="25"/>
  </w:num>
  <w:num w:numId="19">
    <w:abstractNumId w:val="24"/>
  </w:num>
  <w:num w:numId="20">
    <w:abstractNumId w:val="30"/>
  </w:num>
  <w:num w:numId="21">
    <w:abstractNumId w:val="9"/>
  </w:num>
  <w:num w:numId="22">
    <w:abstractNumId w:val="22"/>
  </w:num>
  <w:num w:numId="23">
    <w:abstractNumId w:val="15"/>
  </w:num>
  <w:num w:numId="24">
    <w:abstractNumId w:val="11"/>
  </w:num>
  <w:num w:numId="25">
    <w:abstractNumId w:val="38"/>
  </w:num>
  <w:num w:numId="26">
    <w:abstractNumId w:val="13"/>
  </w:num>
  <w:num w:numId="27">
    <w:abstractNumId w:val="16"/>
  </w:num>
  <w:num w:numId="28">
    <w:abstractNumId w:val="39"/>
  </w:num>
  <w:num w:numId="29">
    <w:abstractNumId w:val="36"/>
  </w:num>
  <w:num w:numId="30">
    <w:abstractNumId w:val="28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1"/>
  </w:num>
  <w:num w:numId="34">
    <w:abstractNumId w:val="20"/>
  </w:num>
  <w:num w:numId="35">
    <w:abstractNumId w:val="14"/>
  </w:num>
  <w:num w:numId="36">
    <w:abstractNumId w:val="6"/>
  </w:num>
  <w:num w:numId="37">
    <w:abstractNumId w:val="5"/>
  </w:num>
  <w:num w:numId="38">
    <w:abstractNumId w:val="12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20"/>
    <w:rsid w:val="002A6F53"/>
    <w:rsid w:val="00471651"/>
    <w:rsid w:val="007A1C87"/>
    <w:rsid w:val="00C3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1C87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7A1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7A1C87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7A1C87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7A1C87"/>
    <w:pPr>
      <w:keepNext/>
      <w:keepLines/>
      <w:spacing w:before="200" w:after="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7A1C8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7A1C87"/>
    <w:pPr>
      <w:spacing w:before="240" w:after="60" w:line="276" w:lineRule="auto"/>
      <w:outlineLvl w:val="5"/>
    </w:pPr>
    <w:rPr>
      <w:rFonts w:eastAsia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A1C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7A1C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7A1C8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7A1C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rsid w:val="007A1C8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7A1C87"/>
    <w:rPr>
      <w:rFonts w:ascii="Calibri" w:eastAsia="Times New Roman" w:hAnsi="Calibri" w:cs="Times New Roman"/>
      <w:b/>
      <w:bCs/>
      <w:lang w:eastAsia="ru-RU"/>
    </w:rPr>
  </w:style>
  <w:style w:type="character" w:styleId="a4">
    <w:name w:val="Hyperlink"/>
    <w:uiPriority w:val="99"/>
    <w:semiHidden/>
    <w:unhideWhenUsed/>
    <w:rsid w:val="007A1C87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7A1C87"/>
    <w:rPr>
      <w:color w:val="800080" w:themeColor="followedHyperlink"/>
      <w:u w:val="single"/>
    </w:rPr>
  </w:style>
  <w:style w:type="character" w:styleId="a6">
    <w:name w:val="Emphasis"/>
    <w:uiPriority w:val="99"/>
    <w:qFormat/>
    <w:rsid w:val="007A1C87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0"/>
    <w:link w:val="HTML0"/>
    <w:semiHidden/>
    <w:unhideWhenUsed/>
    <w:rsid w:val="007A1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semiHidden/>
    <w:rsid w:val="007A1C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0">
    <w:name w:val="msonormal"/>
    <w:basedOn w:val="a0"/>
    <w:uiPriority w:val="99"/>
    <w:semiHidden/>
    <w:rsid w:val="007A1C87"/>
    <w:rPr>
      <w:rFonts w:ascii="Times New Roman" w:hAnsi="Times New Roman"/>
      <w:sz w:val="24"/>
      <w:szCs w:val="24"/>
    </w:rPr>
  </w:style>
  <w:style w:type="paragraph" w:styleId="a7">
    <w:name w:val="Normal (Web)"/>
    <w:basedOn w:val="a0"/>
    <w:uiPriority w:val="99"/>
    <w:semiHidden/>
    <w:unhideWhenUsed/>
    <w:rsid w:val="007A1C87"/>
    <w:rPr>
      <w:rFonts w:ascii="Times New Roman" w:hAnsi="Times New Roman"/>
      <w:sz w:val="24"/>
      <w:szCs w:val="24"/>
    </w:rPr>
  </w:style>
  <w:style w:type="paragraph" w:styleId="a8">
    <w:name w:val="footer"/>
    <w:basedOn w:val="a0"/>
    <w:link w:val="a9"/>
    <w:uiPriority w:val="99"/>
    <w:semiHidden/>
    <w:unhideWhenUsed/>
    <w:rsid w:val="007A1C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7A1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7A1C8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Title"/>
    <w:basedOn w:val="a0"/>
    <w:next w:val="a0"/>
    <w:link w:val="31"/>
    <w:uiPriority w:val="10"/>
    <w:qFormat/>
    <w:rsid w:val="007A1C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1"/>
    <w:rsid w:val="007A1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1">
    <w:name w:val="Название Знак3"/>
    <w:basedOn w:val="a1"/>
    <w:link w:val="aa"/>
    <w:uiPriority w:val="10"/>
    <w:rsid w:val="007A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0"/>
    <w:link w:val="ad"/>
    <w:uiPriority w:val="99"/>
    <w:semiHidden/>
    <w:unhideWhenUsed/>
    <w:rsid w:val="007A1C8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semiHidden/>
    <w:rsid w:val="007A1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0"/>
    <w:link w:val="af"/>
    <w:uiPriority w:val="99"/>
    <w:semiHidden/>
    <w:unhideWhenUsed/>
    <w:rsid w:val="007A1C87"/>
    <w:pPr>
      <w:spacing w:after="0" w:line="240" w:lineRule="auto"/>
      <w:ind w:firstLine="540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A1C8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7A1C8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7A1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7A1C8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7A1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7A1C87"/>
    <w:pPr>
      <w:spacing w:after="120" w:line="276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7A1C87"/>
    <w:rPr>
      <w:rFonts w:ascii="Calibri" w:eastAsia="Times New Roman" w:hAnsi="Calibri" w:cs="Times New Roman"/>
      <w:sz w:val="16"/>
      <w:szCs w:val="16"/>
      <w:lang w:eastAsia="ru-RU"/>
    </w:rPr>
  </w:style>
  <w:style w:type="paragraph" w:styleId="af0">
    <w:name w:val="Plain Text"/>
    <w:basedOn w:val="a0"/>
    <w:link w:val="af1"/>
    <w:uiPriority w:val="99"/>
    <w:semiHidden/>
    <w:unhideWhenUsed/>
    <w:rsid w:val="007A1C87"/>
    <w:pPr>
      <w:spacing w:before="20" w:after="20" w:line="240" w:lineRule="auto"/>
      <w:ind w:firstLine="39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Знак"/>
    <w:basedOn w:val="a1"/>
    <w:link w:val="af0"/>
    <w:uiPriority w:val="99"/>
    <w:semiHidden/>
    <w:rsid w:val="007A1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7A1C8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7A1C87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No Spacing"/>
    <w:uiPriority w:val="99"/>
    <w:qFormat/>
    <w:rsid w:val="007A1C87"/>
    <w:pPr>
      <w:spacing w:after="0" w:line="240" w:lineRule="auto"/>
    </w:pPr>
    <w:rPr>
      <w:rFonts w:ascii="Calibri" w:eastAsia="Times New Roman" w:hAnsi="Calibri" w:cs="Calibri"/>
    </w:rPr>
  </w:style>
  <w:style w:type="paragraph" w:styleId="af5">
    <w:name w:val="List Paragraph"/>
    <w:basedOn w:val="a0"/>
    <w:uiPriority w:val="34"/>
    <w:qFormat/>
    <w:rsid w:val="007A1C8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41">
    <w:name w:val="Заголовок 41"/>
    <w:basedOn w:val="a0"/>
    <w:next w:val="a0"/>
    <w:uiPriority w:val="99"/>
    <w:semiHidden/>
    <w:qFormat/>
    <w:rsid w:val="007A1C8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customStyle="1" w:styleId="11">
    <w:name w:val="Заголовок №1_"/>
    <w:link w:val="12"/>
    <w:semiHidden/>
    <w:locked/>
    <w:rsid w:val="007A1C87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semiHidden/>
    <w:rsid w:val="007A1C87"/>
    <w:pPr>
      <w:shd w:val="clear" w:color="auto" w:fill="FFFFFF"/>
      <w:spacing w:after="60" w:line="240" w:lineRule="atLeast"/>
      <w:ind w:hanging="280"/>
      <w:outlineLvl w:val="0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120">
    <w:name w:val="Заголовок №1 (2)_"/>
    <w:link w:val="121"/>
    <w:semiHidden/>
    <w:locked/>
    <w:rsid w:val="007A1C87"/>
    <w:rPr>
      <w:sz w:val="28"/>
      <w:szCs w:val="28"/>
      <w:shd w:val="clear" w:color="auto" w:fill="FFFFFF"/>
    </w:rPr>
  </w:style>
  <w:style w:type="paragraph" w:customStyle="1" w:styleId="121">
    <w:name w:val="Заголовок №1 (2)"/>
    <w:basedOn w:val="a0"/>
    <w:link w:val="120"/>
    <w:semiHidden/>
    <w:rsid w:val="007A1C87"/>
    <w:pPr>
      <w:shd w:val="clear" w:color="auto" w:fill="FFFFFF"/>
      <w:spacing w:after="0" w:line="322" w:lineRule="exact"/>
      <w:outlineLvl w:val="0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110">
    <w:name w:val="Заголовок №11"/>
    <w:basedOn w:val="a0"/>
    <w:uiPriority w:val="99"/>
    <w:semiHidden/>
    <w:rsid w:val="007A1C87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ahoma" w:hAnsi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uiPriority w:val="99"/>
    <w:semiHidden/>
    <w:rsid w:val="007A1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uiPriority w:val="99"/>
    <w:semiHidden/>
    <w:rsid w:val="007A1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7A1C8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Содержимое таблицы"/>
    <w:basedOn w:val="a0"/>
    <w:uiPriority w:val="99"/>
    <w:semiHidden/>
    <w:rsid w:val="007A1C87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2"/>
      <w:sz w:val="20"/>
      <w:szCs w:val="20"/>
      <w:lang w:val="en-US" w:eastAsia="ru-RU"/>
    </w:rPr>
  </w:style>
  <w:style w:type="character" w:customStyle="1" w:styleId="75">
    <w:name w:val="Основной текст (75)_"/>
    <w:link w:val="750"/>
    <w:semiHidden/>
    <w:locked/>
    <w:rsid w:val="007A1C87"/>
    <w:rPr>
      <w:sz w:val="21"/>
      <w:szCs w:val="21"/>
      <w:shd w:val="clear" w:color="auto" w:fill="FFFFFF"/>
    </w:rPr>
  </w:style>
  <w:style w:type="paragraph" w:customStyle="1" w:styleId="750">
    <w:name w:val="Основной текст (75)"/>
    <w:basedOn w:val="a0"/>
    <w:link w:val="75"/>
    <w:semiHidden/>
    <w:rsid w:val="007A1C87"/>
    <w:pPr>
      <w:widowControl w:val="0"/>
      <w:shd w:val="clear" w:color="auto" w:fill="FFFFFF"/>
      <w:spacing w:before="180" w:after="0" w:line="226" w:lineRule="exact"/>
      <w:ind w:hanging="280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af7">
    <w:name w:val="Задания"/>
    <w:basedOn w:val="a0"/>
    <w:uiPriority w:val="99"/>
    <w:semiHidden/>
    <w:rsid w:val="007A1C87"/>
    <w:pPr>
      <w:spacing w:after="2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8">
    <w:name w:val="задание"/>
    <w:basedOn w:val="a0"/>
    <w:uiPriority w:val="99"/>
    <w:semiHidden/>
    <w:rsid w:val="007A1C87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9">
    <w:name w:val="задача"/>
    <w:basedOn w:val="a0"/>
    <w:uiPriority w:val="99"/>
    <w:semiHidden/>
    <w:rsid w:val="007A1C87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3">
    <w:name w:val="Обычный1"/>
    <w:uiPriority w:val="99"/>
    <w:semiHidden/>
    <w:rsid w:val="007A1C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Абзац списка1"/>
    <w:basedOn w:val="a0"/>
    <w:uiPriority w:val="99"/>
    <w:semiHidden/>
    <w:rsid w:val="007A1C8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25">
    <w:name w:val="Основной текст (2)_"/>
    <w:link w:val="210"/>
    <w:semiHidden/>
    <w:locked/>
    <w:rsid w:val="007A1C87"/>
    <w:rPr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0"/>
    <w:link w:val="25"/>
    <w:semiHidden/>
    <w:rsid w:val="007A1C87"/>
    <w:pPr>
      <w:widowControl w:val="0"/>
      <w:shd w:val="clear" w:color="auto" w:fill="FFFFFF"/>
      <w:spacing w:before="360" w:after="60" w:line="240" w:lineRule="atLeast"/>
      <w:ind w:hanging="400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8">
    <w:name w:val="Основной текст (8)_"/>
    <w:link w:val="80"/>
    <w:semiHidden/>
    <w:locked/>
    <w:rsid w:val="007A1C87"/>
    <w:rPr>
      <w:b/>
      <w:bCs/>
      <w:shd w:val="clear" w:color="auto" w:fill="FFFFFF"/>
    </w:rPr>
  </w:style>
  <w:style w:type="paragraph" w:customStyle="1" w:styleId="80">
    <w:name w:val="Основной текст (8)"/>
    <w:basedOn w:val="a0"/>
    <w:link w:val="8"/>
    <w:semiHidden/>
    <w:rsid w:val="007A1C87"/>
    <w:pPr>
      <w:widowControl w:val="0"/>
      <w:shd w:val="clear" w:color="auto" w:fill="FFFFFF"/>
      <w:spacing w:after="0" w:line="238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42">
    <w:name w:val="Основной текст (4)_"/>
    <w:link w:val="43"/>
    <w:semiHidden/>
    <w:locked/>
    <w:rsid w:val="007A1C87"/>
    <w:rPr>
      <w:b/>
      <w:bCs/>
      <w:i/>
      <w:iCs/>
      <w:sz w:val="21"/>
      <w:szCs w:val="21"/>
      <w:shd w:val="clear" w:color="auto" w:fill="FFFFFF"/>
    </w:rPr>
  </w:style>
  <w:style w:type="paragraph" w:customStyle="1" w:styleId="43">
    <w:name w:val="Основной текст (4)"/>
    <w:basedOn w:val="a0"/>
    <w:link w:val="42"/>
    <w:semiHidden/>
    <w:rsid w:val="007A1C87"/>
    <w:pPr>
      <w:widowControl w:val="0"/>
      <w:shd w:val="clear" w:color="auto" w:fill="FFFFFF"/>
      <w:spacing w:before="60" w:after="0" w:line="238" w:lineRule="exact"/>
      <w:ind w:hanging="300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FR1">
    <w:name w:val="FR1"/>
    <w:uiPriority w:val="99"/>
    <w:semiHidden/>
    <w:rsid w:val="007A1C87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a">
    <w:name w:val="Текст эталона"/>
    <w:basedOn w:val="a0"/>
    <w:uiPriority w:val="99"/>
    <w:semiHidden/>
    <w:rsid w:val="007A1C87"/>
    <w:pPr>
      <w:spacing w:before="60" w:after="2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b">
    <w:name w:val="Действия"/>
    <w:basedOn w:val="a0"/>
    <w:uiPriority w:val="99"/>
    <w:semiHidden/>
    <w:rsid w:val="007A1C87"/>
    <w:pPr>
      <w:spacing w:after="0" w:line="240" w:lineRule="auto"/>
      <w:ind w:left="624" w:hanging="22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5">
    <w:name w:val="Стиль1 Знак"/>
    <w:link w:val="16"/>
    <w:uiPriority w:val="99"/>
    <w:semiHidden/>
    <w:locked/>
    <w:rsid w:val="007A1C87"/>
    <w:rPr>
      <w:rFonts w:ascii="Times New Roman" w:eastAsia="Times New Roman" w:hAnsi="Times New Roman" w:cs="Times New Roman"/>
      <w:color w:val="000000"/>
      <w:spacing w:val="-16"/>
      <w:sz w:val="24"/>
      <w:szCs w:val="24"/>
    </w:rPr>
  </w:style>
  <w:style w:type="paragraph" w:customStyle="1" w:styleId="16">
    <w:name w:val="Стиль1"/>
    <w:basedOn w:val="a0"/>
    <w:link w:val="15"/>
    <w:uiPriority w:val="99"/>
    <w:semiHidden/>
    <w:rsid w:val="007A1C87"/>
    <w:pPr>
      <w:widowControl w:val="0"/>
      <w:autoSpaceDE w:val="0"/>
      <w:autoSpaceDN w:val="0"/>
      <w:adjustRightInd w:val="0"/>
      <w:spacing w:after="0" w:line="240" w:lineRule="auto"/>
      <w:ind w:right="11"/>
      <w:jc w:val="center"/>
    </w:pPr>
    <w:rPr>
      <w:rFonts w:ascii="Times New Roman" w:eastAsia="Times New Roman" w:hAnsi="Times New Roman"/>
      <w:color w:val="000000"/>
      <w:spacing w:val="-16"/>
      <w:sz w:val="24"/>
      <w:szCs w:val="24"/>
    </w:rPr>
  </w:style>
  <w:style w:type="paragraph" w:customStyle="1" w:styleId="26">
    <w:name w:val="Абзац списка2"/>
    <w:basedOn w:val="a0"/>
    <w:uiPriority w:val="99"/>
    <w:semiHidden/>
    <w:rsid w:val="007A1C8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52">
    <w:name w:val="Заголовок №5 (2)_"/>
    <w:link w:val="520"/>
    <w:semiHidden/>
    <w:locked/>
    <w:rsid w:val="007A1C87"/>
    <w:rPr>
      <w:b/>
      <w:bCs/>
      <w:sz w:val="21"/>
      <w:szCs w:val="21"/>
      <w:shd w:val="clear" w:color="auto" w:fill="FFFFFF"/>
    </w:rPr>
  </w:style>
  <w:style w:type="paragraph" w:customStyle="1" w:styleId="520">
    <w:name w:val="Заголовок №5 (2)"/>
    <w:basedOn w:val="a0"/>
    <w:link w:val="52"/>
    <w:semiHidden/>
    <w:rsid w:val="007A1C87"/>
    <w:pPr>
      <w:widowControl w:val="0"/>
      <w:shd w:val="clear" w:color="auto" w:fill="FFFFFF"/>
      <w:spacing w:after="60" w:line="240" w:lineRule="atLeast"/>
      <w:outlineLvl w:val="4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afc">
    <w:name w:val="Подпись к таблице_"/>
    <w:link w:val="afd"/>
    <w:semiHidden/>
    <w:locked/>
    <w:rsid w:val="007A1C87"/>
    <w:rPr>
      <w:b/>
      <w:bCs/>
      <w:i/>
      <w:iCs/>
      <w:sz w:val="21"/>
      <w:szCs w:val="21"/>
      <w:shd w:val="clear" w:color="auto" w:fill="FFFFFF"/>
    </w:rPr>
  </w:style>
  <w:style w:type="paragraph" w:customStyle="1" w:styleId="afd">
    <w:name w:val="Подпись к таблице"/>
    <w:basedOn w:val="a0"/>
    <w:link w:val="afc"/>
    <w:semiHidden/>
    <w:rsid w:val="007A1C87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27">
    <w:name w:val="Основной текст (2)"/>
    <w:basedOn w:val="a0"/>
    <w:uiPriority w:val="99"/>
    <w:semiHidden/>
    <w:rsid w:val="007A1C87"/>
    <w:pPr>
      <w:widowControl w:val="0"/>
      <w:shd w:val="clear" w:color="auto" w:fill="FFFFFF"/>
      <w:spacing w:before="60" w:after="60" w:line="240" w:lineRule="atLeast"/>
      <w:jc w:val="both"/>
    </w:pPr>
    <w:rPr>
      <w:rFonts w:eastAsia="Times New Roman"/>
      <w:b/>
      <w:bCs/>
      <w:i/>
      <w:iCs/>
      <w:spacing w:val="-2"/>
      <w:sz w:val="12"/>
      <w:szCs w:val="12"/>
      <w:lang w:eastAsia="ru-RU"/>
    </w:rPr>
  </w:style>
  <w:style w:type="character" w:customStyle="1" w:styleId="34">
    <w:name w:val="Основной текст (3)_"/>
    <w:link w:val="35"/>
    <w:semiHidden/>
    <w:locked/>
    <w:rsid w:val="007A1C87"/>
    <w:rPr>
      <w:b/>
      <w:bCs/>
      <w:shd w:val="clear" w:color="auto" w:fill="FFFFFF"/>
    </w:rPr>
  </w:style>
  <w:style w:type="paragraph" w:customStyle="1" w:styleId="35">
    <w:name w:val="Основной текст (3)"/>
    <w:basedOn w:val="a0"/>
    <w:link w:val="34"/>
    <w:semiHidden/>
    <w:rsid w:val="007A1C87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b/>
      <w:bCs/>
    </w:rPr>
  </w:style>
  <w:style w:type="character" w:customStyle="1" w:styleId="28">
    <w:name w:val="Заголовок №2_"/>
    <w:link w:val="29"/>
    <w:semiHidden/>
    <w:locked/>
    <w:rsid w:val="007A1C87"/>
    <w:rPr>
      <w:rFonts w:ascii="Franklin Gothic Demi Cond" w:eastAsia="Franklin Gothic Demi Cond" w:hAnsi="Franklin Gothic Demi Cond" w:cs="Franklin Gothic Demi Cond"/>
      <w:sz w:val="24"/>
      <w:szCs w:val="24"/>
      <w:shd w:val="clear" w:color="auto" w:fill="FFFFFF"/>
    </w:rPr>
  </w:style>
  <w:style w:type="paragraph" w:customStyle="1" w:styleId="29">
    <w:name w:val="Заголовок №2"/>
    <w:basedOn w:val="a0"/>
    <w:link w:val="28"/>
    <w:semiHidden/>
    <w:rsid w:val="007A1C87"/>
    <w:pPr>
      <w:widowControl w:val="0"/>
      <w:shd w:val="clear" w:color="auto" w:fill="FFFFFF"/>
      <w:spacing w:before="1500" w:after="120" w:line="0" w:lineRule="atLeast"/>
      <w:outlineLvl w:val="1"/>
    </w:pPr>
    <w:rPr>
      <w:rFonts w:ascii="Franklin Gothic Demi Cond" w:eastAsia="Franklin Gothic Demi Cond" w:hAnsi="Franklin Gothic Demi Cond" w:cs="Franklin Gothic Demi Cond"/>
      <w:sz w:val="24"/>
      <w:szCs w:val="24"/>
    </w:rPr>
  </w:style>
  <w:style w:type="character" w:customStyle="1" w:styleId="1pt">
    <w:name w:val="Оглавление + Интервал 1 pt"/>
    <w:rsid w:val="007A1C87"/>
    <w:rPr>
      <w:rFonts w:ascii="Times New Roman" w:hAnsi="Times New Roman" w:cs="Times New Roman" w:hint="default"/>
      <w:spacing w:val="20"/>
      <w:sz w:val="28"/>
      <w:szCs w:val="28"/>
    </w:rPr>
  </w:style>
  <w:style w:type="character" w:customStyle="1" w:styleId="afe">
    <w:name w:val="Основной текст + Полужирный"/>
    <w:aliases w:val="Курсив,Интервал 1 pt,Масштаб 60%"/>
    <w:rsid w:val="007A1C87"/>
    <w:rPr>
      <w:rFonts w:ascii="Times New Roman" w:hAnsi="Times New Roman" w:cs="Times New Roman" w:hint="default"/>
      <w:b/>
      <w:bCs/>
      <w:i/>
      <w:iCs/>
      <w:spacing w:val="20"/>
      <w:w w:val="60"/>
      <w:sz w:val="28"/>
      <w:szCs w:val="28"/>
    </w:rPr>
  </w:style>
  <w:style w:type="character" w:customStyle="1" w:styleId="1pt1">
    <w:name w:val="Оглавление + Интервал 1 pt1"/>
    <w:rsid w:val="007A1C87"/>
    <w:rPr>
      <w:rFonts w:ascii="Times New Roman" w:hAnsi="Times New Roman" w:cs="Times New Roman" w:hint="default"/>
      <w:spacing w:val="20"/>
      <w:sz w:val="28"/>
      <w:szCs w:val="28"/>
    </w:rPr>
  </w:style>
  <w:style w:type="character" w:customStyle="1" w:styleId="aff">
    <w:name w:val="Оглавление"/>
    <w:rsid w:val="007A1C87"/>
    <w:rPr>
      <w:rFonts w:ascii="Times New Roman" w:hAnsi="Times New Roman" w:cs="Times New Roman" w:hint="default"/>
      <w:spacing w:val="0"/>
      <w:sz w:val="28"/>
      <w:szCs w:val="28"/>
    </w:rPr>
  </w:style>
  <w:style w:type="character" w:customStyle="1" w:styleId="2pt">
    <w:name w:val="Основной текст + Интервал 2 pt"/>
    <w:rsid w:val="007A1C87"/>
    <w:rPr>
      <w:rFonts w:ascii="Times New Roman" w:hAnsi="Times New Roman" w:cs="Times New Roman" w:hint="default"/>
      <w:spacing w:val="50"/>
      <w:sz w:val="28"/>
      <w:szCs w:val="28"/>
    </w:rPr>
  </w:style>
  <w:style w:type="character" w:customStyle="1" w:styleId="2a">
    <w:name w:val="Оглавление2"/>
    <w:rsid w:val="007A1C87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character" w:customStyle="1" w:styleId="122">
    <w:name w:val="Заголовок №12"/>
    <w:rsid w:val="007A1C87"/>
    <w:rPr>
      <w:rFonts w:ascii="Times New Roman" w:hAnsi="Times New Roman" w:cs="Times New Roman" w:hint="default"/>
      <w:b w:val="0"/>
      <w:bCs w:val="0"/>
      <w:spacing w:val="0"/>
      <w:sz w:val="27"/>
      <w:szCs w:val="27"/>
      <w:u w:val="single"/>
      <w:lang w:bidi="ar-SA"/>
    </w:rPr>
  </w:style>
  <w:style w:type="character" w:customStyle="1" w:styleId="aff0">
    <w:name w:val="Гипертекстовая ссылка"/>
    <w:uiPriority w:val="99"/>
    <w:rsid w:val="007A1C87"/>
    <w:rPr>
      <w:rFonts w:ascii="Times New Roman" w:hAnsi="Times New Roman" w:cs="Times New Roman" w:hint="default"/>
      <w:color w:val="106BBE"/>
    </w:rPr>
  </w:style>
  <w:style w:type="character" w:customStyle="1" w:styleId="apple-converted-space">
    <w:name w:val="apple-converted-space"/>
    <w:uiPriority w:val="99"/>
    <w:rsid w:val="007A1C87"/>
  </w:style>
  <w:style w:type="character" w:customStyle="1" w:styleId="2b">
    <w:name w:val="Название Знак2"/>
    <w:locked/>
    <w:rsid w:val="007A1C87"/>
    <w:rPr>
      <w:rFonts w:ascii="Times New Roman" w:eastAsia="Times New Roman" w:hAnsi="Times New Roman" w:cs="Times New Roman" w:hint="default"/>
      <w:sz w:val="28"/>
    </w:rPr>
  </w:style>
  <w:style w:type="character" w:customStyle="1" w:styleId="2c">
    <w:name w:val="Основной текст (2) + Полужирный"/>
    <w:rsid w:val="007A1C8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51">
    <w:name w:val="Знак Знак5"/>
    <w:uiPriority w:val="99"/>
    <w:locked/>
    <w:rsid w:val="007A1C8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oterChar">
    <w:name w:val="Footer Char"/>
    <w:uiPriority w:val="99"/>
    <w:semiHidden/>
    <w:locked/>
    <w:rsid w:val="007A1C87"/>
    <w:rPr>
      <w:rFonts w:ascii="Times New Roman" w:hAnsi="Times New Roman" w:cs="Times New Roman" w:hint="default"/>
    </w:rPr>
  </w:style>
  <w:style w:type="character" w:customStyle="1" w:styleId="BodyTextIndentChar">
    <w:name w:val="Body Text Indent Char"/>
    <w:uiPriority w:val="99"/>
    <w:semiHidden/>
    <w:locked/>
    <w:rsid w:val="007A1C87"/>
    <w:rPr>
      <w:rFonts w:ascii="Times New Roman" w:hAnsi="Times New Roman" w:cs="Times New Roman" w:hint="default"/>
    </w:rPr>
  </w:style>
  <w:style w:type="character" w:customStyle="1" w:styleId="510">
    <w:name w:val="Знак Знак51"/>
    <w:uiPriority w:val="99"/>
    <w:locked/>
    <w:rsid w:val="007A1C8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36">
    <w:name w:val="Знак Знак3"/>
    <w:uiPriority w:val="99"/>
    <w:locked/>
    <w:rsid w:val="007A1C87"/>
    <w:rPr>
      <w:rFonts w:ascii="Calibri" w:hAnsi="Calibri" w:cs="Calibri" w:hint="default"/>
      <w:b/>
      <w:bCs w:val="0"/>
      <w:sz w:val="28"/>
      <w:lang w:val="ru-RU" w:eastAsia="ru-RU"/>
    </w:rPr>
  </w:style>
  <w:style w:type="character" w:customStyle="1" w:styleId="17">
    <w:name w:val="Название Знак1"/>
    <w:locked/>
    <w:rsid w:val="007A1C87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2Tahoma">
    <w:name w:val="Основной текст (2) + Tahoma"/>
    <w:aliases w:val="7 pt"/>
    <w:rsid w:val="007A1C87"/>
    <w:rPr>
      <w:rFonts w:ascii="Tahoma" w:eastAsia="Times New Roman" w:hAnsi="Tahoma" w:cs="Tahoma" w:hint="default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/>
    </w:rPr>
  </w:style>
  <w:style w:type="character" w:customStyle="1" w:styleId="2100">
    <w:name w:val="Основной текст (2) + 10"/>
    <w:aliases w:val="5 pt,Полужирный,Основной текст (2) + 9"/>
    <w:rsid w:val="007A1C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2d">
    <w:name w:val="Заголовок №2 + Не полужирный"/>
    <w:rsid w:val="007A1C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rsid w:val="007A1C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410">
    <w:name w:val="Заголовок 4 Знак1"/>
    <w:uiPriority w:val="9"/>
    <w:semiHidden/>
    <w:rsid w:val="007A1C87"/>
    <w:rPr>
      <w:rFonts w:ascii="Calibri Light" w:eastAsia="Times New Roman" w:hAnsi="Calibri Light" w:cs="Times New Roman" w:hint="default"/>
      <w:b/>
      <w:bCs/>
      <w:i/>
      <w:iCs/>
      <w:color w:val="5B9BD5"/>
    </w:rPr>
  </w:style>
  <w:style w:type="table" w:styleId="aff1">
    <w:name w:val="Table Grid"/>
    <w:basedOn w:val="a2"/>
    <w:rsid w:val="007A1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uiPriority w:val="39"/>
    <w:rsid w:val="007A1C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0"/>
    <w:rsid w:val="007A1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1"/>
    <w:rsid w:val="007A1C87"/>
  </w:style>
  <w:style w:type="paragraph" w:customStyle="1" w:styleId="c29">
    <w:name w:val="c29"/>
    <w:basedOn w:val="a0"/>
    <w:rsid w:val="007A1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1C87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7A1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7A1C87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7A1C87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7A1C87"/>
    <w:pPr>
      <w:keepNext/>
      <w:keepLines/>
      <w:spacing w:before="200" w:after="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7A1C8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7A1C87"/>
    <w:pPr>
      <w:spacing w:before="240" w:after="60" w:line="276" w:lineRule="auto"/>
      <w:outlineLvl w:val="5"/>
    </w:pPr>
    <w:rPr>
      <w:rFonts w:eastAsia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A1C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7A1C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7A1C8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7A1C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rsid w:val="007A1C8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7A1C87"/>
    <w:rPr>
      <w:rFonts w:ascii="Calibri" w:eastAsia="Times New Roman" w:hAnsi="Calibri" w:cs="Times New Roman"/>
      <w:b/>
      <w:bCs/>
      <w:lang w:eastAsia="ru-RU"/>
    </w:rPr>
  </w:style>
  <w:style w:type="character" w:styleId="a4">
    <w:name w:val="Hyperlink"/>
    <w:uiPriority w:val="99"/>
    <w:semiHidden/>
    <w:unhideWhenUsed/>
    <w:rsid w:val="007A1C87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7A1C87"/>
    <w:rPr>
      <w:color w:val="800080" w:themeColor="followedHyperlink"/>
      <w:u w:val="single"/>
    </w:rPr>
  </w:style>
  <w:style w:type="character" w:styleId="a6">
    <w:name w:val="Emphasis"/>
    <w:uiPriority w:val="99"/>
    <w:qFormat/>
    <w:rsid w:val="007A1C87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0"/>
    <w:link w:val="HTML0"/>
    <w:semiHidden/>
    <w:unhideWhenUsed/>
    <w:rsid w:val="007A1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semiHidden/>
    <w:rsid w:val="007A1C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0">
    <w:name w:val="msonormal"/>
    <w:basedOn w:val="a0"/>
    <w:uiPriority w:val="99"/>
    <w:semiHidden/>
    <w:rsid w:val="007A1C87"/>
    <w:rPr>
      <w:rFonts w:ascii="Times New Roman" w:hAnsi="Times New Roman"/>
      <w:sz w:val="24"/>
      <w:szCs w:val="24"/>
    </w:rPr>
  </w:style>
  <w:style w:type="paragraph" w:styleId="a7">
    <w:name w:val="Normal (Web)"/>
    <w:basedOn w:val="a0"/>
    <w:uiPriority w:val="99"/>
    <w:semiHidden/>
    <w:unhideWhenUsed/>
    <w:rsid w:val="007A1C87"/>
    <w:rPr>
      <w:rFonts w:ascii="Times New Roman" w:hAnsi="Times New Roman"/>
      <w:sz w:val="24"/>
      <w:szCs w:val="24"/>
    </w:rPr>
  </w:style>
  <w:style w:type="paragraph" w:styleId="a8">
    <w:name w:val="footer"/>
    <w:basedOn w:val="a0"/>
    <w:link w:val="a9"/>
    <w:uiPriority w:val="99"/>
    <w:semiHidden/>
    <w:unhideWhenUsed/>
    <w:rsid w:val="007A1C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7A1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7A1C8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Title"/>
    <w:basedOn w:val="a0"/>
    <w:next w:val="a0"/>
    <w:link w:val="31"/>
    <w:uiPriority w:val="10"/>
    <w:qFormat/>
    <w:rsid w:val="007A1C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1"/>
    <w:rsid w:val="007A1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1">
    <w:name w:val="Название Знак3"/>
    <w:basedOn w:val="a1"/>
    <w:link w:val="aa"/>
    <w:uiPriority w:val="10"/>
    <w:rsid w:val="007A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0"/>
    <w:link w:val="ad"/>
    <w:uiPriority w:val="99"/>
    <w:semiHidden/>
    <w:unhideWhenUsed/>
    <w:rsid w:val="007A1C8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semiHidden/>
    <w:rsid w:val="007A1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0"/>
    <w:link w:val="af"/>
    <w:uiPriority w:val="99"/>
    <w:semiHidden/>
    <w:unhideWhenUsed/>
    <w:rsid w:val="007A1C87"/>
    <w:pPr>
      <w:spacing w:after="0" w:line="240" w:lineRule="auto"/>
      <w:ind w:firstLine="540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A1C8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7A1C8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7A1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7A1C8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7A1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7A1C87"/>
    <w:pPr>
      <w:spacing w:after="120" w:line="276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7A1C87"/>
    <w:rPr>
      <w:rFonts w:ascii="Calibri" w:eastAsia="Times New Roman" w:hAnsi="Calibri" w:cs="Times New Roman"/>
      <w:sz w:val="16"/>
      <w:szCs w:val="16"/>
      <w:lang w:eastAsia="ru-RU"/>
    </w:rPr>
  </w:style>
  <w:style w:type="paragraph" w:styleId="af0">
    <w:name w:val="Plain Text"/>
    <w:basedOn w:val="a0"/>
    <w:link w:val="af1"/>
    <w:uiPriority w:val="99"/>
    <w:semiHidden/>
    <w:unhideWhenUsed/>
    <w:rsid w:val="007A1C87"/>
    <w:pPr>
      <w:spacing w:before="20" w:after="20" w:line="240" w:lineRule="auto"/>
      <w:ind w:firstLine="39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Знак"/>
    <w:basedOn w:val="a1"/>
    <w:link w:val="af0"/>
    <w:uiPriority w:val="99"/>
    <w:semiHidden/>
    <w:rsid w:val="007A1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7A1C8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7A1C87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No Spacing"/>
    <w:uiPriority w:val="99"/>
    <w:qFormat/>
    <w:rsid w:val="007A1C87"/>
    <w:pPr>
      <w:spacing w:after="0" w:line="240" w:lineRule="auto"/>
    </w:pPr>
    <w:rPr>
      <w:rFonts w:ascii="Calibri" w:eastAsia="Times New Roman" w:hAnsi="Calibri" w:cs="Calibri"/>
    </w:rPr>
  </w:style>
  <w:style w:type="paragraph" w:styleId="af5">
    <w:name w:val="List Paragraph"/>
    <w:basedOn w:val="a0"/>
    <w:uiPriority w:val="34"/>
    <w:qFormat/>
    <w:rsid w:val="007A1C8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41">
    <w:name w:val="Заголовок 41"/>
    <w:basedOn w:val="a0"/>
    <w:next w:val="a0"/>
    <w:uiPriority w:val="99"/>
    <w:semiHidden/>
    <w:qFormat/>
    <w:rsid w:val="007A1C8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customStyle="1" w:styleId="11">
    <w:name w:val="Заголовок №1_"/>
    <w:link w:val="12"/>
    <w:semiHidden/>
    <w:locked/>
    <w:rsid w:val="007A1C87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semiHidden/>
    <w:rsid w:val="007A1C87"/>
    <w:pPr>
      <w:shd w:val="clear" w:color="auto" w:fill="FFFFFF"/>
      <w:spacing w:after="60" w:line="240" w:lineRule="atLeast"/>
      <w:ind w:hanging="280"/>
      <w:outlineLvl w:val="0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120">
    <w:name w:val="Заголовок №1 (2)_"/>
    <w:link w:val="121"/>
    <w:semiHidden/>
    <w:locked/>
    <w:rsid w:val="007A1C87"/>
    <w:rPr>
      <w:sz w:val="28"/>
      <w:szCs w:val="28"/>
      <w:shd w:val="clear" w:color="auto" w:fill="FFFFFF"/>
    </w:rPr>
  </w:style>
  <w:style w:type="paragraph" w:customStyle="1" w:styleId="121">
    <w:name w:val="Заголовок №1 (2)"/>
    <w:basedOn w:val="a0"/>
    <w:link w:val="120"/>
    <w:semiHidden/>
    <w:rsid w:val="007A1C87"/>
    <w:pPr>
      <w:shd w:val="clear" w:color="auto" w:fill="FFFFFF"/>
      <w:spacing w:after="0" w:line="322" w:lineRule="exact"/>
      <w:outlineLvl w:val="0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110">
    <w:name w:val="Заголовок №11"/>
    <w:basedOn w:val="a0"/>
    <w:uiPriority w:val="99"/>
    <w:semiHidden/>
    <w:rsid w:val="007A1C87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ahoma" w:hAnsi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uiPriority w:val="99"/>
    <w:semiHidden/>
    <w:rsid w:val="007A1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uiPriority w:val="99"/>
    <w:semiHidden/>
    <w:rsid w:val="007A1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7A1C8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Содержимое таблицы"/>
    <w:basedOn w:val="a0"/>
    <w:uiPriority w:val="99"/>
    <w:semiHidden/>
    <w:rsid w:val="007A1C87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2"/>
      <w:sz w:val="20"/>
      <w:szCs w:val="20"/>
      <w:lang w:val="en-US" w:eastAsia="ru-RU"/>
    </w:rPr>
  </w:style>
  <w:style w:type="character" w:customStyle="1" w:styleId="75">
    <w:name w:val="Основной текст (75)_"/>
    <w:link w:val="750"/>
    <w:semiHidden/>
    <w:locked/>
    <w:rsid w:val="007A1C87"/>
    <w:rPr>
      <w:sz w:val="21"/>
      <w:szCs w:val="21"/>
      <w:shd w:val="clear" w:color="auto" w:fill="FFFFFF"/>
    </w:rPr>
  </w:style>
  <w:style w:type="paragraph" w:customStyle="1" w:styleId="750">
    <w:name w:val="Основной текст (75)"/>
    <w:basedOn w:val="a0"/>
    <w:link w:val="75"/>
    <w:semiHidden/>
    <w:rsid w:val="007A1C87"/>
    <w:pPr>
      <w:widowControl w:val="0"/>
      <w:shd w:val="clear" w:color="auto" w:fill="FFFFFF"/>
      <w:spacing w:before="180" w:after="0" w:line="226" w:lineRule="exact"/>
      <w:ind w:hanging="280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af7">
    <w:name w:val="Задания"/>
    <w:basedOn w:val="a0"/>
    <w:uiPriority w:val="99"/>
    <w:semiHidden/>
    <w:rsid w:val="007A1C87"/>
    <w:pPr>
      <w:spacing w:after="2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8">
    <w:name w:val="задание"/>
    <w:basedOn w:val="a0"/>
    <w:uiPriority w:val="99"/>
    <w:semiHidden/>
    <w:rsid w:val="007A1C87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9">
    <w:name w:val="задача"/>
    <w:basedOn w:val="a0"/>
    <w:uiPriority w:val="99"/>
    <w:semiHidden/>
    <w:rsid w:val="007A1C87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3">
    <w:name w:val="Обычный1"/>
    <w:uiPriority w:val="99"/>
    <w:semiHidden/>
    <w:rsid w:val="007A1C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Абзац списка1"/>
    <w:basedOn w:val="a0"/>
    <w:uiPriority w:val="99"/>
    <w:semiHidden/>
    <w:rsid w:val="007A1C8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25">
    <w:name w:val="Основной текст (2)_"/>
    <w:link w:val="210"/>
    <w:semiHidden/>
    <w:locked/>
    <w:rsid w:val="007A1C87"/>
    <w:rPr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0"/>
    <w:link w:val="25"/>
    <w:semiHidden/>
    <w:rsid w:val="007A1C87"/>
    <w:pPr>
      <w:widowControl w:val="0"/>
      <w:shd w:val="clear" w:color="auto" w:fill="FFFFFF"/>
      <w:spacing w:before="360" w:after="60" w:line="240" w:lineRule="atLeast"/>
      <w:ind w:hanging="400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8">
    <w:name w:val="Основной текст (8)_"/>
    <w:link w:val="80"/>
    <w:semiHidden/>
    <w:locked/>
    <w:rsid w:val="007A1C87"/>
    <w:rPr>
      <w:b/>
      <w:bCs/>
      <w:shd w:val="clear" w:color="auto" w:fill="FFFFFF"/>
    </w:rPr>
  </w:style>
  <w:style w:type="paragraph" w:customStyle="1" w:styleId="80">
    <w:name w:val="Основной текст (8)"/>
    <w:basedOn w:val="a0"/>
    <w:link w:val="8"/>
    <w:semiHidden/>
    <w:rsid w:val="007A1C87"/>
    <w:pPr>
      <w:widowControl w:val="0"/>
      <w:shd w:val="clear" w:color="auto" w:fill="FFFFFF"/>
      <w:spacing w:after="0" w:line="238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42">
    <w:name w:val="Основной текст (4)_"/>
    <w:link w:val="43"/>
    <w:semiHidden/>
    <w:locked/>
    <w:rsid w:val="007A1C87"/>
    <w:rPr>
      <w:b/>
      <w:bCs/>
      <w:i/>
      <w:iCs/>
      <w:sz w:val="21"/>
      <w:szCs w:val="21"/>
      <w:shd w:val="clear" w:color="auto" w:fill="FFFFFF"/>
    </w:rPr>
  </w:style>
  <w:style w:type="paragraph" w:customStyle="1" w:styleId="43">
    <w:name w:val="Основной текст (4)"/>
    <w:basedOn w:val="a0"/>
    <w:link w:val="42"/>
    <w:semiHidden/>
    <w:rsid w:val="007A1C87"/>
    <w:pPr>
      <w:widowControl w:val="0"/>
      <w:shd w:val="clear" w:color="auto" w:fill="FFFFFF"/>
      <w:spacing w:before="60" w:after="0" w:line="238" w:lineRule="exact"/>
      <w:ind w:hanging="300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FR1">
    <w:name w:val="FR1"/>
    <w:uiPriority w:val="99"/>
    <w:semiHidden/>
    <w:rsid w:val="007A1C87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a">
    <w:name w:val="Текст эталона"/>
    <w:basedOn w:val="a0"/>
    <w:uiPriority w:val="99"/>
    <w:semiHidden/>
    <w:rsid w:val="007A1C87"/>
    <w:pPr>
      <w:spacing w:before="60" w:after="2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b">
    <w:name w:val="Действия"/>
    <w:basedOn w:val="a0"/>
    <w:uiPriority w:val="99"/>
    <w:semiHidden/>
    <w:rsid w:val="007A1C87"/>
    <w:pPr>
      <w:spacing w:after="0" w:line="240" w:lineRule="auto"/>
      <w:ind w:left="624" w:hanging="22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5">
    <w:name w:val="Стиль1 Знак"/>
    <w:link w:val="16"/>
    <w:uiPriority w:val="99"/>
    <w:semiHidden/>
    <w:locked/>
    <w:rsid w:val="007A1C87"/>
    <w:rPr>
      <w:rFonts w:ascii="Times New Roman" w:eastAsia="Times New Roman" w:hAnsi="Times New Roman" w:cs="Times New Roman"/>
      <w:color w:val="000000"/>
      <w:spacing w:val="-16"/>
      <w:sz w:val="24"/>
      <w:szCs w:val="24"/>
    </w:rPr>
  </w:style>
  <w:style w:type="paragraph" w:customStyle="1" w:styleId="16">
    <w:name w:val="Стиль1"/>
    <w:basedOn w:val="a0"/>
    <w:link w:val="15"/>
    <w:uiPriority w:val="99"/>
    <w:semiHidden/>
    <w:rsid w:val="007A1C87"/>
    <w:pPr>
      <w:widowControl w:val="0"/>
      <w:autoSpaceDE w:val="0"/>
      <w:autoSpaceDN w:val="0"/>
      <w:adjustRightInd w:val="0"/>
      <w:spacing w:after="0" w:line="240" w:lineRule="auto"/>
      <w:ind w:right="11"/>
      <w:jc w:val="center"/>
    </w:pPr>
    <w:rPr>
      <w:rFonts w:ascii="Times New Roman" w:eastAsia="Times New Roman" w:hAnsi="Times New Roman"/>
      <w:color w:val="000000"/>
      <w:spacing w:val="-16"/>
      <w:sz w:val="24"/>
      <w:szCs w:val="24"/>
    </w:rPr>
  </w:style>
  <w:style w:type="paragraph" w:customStyle="1" w:styleId="26">
    <w:name w:val="Абзац списка2"/>
    <w:basedOn w:val="a0"/>
    <w:uiPriority w:val="99"/>
    <w:semiHidden/>
    <w:rsid w:val="007A1C8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52">
    <w:name w:val="Заголовок №5 (2)_"/>
    <w:link w:val="520"/>
    <w:semiHidden/>
    <w:locked/>
    <w:rsid w:val="007A1C87"/>
    <w:rPr>
      <w:b/>
      <w:bCs/>
      <w:sz w:val="21"/>
      <w:szCs w:val="21"/>
      <w:shd w:val="clear" w:color="auto" w:fill="FFFFFF"/>
    </w:rPr>
  </w:style>
  <w:style w:type="paragraph" w:customStyle="1" w:styleId="520">
    <w:name w:val="Заголовок №5 (2)"/>
    <w:basedOn w:val="a0"/>
    <w:link w:val="52"/>
    <w:semiHidden/>
    <w:rsid w:val="007A1C87"/>
    <w:pPr>
      <w:widowControl w:val="0"/>
      <w:shd w:val="clear" w:color="auto" w:fill="FFFFFF"/>
      <w:spacing w:after="60" w:line="240" w:lineRule="atLeast"/>
      <w:outlineLvl w:val="4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afc">
    <w:name w:val="Подпись к таблице_"/>
    <w:link w:val="afd"/>
    <w:semiHidden/>
    <w:locked/>
    <w:rsid w:val="007A1C87"/>
    <w:rPr>
      <w:b/>
      <w:bCs/>
      <w:i/>
      <w:iCs/>
      <w:sz w:val="21"/>
      <w:szCs w:val="21"/>
      <w:shd w:val="clear" w:color="auto" w:fill="FFFFFF"/>
    </w:rPr>
  </w:style>
  <w:style w:type="paragraph" w:customStyle="1" w:styleId="afd">
    <w:name w:val="Подпись к таблице"/>
    <w:basedOn w:val="a0"/>
    <w:link w:val="afc"/>
    <w:semiHidden/>
    <w:rsid w:val="007A1C87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27">
    <w:name w:val="Основной текст (2)"/>
    <w:basedOn w:val="a0"/>
    <w:uiPriority w:val="99"/>
    <w:semiHidden/>
    <w:rsid w:val="007A1C87"/>
    <w:pPr>
      <w:widowControl w:val="0"/>
      <w:shd w:val="clear" w:color="auto" w:fill="FFFFFF"/>
      <w:spacing w:before="60" w:after="60" w:line="240" w:lineRule="atLeast"/>
      <w:jc w:val="both"/>
    </w:pPr>
    <w:rPr>
      <w:rFonts w:eastAsia="Times New Roman"/>
      <w:b/>
      <w:bCs/>
      <w:i/>
      <w:iCs/>
      <w:spacing w:val="-2"/>
      <w:sz w:val="12"/>
      <w:szCs w:val="12"/>
      <w:lang w:eastAsia="ru-RU"/>
    </w:rPr>
  </w:style>
  <w:style w:type="character" w:customStyle="1" w:styleId="34">
    <w:name w:val="Основной текст (3)_"/>
    <w:link w:val="35"/>
    <w:semiHidden/>
    <w:locked/>
    <w:rsid w:val="007A1C87"/>
    <w:rPr>
      <w:b/>
      <w:bCs/>
      <w:shd w:val="clear" w:color="auto" w:fill="FFFFFF"/>
    </w:rPr>
  </w:style>
  <w:style w:type="paragraph" w:customStyle="1" w:styleId="35">
    <w:name w:val="Основной текст (3)"/>
    <w:basedOn w:val="a0"/>
    <w:link w:val="34"/>
    <w:semiHidden/>
    <w:rsid w:val="007A1C87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b/>
      <w:bCs/>
    </w:rPr>
  </w:style>
  <w:style w:type="character" w:customStyle="1" w:styleId="28">
    <w:name w:val="Заголовок №2_"/>
    <w:link w:val="29"/>
    <w:semiHidden/>
    <w:locked/>
    <w:rsid w:val="007A1C87"/>
    <w:rPr>
      <w:rFonts w:ascii="Franklin Gothic Demi Cond" w:eastAsia="Franklin Gothic Demi Cond" w:hAnsi="Franklin Gothic Demi Cond" w:cs="Franklin Gothic Demi Cond"/>
      <w:sz w:val="24"/>
      <w:szCs w:val="24"/>
      <w:shd w:val="clear" w:color="auto" w:fill="FFFFFF"/>
    </w:rPr>
  </w:style>
  <w:style w:type="paragraph" w:customStyle="1" w:styleId="29">
    <w:name w:val="Заголовок №2"/>
    <w:basedOn w:val="a0"/>
    <w:link w:val="28"/>
    <w:semiHidden/>
    <w:rsid w:val="007A1C87"/>
    <w:pPr>
      <w:widowControl w:val="0"/>
      <w:shd w:val="clear" w:color="auto" w:fill="FFFFFF"/>
      <w:spacing w:before="1500" w:after="120" w:line="0" w:lineRule="atLeast"/>
      <w:outlineLvl w:val="1"/>
    </w:pPr>
    <w:rPr>
      <w:rFonts w:ascii="Franklin Gothic Demi Cond" w:eastAsia="Franklin Gothic Demi Cond" w:hAnsi="Franklin Gothic Demi Cond" w:cs="Franklin Gothic Demi Cond"/>
      <w:sz w:val="24"/>
      <w:szCs w:val="24"/>
    </w:rPr>
  </w:style>
  <w:style w:type="character" w:customStyle="1" w:styleId="1pt">
    <w:name w:val="Оглавление + Интервал 1 pt"/>
    <w:rsid w:val="007A1C87"/>
    <w:rPr>
      <w:rFonts w:ascii="Times New Roman" w:hAnsi="Times New Roman" w:cs="Times New Roman" w:hint="default"/>
      <w:spacing w:val="20"/>
      <w:sz w:val="28"/>
      <w:szCs w:val="28"/>
    </w:rPr>
  </w:style>
  <w:style w:type="character" w:customStyle="1" w:styleId="afe">
    <w:name w:val="Основной текст + Полужирный"/>
    <w:aliases w:val="Курсив,Интервал 1 pt,Масштаб 60%"/>
    <w:rsid w:val="007A1C87"/>
    <w:rPr>
      <w:rFonts w:ascii="Times New Roman" w:hAnsi="Times New Roman" w:cs="Times New Roman" w:hint="default"/>
      <w:b/>
      <w:bCs/>
      <w:i/>
      <w:iCs/>
      <w:spacing w:val="20"/>
      <w:w w:val="60"/>
      <w:sz w:val="28"/>
      <w:szCs w:val="28"/>
    </w:rPr>
  </w:style>
  <w:style w:type="character" w:customStyle="1" w:styleId="1pt1">
    <w:name w:val="Оглавление + Интервал 1 pt1"/>
    <w:rsid w:val="007A1C87"/>
    <w:rPr>
      <w:rFonts w:ascii="Times New Roman" w:hAnsi="Times New Roman" w:cs="Times New Roman" w:hint="default"/>
      <w:spacing w:val="20"/>
      <w:sz w:val="28"/>
      <w:szCs w:val="28"/>
    </w:rPr>
  </w:style>
  <w:style w:type="character" w:customStyle="1" w:styleId="aff">
    <w:name w:val="Оглавление"/>
    <w:rsid w:val="007A1C87"/>
    <w:rPr>
      <w:rFonts w:ascii="Times New Roman" w:hAnsi="Times New Roman" w:cs="Times New Roman" w:hint="default"/>
      <w:spacing w:val="0"/>
      <w:sz w:val="28"/>
      <w:szCs w:val="28"/>
    </w:rPr>
  </w:style>
  <w:style w:type="character" w:customStyle="1" w:styleId="2pt">
    <w:name w:val="Основной текст + Интервал 2 pt"/>
    <w:rsid w:val="007A1C87"/>
    <w:rPr>
      <w:rFonts w:ascii="Times New Roman" w:hAnsi="Times New Roman" w:cs="Times New Roman" w:hint="default"/>
      <w:spacing w:val="50"/>
      <w:sz w:val="28"/>
      <w:szCs w:val="28"/>
    </w:rPr>
  </w:style>
  <w:style w:type="character" w:customStyle="1" w:styleId="2a">
    <w:name w:val="Оглавление2"/>
    <w:rsid w:val="007A1C87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character" w:customStyle="1" w:styleId="122">
    <w:name w:val="Заголовок №12"/>
    <w:rsid w:val="007A1C87"/>
    <w:rPr>
      <w:rFonts w:ascii="Times New Roman" w:hAnsi="Times New Roman" w:cs="Times New Roman" w:hint="default"/>
      <w:b w:val="0"/>
      <w:bCs w:val="0"/>
      <w:spacing w:val="0"/>
      <w:sz w:val="27"/>
      <w:szCs w:val="27"/>
      <w:u w:val="single"/>
      <w:lang w:bidi="ar-SA"/>
    </w:rPr>
  </w:style>
  <w:style w:type="character" w:customStyle="1" w:styleId="aff0">
    <w:name w:val="Гипертекстовая ссылка"/>
    <w:uiPriority w:val="99"/>
    <w:rsid w:val="007A1C87"/>
    <w:rPr>
      <w:rFonts w:ascii="Times New Roman" w:hAnsi="Times New Roman" w:cs="Times New Roman" w:hint="default"/>
      <w:color w:val="106BBE"/>
    </w:rPr>
  </w:style>
  <w:style w:type="character" w:customStyle="1" w:styleId="apple-converted-space">
    <w:name w:val="apple-converted-space"/>
    <w:uiPriority w:val="99"/>
    <w:rsid w:val="007A1C87"/>
  </w:style>
  <w:style w:type="character" w:customStyle="1" w:styleId="2b">
    <w:name w:val="Название Знак2"/>
    <w:locked/>
    <w:rsid w:val="007A1C87"/>
    <w:rPr>
      <w:rFonts w:ascii="Times New Roman" w:eastAsia="Times New Roman" w:hAnsi="Times New Roman" w:cs="Times New Roman" w:hint="default"/>
      <w:sz w:val="28"/>
    </w:rPr>
  </w:style>
  <w:style w:type="character" w:customStyle="1" w:styleId="2c">
    <w:name w:val="Основной текст (2) + Полужирный"/>
    <w:rsid w:val="007A1C8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51">
    <w:name w:val="Знак Знак5"/>
    <w:uiPriority w:val="99"/>
    <w:locked/>
    <w:rsid w:val="007A1C8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oterChar">
    <w:name w:val="Footer Char"/>
    <w:uiPriority w:val="99"/>
    <w:semiHidden/>
    <w:locked/>
    <w:rsid w:val="007A1C87"/>
    <w:rPr>
      <w:rFonts w:ascii="Times New Roman" w:hAnsi="Times New Roman" w:cs="Times New Roman" w:hint="default"/>
    </w:rPr>
  </w:style>
  <w:style w:type="character" w:customStyle="1" w:styleId="BodyTextIndentChar">
    <w:name w:val="Body Text Indent Char"/>
    <w:uiPriority w:val="99"/>
    <w:semiHidden/>
    <w:locked/>
    <w:rsid w:val="007A1C87"/>
    <w:rPr>
      <w:rFonts w:ascii="Times New Roman" w:hAnsi="Times New Roman" w:cs="Times New Roman" w:hint="default"/>
    </w:rPr>
  </w:style>
  <w:style w:type="character" w:customStyle="1" w:styleId="510">
    <w:name w:val="Знак Знак51"/>
    <w:uiPriority w:val="99"/>
    <w:locked/>
    <w:rsid w:val="007A1C8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36">
    <w:name w:val="Знак Знак3"/>
    <w:uiPriority w:val="99"/>
    <w:locked/>
    <w:rsid w:val="007A1C87"/>
    <w:rPr>
      <w:rFonts w:ascii="Calibri" w:hAnsi="Calibri" w:cs="Calibri" w:hint="default"/>
      <w:b/>
      <w:bCs w:val="0"/>
      <w:sz w:val="28"/>
      <w:lang w:val="ru-RU" w:eastAsia="ru-RU"/>
    </w:rPr>
  </w:style>
  <w:style w:type="character" w:customStyle="1" w:styleId="17">
    <w:name w:val="Название Знак1"/>
    <w:locked/>
    <w:rsid w:val="007A1C87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2Tahoma">
    <w:name w:val="Основной текст (2) + Tahoma"/>
    <w:aliases w:val="7 pt"/>
    <w:rsid w:val="007A1C87"/>
    <w:rPr>
      <w:rFonts w:ascii="Tahoma" w:eastAsia="Times New Roman" w:hAnsi="Tahoma" w:cs="Tahoma" w:hint="default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/>
    </w:rPr>
  </w:style>
  <w:style w:type="character" w:customStyle="1" w:styleId="2100">
    <w:name w:val="Основной текст (2) + 10"/>
    <w:aliases w:val="5 pt,Полужирный,Основной текст (2) + 9"/>
    <w:rsid w:val="007A1C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2d">
    <w:name w:val="Заголовок №2 + Не полужирный"/>
    <w:rsid w:val="007A1C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rsid w:val="007A1C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410">
    <w:name w:val="Заголовок 4 Знак1"/>
    <w:uiPriority w:val="9"/>
    <w:semiHidden/>
    <w:rsid w:val="007A1C87"/>
    <w:rPr>
      <w:rFonts w:ascii="Calibri Light" w:eastAsia="Times New Roman" w:hAnsi="Calibri Light" w:cs="Times New Roman" w:hint="default"/>
      <w:b/>
      <w:bCs/>
      <w:i/>
      <w:iCs/>
      <w:color w:val="5B9BD5"/>
    </w:rPr>
  </w:style>
  <w:style w:type="table" w:styleId="aff1">
    <w:name w:val="Table Grid"/>
    <w:basedOn w:val="a2"/>
    <w:rsid w:val="007A1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uiPriority w:val="39"/>
    <w:rsid w:val="007A1C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0"/>
    <w:rsid w:val="007A1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1"/>
    <w:rsid w:val="007A1C87"/>
  </w:style>
  <w:style w:type="paragraph" w:customStyle="1" w:styleId="c29">
    <w:name w:val="c29"/>
    <w:basedOn w:val="a0"/>
    <w:rsid w:val="007A1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10060</Words>
  <Characters>57346</Characters>
  <Application>Microsoft Office Word</Application>
  <DocSecurity>0</DocSecurity>
  <Lines>477</Lines>
  <Paragraphs>134</Paragraphs>
  <ScaleCrop>false</ScaleCrop>
  <Company>SPecialiST RePack</Company>
  <LinksUpToDate>false</LinksUpToDate>
  <CharactersWithSpaces>67272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2026-05-28T09:53:00Z</dcterms:created>
  <dcterms:modified xsi:type="dcterms:W3CDTF">2026-05-28T10:03:00Z</dcterms:modified>
</cp:coreProperties>
</file>