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19" w:rsidRDefault="008A313B">
      <w:pPr>
        <w:pStyle w:val="Heading2"/>
        <w:spacing w:before="60"/>
        <w:ind w:left="281" w:right="407"/>
        <w:jc w:val="center"/>
      </w:pPr>
      <w:r>
        <w:t xml:space="preserve">Лекция 2.Цитологические основы </w:t>
      </w:r>
      <w:r>
        <w:rPr>
          <w:spacing w:val="-2"/>
        </w:rPr>
        <w:t>наследственности</w:t>
      </w:r>
    </w:p>
    <w:p w:rsidR="00261E19" w:rsidRDefault="00261E19">
      <w:pPr>
        <w:pStyle w:val="a3"/>
        <w:jc w:val="left"/>
        <w:rPr>
          <w:b/>
        </w:rPr>
      </w:pPr>
    </w:p>
    <w:p w:rsidR="00261E19" w:rsidRDefault="008A313B" w:rsidP="008A313B">
      <w:pPr>
        <w:ind w:left="1042"/>
      </w:pPr>
      <w:r>
        <w:rPr>
          <w:b/>
          <w:sz w:val="24"/>
        </w:rPr>
        <w:t>1.Клетка- основная единица биологической активности</w:t>
      </w:r>
    </w:p>
    <w:p w:rsidR="00261E19" w:rsidRDefault="008A313B">
      <w:pPr>
        <w:pStyle w:val="Heading2"/>
        <w:spacing w:before="137"/>
      </w:pPr>
      <w:r>
        <w:t xml:space="preserve">История открытия </w:t>
      </w:r>
      <w:r>
        <w:rPr>
          <w:spacing w:val="-2"/>
        </w:rPr>
        <w:t>клетки</w:t>
      </w:r>
    </w:p>
    <w:p w:rsidR="00261E19" w:rsidRDefault="008A313B">
      <w:pPr>
        <w:pStyle w:val="a3"/>
        <w:spacing w:before="135" w:line="360" w:lineRule="auto"/>
        <w:ind w:left="12" w:right="137" w:firstLine="708"/>
      </w:pPr>
      <w:r>
        <w:t xml:space="preserve">Первым человеком, увидевшим клетки, был английский учёный </w:t>
      </w:r>
      <w:hyperlink r:id="rId7">
        <w:r>
          <w:t>Роберт Гук</w:t>
        </w:r>
      </w:hyperlink>
      <w:r>
        <w:t xml:space="preserve">. В </w:t>
      </w:r>
      <w:hyperlink r:id="rId8">
        <w:r>
          <w:t>1665 году</w:t>
        </w:r>
      </w:hyperlink>
      <w:r>
        <w:t xml:space="preserve">, пытаясь понять, почему </w:t>
      </w:r>
      <w:hyperlink r:id="rId9">
        <w:r>
          <w:t>пробковое дерево</w:t>
        </w:r>
      </w:hyperlink>
      <w:r>
        <w:t xml:space="preserve"> так хорошо плавает, Гук стал рассматривать тонкие срезы пробки с помощью усовершенствованного им </w:t>
      </w:r>
      <w:hyperlink r:id="rId10">
        <w:r>
          <w:t>микроскопа</w:t>
        </w:r>
      </w:hyperlink>
      <w:r>
        <w:t>. Он обнаружил, что пробка разделена на множество крошечных ячеек, напомнивших ему соты в ульях медоносных пчел, и он назвал эти ячейки клетками (по-английски cell означает «ячейка, клетка»).</w:t>
      </w:r>
    </w:p>
    <w:p w:rsidR="00261E19" w:rsidRDefault="008A313B">
      <w:pPr>
        <w:pStyle w:val="a3"/>
        <w:spacing w:line="360" w:lineRule="auto"/>
        <w:ind w:left="12" w:right="136" w:firstLine="708"/>
      </w:pPr>
      <w:r>
        <w:t xml:space="preserve">В </w:t>
      </w:r>
      <w:hyperlink r:id="rId11">
        <w:r>
          <w:t>1675 году</w:t>
        </w:r>
      </w:hyperlink>
      <w:r>
        <w:t xml:space="preserve"> итальянский врач </w:t>
      </w:r>
      <w:hyperlink r:id="rId12">
        <w:r>
          <w:t>М. Мальпиги</w:t>
        </w:r>
      </w:hyperlink>
      <w:r>
        <w:t xml:space="preserve">, а в </w:t>
      </w:r>
      <w:hyperlink r:id="rId13">
        <w:r>
          <w:t>1681 году</w:t>
        </w:r>
      </w:hyperlink>
      <w:r>
        <w:t xml:space="preserve">— английский ботаник </w:t>
      </w:r>
      <w:hyperlink r:id="rId14">
        <w:r>
          <w:t>Н. Грю</w:t>
        </w:r>
      </w:hyperlink>
      <w:r>
        <w:t xml:space="preserve"> подтвердили клеточное строение растений. О клетке стали говорить как о «пузырьке, наполненном питательным соком».</w:t>
      </w:r>
    </w:p>
    <w:p w:rsidR="00261E19" w:rsidRDefault="008A313B">
      <w:pPr>
        <w:pStyle w:val="a3"/>
        <w:spacing w:line="360" w:lineRule="auto"/>
        <w:ind w:left="12" w:right="135" w:firstLine="708"/>
      </w:pPr>
      <w:r>
        <w:t xml:space="preserve">В </w:t>
      </w:r>
      <w:hyperlink r:id="rId15">
        <w:r>
          <w:t>1674 году</w:t>
        </w:r>
      </w:hyperlink>
      <w:r>
        <w:t xml:space="preserve"> голландский мастер </w:t>
      </w:r>
      <w:hyperlink r:id="rId16">
        <w:r>
          <w:t>Антоний ван Левенгук</w:t>
        </w:r>
      </w:hyperlink>
      <w:r>
        <w:t xml:space="preserve"> (Anton van Leeuwenhoek, </w:t>
      </w:r>
      <w:hyperlink r:id="rId17">
        <w:r>
          <w:t>1632</w:t>
        </w:r>
      </w:hyperlink>
      <w:r>
        <w:t xml:space="preserve">— </w:t>
      </w:r>
      <w:hyperlink r:id="rId18">
        <w:r>
          <w:t>1723</w:t>
        </w:r>
      </w:hyperlink>
      <w:r>
        <w:t>) с помощью микроскопа впервые увидел в капле воды «зверьков»— движущиеся живые организмы (</w:t>
      </w:r>
      <w:hyperlink r:id="rId19">
        <w:r>
          <w:t>инфузории</w:t>
        </w:r>
      </w:hyperlink>
      <w:r>
        <w:t xml:space="preserve">, </w:t>
      </w:r>
      <w:hyperlink r:id="rId20">
        <w:r>
          <w:t>амёбы,</w:t>
        </w:r>
      </w:hyperlink>
      <w:hyperlink r:id="rId21">
        <w:r>
          <w:t>бактерии</w:t>
        </w:r>
      </w:hyperlink>
      <w:r>
        <w:t xml:space="preserve">). Также Левенгук впервые наблюдал животные клетки — </w:t>
      </w:r>
      <w:hyperlink r:id="rId22">
        <w:r>
          <w:t>эритроциты</w:t>
        </w:r>
      </w:hyperlink>
      <w:r>
        <w:t xml:space="preserve"> и </w:t>
      </w:r>
      <w:hyperlink r:id="rId23">
        <w:r>
          <w:t>сперматозоиды</w:t>
        </w:r>
      </w:hyperlink>
      <w:r>
        <w:t>. Таким образом, уже к началу XVIII века учёные знали, что под большим увеличением растения имеют ячеистое строение, и видели некоторые организмы, которые позже получили название одноклеточных.</w:t>
      </w:r>
    </w:p>
    <w:p w:rsidR="00261E19" w:rsidRDefault="008A313B">
      <w:pPr>
        <w:pStyle w:val="a3"/>
        <w:spacing w:before="1" w:line="360" w:lineRule="auto"/>
        <w:ind w:left="12" w:right="139" w:firstLine="708"/>
      </w:pPr>
      <w:r>
        <w:t>В</w:t>
      </w:r>
      <w:hyperlink r:id="rId24">
        <w:r>
          <w:t>1802</w:t>
        </w:r>
      </w:hyperlink>
      <w:r>
        <w:t>—</w:t>
      </w:r>
      <w:hyperlink r:id="rId25">
        <w:r>
          <w:t>1808годах</w:t>
        </w:r>
      </w:hyperlink>
      <w:r>
        <w:t>французскийисследователь</w:t>
      </w:r>
      <w:hyperlink r:id="rId26">
        <w:r>
          <w:t>Шарль-ФрансуаМирбель</w:t>
        </w:r>
      </w:hyperlink>
      <w:r>
        <w:t>установил,чтовсе растения состоят из тканей, образованных клетками.</w:t>
      </w:r>
    </w:p>
    <w:p w:rsidR="00261E19" w:rsidRDefault="00261E19">
      <w:pPr>
        <w:pStyle w:val="a3"/>
        <w:spacing w:line="360" w:lineRule="auto"/>
        <w:ind w:left="12" w:right="143" w:firstLine="708"/>
      </w:pPr>
      <w:hyperlink r:id="rId27">
        <w:r w:rsidR="008A313B">
          <w:t>Ж.Б.Ламарк</w:t>
        </w:r>
      </w:hyperlink>
      <w:r w:rsidR="008A313B">
        <w:t xml:space="preserve"> в</w:t>
      </w:r>
      <w:hyperlink r:id="rId28">
        <w:r w:rsidR="008A313B">
          <w:t>1809году</w:t>
        </w:r>
      </w:hyperlink>
      <w:r w:rsidR="008A313B">
        <w:t xml:space="preserve"> распространил идею Мирбеля о клеточном строении и на животные организмы.</w:t>
      </w:r>
    </w:p>
    <w:p w:rsidR="00261E19" w:rsidRDefault="008A313B">
      <w:pPr>
        <w:pStyle w:val="a3"/>
        <w:spacing w:line="360" w:lineRule="auto"/>
        <w:ind w:left="12" w:right="138" w:firstLine="768"/>
      </w:pPr>
      <w:r>
        <w:t xml:space="preserve">В </w:t>
      </w:r>
      <w:hyperlink r:id="rId29">
        <w:r>
          <w:t>1825 году</w:t>
        </w:r>
      </w:hyperlink>
      <w:r>
        <w:t xml:space="preserve"> чешский учёный </w:t>
      </w:r>
      <w:hyperlink r:id="rId30">
        <w:r>
          <w:t>Я. Пуркине</w:t>
        </w:r>
      </w:hyperlink>
      <w:r>
        <w:t xml:space="preserve"> открыл ядро яйцеклетки птиц, а в </w:t>
      </w:r>
      <w:hyperlink r:id="rId31">
        <w:r>
          <w:t>1839</w:t>
        </w:r>
      </w:hyperlink>
      <w:r>
        <w:t xml:space="preserve"> ввёл термин «</w:t>
      </w:r>
      <w:hyperlink r:id="rId32">
        <w:r>
          <w:t>протоплазма</w:t>
        </w:r>
      </w:hyperlink>
      <w:r>
        <w:t>».</w:t>
      </w:r>
    </w:p>
    <w:p w:rsidR="00261E19" w:rsidRDefault="008A313B">
      <w:pPr>
        <w:pStyle w:val="a3"/>
        <w:spacing w:line="360" w:lineRule="auto"/>
        <w:ind w:left="12" w:right="138" w:firstLine="708"/>
      </w:pPr>
      <w:r>
        <w:t xml:space="preserve">В 1831 году английский ботаник </w:t>
      </w:r>
      <w:hyperlink r:id="rId33">
        <w:r>
          <w:t>Р. Броун</w:t>
        </w:r>
      </w:hyperlink>
      <w:r>
        <w:t xml:space="preserve"> впервые описал ядро растительной клетки, а в</w:t>
      </w:r>
      <w:hyperlink r:id="rId34">
        <w:r>
          <w:t>1833 году</w:t>
        </w:r>
      </w:hyperlink>
      <w:r>
        <w:t xml:space="preserve"> установил, что ядро является обязательным органоидом клетки растения. С тех пор главным в организации клеток считается не мембрана, а содержимое.</w:t>
      </w:r>
    </w:p>
    <w:p w:rsidR="00261E19" w:rsidRDefault="008A313B">
      <w:pPr>
        <w:pStyle w:val="Heading2"/>
        <w:spacing w:before="5"/>
      </w:pPr>
      <w:r>
        <w:t xml:space="preserve">Клеточная </w:t>
      </w:r>
      <w:r>
        <w:rPr>
          <w:spacing w:val="-2"/>
        </w:rPr>
        <w:t>теория</w:t>
      </w:r>
    </w:p>
    <w:p w:rsidR="00261E19" w:rsidRDefault="00261E19">
      <w:pPr>
        <w:pStyle w:val="a3"/>
        <w:spacing w:before="94" w:line="360" w:lineRule="auto"/>
        <w:ind w:left="12" w:right="137" w:firstLine="708"/>
      </w:pPr>
      <w:hyperlink r:id="rId35">
        <w:r w:rsidR="008A313B">
          <w:t>Клеточная теория</w:t>
        </w:r>
      </w:hyperlink>
      <w:r w:rsidR="008A313B">
        <w:t xml:space="preserve"> строения организмов была сформирована в </w:t>
      </w:r>
      <w:hyperlink r:id="rId36">
        <w:r w:rsidR="008A313B">
          <w:t>1839 году</w:t>
        </w:r>
      </w:hyperlink>
      <w:r w:rsidR="008A313B">
        <w:t xml:space="preserve"> немецкими зоологами </w:t>
      </w:r>
      <w:hyperlink r:id="rId37">
        <w:r w:rsidR="008A313B">
          <w:t>Т.Шванном</w:t>
        </w:r>
      </w:hyperlink>
      <w:r w:rsidR="008A313B">
        <w:t xml:space="preserve"> и </w:t>
      </w:r>
      <w:hyperlink r:id="rId38">
        <w:r w:rsidR="008A313B">
          <w:t>М.Шлейденом</w:t>
        </w:r>
      </w:hyperlink>
      <w:r w:rsidR="008A313B">
        <w:t xml:space="preserve"> и включала в себя три положения.В1858году</w:t>
      </w:r>
      <w:hyperlink r:id="rId39">
        <w:r w:rsidR="008A313B">
          <w:rPr>
            <w:spacing w:val="-2"/>
          </w:rPr>
          <w:t>Рудольф</w:t>
        </w:r>
      </w:hyperlink>
    </w:p>
    <w:p w:rsidR="00261E19" w:rsidRDefault="00261E19">
      <w:pPr>
        <w:pStyle w:val="a3"/>
        <w:spacing w:line="360" w:lineRule="auto"/>
        <w:sectPr w:rsidR="00261E19">
          <w:footerReference w:type="default" r:id="rId40"/>
          <w:type w:val="continuous"/>
          <w:pgSz w:w="11910" w:h="16840"/>
          <w:pgMar w:top="640" w:right="708" w:bottom="860" w:left="708" w:header="0" w:footer="664" w:gutter="0"/>
          <w:pgNumType w:start="1"/>
          <w:cols w:space="720"/>
        </w:sectPr>
      </w:pPr>
    </w:p>
    <w:p w:rsidR="00261E19" w:rsidRDefault="00261E19">
      <w:pPr>
        <w:pStyle w:val="a3"/>
        <w:spacing w:before="76" w:line="360" w:lineRule="auto"/>
        <w:ind w:left="12" w:right="135"/>
      </w:pPr>
      <w:hyperlink r:id="rId41">
        <w:r w:rsidR="008A313B">
          <w:t>Вирхов</w:t>
        </w:r>
      </w:hyperlink>
      <w:r w:rsidR="008A313B">
        <w:t xml:space="preserve"> дополнил её ещё одним положением, однако в его идеях присутствовал ряд ошибок: так, он предполагал, что клетки слабо связаны друг с другом и существуют каждая «сама по себе». Лишь позднее удалось доказать целостность клеточной системы.В</w:t>
      </w:r>
      <w:hyperlink r:id="rId42">
        <w:r w:rsidR="008A313B">
          <w:t>1878году</w:t>
        </w:r>
      </w:hyperlink>
      <w:r w:rsidR="008A313B">
        <w:t xml:space="preserve"> русским учёным </w:t>
      </w:r>
      <w:hyperlink r:id="rId43">
        <w:r w:rsidR="008A313B">
          <w:t>И.Д.Чистяковым</w:t>
        </w:r>
      </w:hyperlink>
      <w:r w:rsidR="008A313B">
        <w:t>открыт</w:t>
      </w:r>
      <w:hyperlink r:id="rId44">
        <w:r w:rsidR="008A313B">
          <w:t>митоз</w:t>
        </w:r>
      </w:hyperlink>
      <w:r w:rsidR="008A313B">
        <w:t>врастительныхклетках;в</w:t>
      </w:r>
      <w:hyperlink r:id="rId45">
        <w:r w:rsidR="008A313B">
          <w:t>1878году</w:t>
        </w:r>
      </w:hyperlink>
      <w:r w:rsidR="008A313B">
        <w:t xml:space="preserve">В.Флемминги П.И.Перемежко обнаруживают митоз у животных. В </w:t>
      </w:r>
      <w:hyperlink r:id="rId46">
        <w:r w:rsidR="008A313B">
          <w:t>1882 году</w:t>
        </w:r>
      </w:hyperlink>
      <w:hyperlink r:id="rId47">
        <w:r w:rsidR="008A313B">
          <w:t>В. Флемминг</w:t>
        </w:r>
      </w:hyperlink>
      <w:r w:rsidR="008A313B">
        <w:t xml:space="preserve"> наблюдает </w:t>
      </w:r>
      <w:hyperlink r:id="rId48">
        <w:r w:rsidR="008A313B">
          <w:t>мейоз</w:t>
        </w:r>
      </w:hyperlink>
      <w:r w:rsidR="008A313B">
        <w:t xml:space="preserve"> у животных клеток, а в </w:t>
      </w:r>
      <w:hyperlink r:id="rId49">
        <w:r w:rsidR="008A313B">
          <w:t>1888 году</w:t>
        </w:r>
      </w:hyperlink>
      <w:r w:rsidR="008A313B">
        <w:t xml:space="preserve"> </w:t>
      </w:r>
      <w:hyperlink r:id="rId50">
        <w:r w:rsidR="008A313B">
          <w:t>Э. Страсбургер</w:t>
        </w:r>
      </w:hyperlink>
      <w:r w:rsidR="008A313B">
        <w:t xml:space="preserve"> — у растительных.</w:t>
      </w:r>
    </w:p>
    <w:p w:rsidR="00261E19" w:rsidRDefault="008A313B">
      <w:pPr>
        <w:pStyle w:val="a3"/>
        <w:spacing w:line="360" w:lineRule="auto"/>
        <w:ind w:left="12" w:right="138" w:firstLine="708"/>
      </w:pPr>
      <w:r>
        <w:t xml:space="preserve">Клеточная теория является одной из основополагающих идей современной биологии, она стала неопровержимым доказательством единства всего живого и фундаментом для развития таких дисциплин, как </w:t>
      </w:r>
      <w:hyperlink r:id="rId51">
        <w:r>
          <w:t>эмбриология</w:t>
        </w:r>
      </w:hyperlink>
      <w:r>
        <w:t xml:space="preserve">, </w:t>
      </w:r>
      <w:hyperlink r:id="rId52">
        <w:r>
          <w:t>гистология</w:t>
        </w:r>
      </w:hyperlink>
      <w:r>
        <w:t xml:space="preserve"> и </w:t>
      </w:r>
      <w:hyperlink r:id="rId53">
        <w:r>
          <w:t>физиология</w:t>
        </w:r>
      </w:hyperlink>
      <w:r>
        <w:t>. Основные положения клеточной теории не потеряли своей актуальности, однако со времени её создания были дополнены, и теперь она содержит такие утверждения:</w:t>
      </w:r>
    </w:p>
    <w:p w:rsidR="00261E19" w:rsidRDefault="008A313B">
      <w:pPr>
        <w:pStyle w:val="a4"/>
        <w:numPr>
          <w:ilvl w:val="0"/>
          <w:numId w:val="18"/>
        </w:numPr>
        <w:tabs>
          <w:tab w:val="left" w:pos="1154"/>
        </w:tabs>
        <w:spacing w:line="352" w:lineRule="auto"/>
        <w:ind w:right="143"/>
        <w:rPr>
          <w:sz w:val="24"/>
        </w:rPr>
      </w:pPr>
      <w:r>
        <w:rPr>
          <w:sz w:val="24"/>
        </w:rPr>
        <w:t>Клетка— элементарная единица строения, функционирования, размножения и развития всех живых организмов, вне клетки нет жизни.</w:t>
      </w:r>
    </w:p>
    <w:p w:rsidR="00261E19" w:rsidRDefault="008A313B">
      <w:pPr>
        <w:pStyle w:val="a4"/>
        <w:numPr>
          <w:ilvl w:val="0"/>
          <w:numId w:val="18"/>
        </w:numPr>
        <w:tabs>
          <w:tab w:val="left" w:pos="1154"/>
        </w:tabs>
        <w:spacing w:before="6" w:line="352" w:lineRule="auto"/>
        <w:ind w:right="140"/>
        <w:rPr>
          <w:sz w:val="24"/>
        </w:rPr>
      </w:pPr>
      <w:r>
        <w:rPr>
          <w:sz w:val="24"/>
        </w:rPr>
        <w:t xml:space="preserve">Клетка— целостная система, содержащая большое количество связанных друг с другом элементов — </w:t>
      </w:r>
      <w:hyperlink r:id="rId54">
        <w:r>
          <w:rPr>
            <w:sz w:val="24"/>
          </w:rPr>
          <w:t>органелл</w:t>
        </w:r>
      </w:hyperlink>
      <w:r>
        <w:rPr>
          <w:sz w:val="24"/>
        </w:rPr>
        <w:t>.</w:t>
      </w:r>
    </w:p>
    <w:p w:rsidR="00261E19" w:rsidRDefault="008A313B">
      <w:pPr>
        <w:pStyle w:val="a4"/>
        <w:numPr>
          <w:ilvl w:val="0"/>
          <w:numId w:val="18"/>
        </w:numPr>
        <w:tabs>
          <w:tab w:val="left" w:pos="1154"/>
        </w:tabs>
        <w:spacing w:before="7" w:line="352" w:lineRule="auto"/>
        <w:ind w:right="143"/>
        <w:rPr>
          <w:sz w:val="24"/>
        </w:rPr>
      </w:pPr>
      <w:r>
        <w:rPr>
          <w:sz w:val="24"/>
        </w:rPr>
        <w:t>Клетки различных организмов похожи (гомологичны) по строению и основным свойствам и имеют общее происхождение.</w:t>
      </w:r>
    </w:p>
    <w:p w:rsidR="00261E19" w:rsidRDefault="008A313B">
      <w:pPr>
        <w:pStyle w:val="a4"/>
        <w:numPr>
          <w:ilvl w:val="0"/>
          <w:numId w:val="18"/>
        </w:numPr>
        <w:tabs>
          <w:tab w:val="left" w:pos="1154"/>
        </w:tabs>
        <w:spacing w:before="7" w:line="352" w:lineRule="auto"/>
        <w:ind w:right="139"/>
        <w:rPr>
          <w:sz w:val="24"/>
        </w:rPr>
      </w:pPr>
      <w:r>
        <w:rPr>
          <w:sz w:val="24"/>
        </w:rPr>
        <w:t xml:space="preserve">Увеличение количества клеток происходит путем их деления, после </w:t>
      </w:r>
      <w:hyperlink r:id="rId55">
        <w:r>
          <w:rPr>
            <w:sz w:val="24"/>
          </w:rPr>
          <w:t>репликации их</w:t>
        </w:r>
      </w:hyperlink>
      <w:r>
        <w:t xml:space="preserve"> </w:t>
      </w:r>
      <w:hyperlink r:id="rId56">
        <w:r>
          <w:rPr>
            <w:sz w:val="24"/>
          </w:rPr>
          <w:t>ДНК</w:t>
        </w:r>
      </w:hyperlink>
      <w:r>
        <w:rPr>
          <w:sz w:val="24"/>
        </w:rPr>
        <w:t>: клетка — от клетки.</w:t>
      </w:r>
    </w:p>
    <w:p w:rsidR="00261E19" w:rsidRDefault="00261E19">
      <w:pPr>
        <w:pStyle w:val="a4"/>
        <w:numPr>
          <w:ilvl w:val="0"/>
          <w:numId w:val="18"/>
        </w:numPr>
        <w:tabs>
          <w:tab w:val="left" w:pos="1154"/>
        </w:tabs>
        <w:spacing w:before="10" w:line="355" w:lineRule="auto"/>
        <w:ind w:right="139"/>
        <w:rPr>
          <w:sz w:val="24"/>
        </w:rPr>
      </w:pPr>
      <w:hyperlink r:id="rId57">
        <w:r w:rsidR="008A313B">
          <w:rPr>
            <w:sz w:val="24"/>
          </w:rPr>
          <w:t>Многоклеточный организм</w:t>
        </w:r>
      </w:hyperlink>
      <w:r w:rsidR="008A313B">
        <w:rPr>
          <w:sz w:val="24"/>
        </w:rPr>
        <w:t>— это новая система, сложный ансамбль из большого количества клеток, объединенных и интегрированных в системы тканей и органов, связанных между собой с помощью химических факторов: гуморальных и нервных.</w:t>
      </w:r>
    </w:p>
    <w:p w:rsidR="00261E19" w:rsidRDefault="008A313B">
      <w:pPr>
        <w:pStyle w:val="a4"/>
        <w:numPr>
          <w:ilvl w:val="0"/>
          <w:numId w:val="18"/>
        </w:numPr>
        <w:tabs>
          <w:tab w:val="left" w:pos="1154"/>
        </w:tabs>
        <w:spacing w:before="5" w:line="357" w:lineRule="auto"/>
        <w:ind w:right="139"/>
        <w:rPr>
          <w:sz w:val="24"/>
        </w:rPr>
      </w:pPr>
      <w:r>
        <w:rPr>
          <w:sz w:val="24"/>
        </w:rPr>
        <w:t xml:space="preserve">Клетки многоклеточных организмов тотипотентны — любая клетка многоклеточного организма обладает одинаковым полным фондом генетического материала этого организма, всеми возможными потенциями для проявления этого материала, — но отличаются по уровню экспрессии (работы) отдельных генов, что приводит к их морфологическому и функциональному разнообразию — </w:t>
      </w:r>
      <w:hyperlink r:id="rId58">
        <w:r>
          <w:rPr>
            <w:sz w:val="24"/>
          </w:rPr>
          <w:t>дифференцировке</w:t>
        </w:r>
      </w:hyperlink>
      <w:r>
        <w:rPr>
          <w:sz w:val="24"/>
        </w:rPr>
        <w:t>.</w:t>
      </w:r>
    </w:p>
    <w:p w:rsidR="00261E19" w:rsidRDefault="008A313B">
      <w:pPr>
        <w:pStyle w:val="a3"/>
        <w:spacing w:before="6"/>
        <w:ind w:left="794"/>
      </w:pPr>
      <w:r>
        <w:t xml:space="preserve">Взависимости от структурных особенностей клетки делятся </w:t>
      </w:r>
      <w:r>
        <w:rPr>
          <w:spacing w:val="-5"/>
        </w:rPr>
        <w:t>на</w:t>
      </w:r>
    </w:p>
    <w:p w:rsidR="00261E19" w:rsidRDefault="008A313B">
      <w:pPr>
        <w:pStyle w:val="a4"/>
        <w:numPr>
          <w:ilvl w:val="0"/>
          <w:numId w:val="17"/>
        </w:numPr>
        <w:tabs>
          <w:tab w:val="left" w:pos="923"/>
        </w:tabs>
        <w:spacing w:before="137" w:line="360" w:lineRule="auto"/>
        <w:ind w:right="174" w:firstLine="708"/>
        <w:rPr>
          <w:sz w:val="24"/>
        </w:rPr>
      </w:pPr>
      <w:r>
        <w:rPr>
          <w:sz w:val="24"/>
        </w:rPr>
        <w:t>прокариотические (бактерии, сине-зеленые), нет оформленного ядра, генетический материал в виде одной кольцевидной молекулы ДНК.</w:t>
      </w:r>
    </w:p>
    <w:p w:rsidR="00261E19" w:rsidRDefault="008A313B">
      <w:pPr>
        <w:pStyle w:val="a4"/>
        <w:numPr>
          <w:ilvl w:val="0"/>
          <w:numId w:val="17"/>
        </w:numPr>
        <w:tabs>
          <w:tab w:val="left" w:pos="939"/>
        </w:tabs>
        <w:spacing w:line="360" w:lineRule="auto"/>
        <w:ind w:right="166" w:firstLine="708"/>
        <w:rPr>
          <w:sz w:val="24"/>
        </w:rPr>
      </w:pPr>
      <w:r>
        <w:rPr>
          <w:sz w:val="24"/>
        </w:rPr>
        <w:t>эукариотические (грибы, растения, животные), есть ядро с ядерной оболочкой и цитоплазма с органеллами.</w:t>
      </w:r>
    </w:p>
    <w:p w:rsidR="00261E19" w:rsidRDefault="00261E19">
      <w:pPr>
        <w:pStyle w:val="a4"/>
        <w:spacing w:line="360" w:lineRule="auto"/>
        <w:rPr>
          <w:sz w:val="24"/>
        </w:rPr>
        <w:sectPr w:rsidR="00261E19">
          <w:pgSz w:w="11910" w:h="16840"/>
          <w:pgMar w:top="620" w:right="708" w:bottom="920" w:left="708" w:header="0" w:footer="664" w:gutter="0"/>
          <w:cols w:space="720"/>
        </w:sectPr>
      </w:pPr>
    </w:p>
    <w:p w:rsidR="00261E19" w:rsidRDefault="008A313B">
      <w:pPr>
        <w:pStyle w:val="Heading2"/>
        <w:numPr>
          <w:ilvl w:val="0"/>
          <w:numId w:val="16"/>
        </w:numPr>
        <w:tabs>
          <w:tab w:val="left" w:pos="4129"/>
        </w:tabs>
        <w:spacing w:line="271" w:lineRule="exact"/>
        <w:jc w:val="left"/>
      </w:pPr>
      <w:r>
        <w:lastRenderedPageBreak/>
        <w:t xml:space="preserve">Химический состав </w:t>
      </w:r>
      <w:r>
        <w:rPr>
          <w:spacing w:val="-2"/>
        </w:rPr>
        <w:t>клетки</w:t>
      </w:r>
    </w:p>
    <w:p w:rsidR="00261E19" w:rsidRDefault="008A313B">
      <w:pPr>
        <w:pStyle w:val="a4"/>
        <w:numPr>
          <w:ilvl w:val="1"/>
          <w:numId w:val="16"/>
        </w:numPr>
        <w:tabs>
          <w:tab w:val="left" w:pos="1080"/>
        </w:tabs>
        <w:spacing w:before="139"/>
        <w:rPr>
          <w:b/>
          <w:sz w:val="24"/>
        </w:rPr>
      </w:pPr>
      <w:r>
        <w:rPr>
          <w:b/>
          <w:sz w:val="24"/>
        </w:rPr>
        <w:t xml:space="preserve">Атомный(элементарный)состав </w:t>
      </w:r>
      <w:r>
        <w:rPr>
          <w:b/>
          <w:spacing w:val="-2"/>
          <w:sz w:val="24"/>
        </w:rPr>
        <w:t>клетки</w:t>
      </w:r>
    </w:p>
    <w:p w:rsidR="00261E19" w:rsidRDefault="008A313B">
      <w:pPr>
        <w:spacing w:before="133" w:line="360" w:lineRule="auto"/>
        <w:ind w:left="12" w:right="151" w:firstLine="708"/>
        <w:jc w:val="both"/>
        <w:rPr>
          <w:sz w:val="24"/>
        </w:rPr>
      </w:pPr>
      <w:r>
        <w:rPr>
          <w:sz w:val="24"/>
        </w:rPr>
        <w:t xml:space="preserve">В настоящее время в состав клеток входит примерно 60 химических элементов Периодической системы Д. Менделеева. Эти элементы называются </w:t>
      </w:r>
      <w:r>
        <w:rPr>
          <w:b/>
          <w:sz w:val="24"/>
        </w:rPr>
        <w:t>биогенными</w:t>
      </w:r>
      <w:r>
        <w:rPr>
          <w:sz w:val="24"/>
        </w:rPr>
        <w:t xml:space="preserve">, причем 24 из них являются </w:t>
      </w:r>
      <w:r>
        <w:rPr>
          <w:b/>
          <w:sz w:val="24"/>
        </w:rPr>
        <w:t>обязательными и идентифицированы во всех типах клеток</w:t>
      </w:r>
      <w:r>
        <w:rPr>
          <w:sz w:val="24"/>
        </w:rPr>
        <w:t xml:space="preserve">. По процентному содержанию в клетке химические элементы делятся на три группы: </w:t>
      </w:r>
      <w:r>
        <w:rPr>
          <w:b/>
          <w:sz w:val="24"/>
        </w:rPr>
        <w:t xml:space="preserve">макро-, микро - и </w:t>
      </w:r>
      <w:r>
        <w:rPr>
          <w:b/>
          <w:spacing w:val="-2"/>
          <w:sz w:val="24"/>
        </w:rPr>
        <w:t>ультрамикроэлементы</w:t>
      </w:r>
      <w:r>
        <w:rPr>
          <w:spacing w:val="-2"/>
          <w:sz w:val="24"/>
        </w:rPr>
        <w:t>.</w:t>
      </w:r>
    </w:p>
    <w:p w:rsidR="00261E19" w:rsidRDefault="008A313B">
      <w:pPr>
        <w:pStyle w:val="a3"/>
        <w:spacing w:line="360" w:lineRule="auto"/>
        <w:ind w:left="12" w:right="157" w:firstLine="708"/>
      </w:pPr>
      <w:r>
        <w:t xml:space="preserve">Макроэлементы – 98 % всех элементов клетки, к ним относятся водород, кислород, углерод и азот – главные компоненты всех органических соединений. В последнее время к макроэлементам стали относить </w:t>
      </w:r>
      <w:r>
        <w:rPr>
          <w:b/>
        </w:rPr>
        <w:t>калий, натрий, магний, железо, кальций, серу, фосфор и хлор</w:t>
      </w:r>
      <w:r>
        <w:t>, хотя их содержание в клетке исчисляется десятыми и сотыми долями процента.</w:t>
      </w:r>
    </w:p>
    <w:p w:rsidR="00261E19" w:rsidRDefault="008A313B">
      <w:pPr>
        <w:spacing w:line="362" w:lineRule="auto"/>
        <w:ind w:left="12" w:right="155" w:firstLine="708"/>
        <w:jc w:val="both"/>
        <w:rPr>
          <w:b/>
          <w:sz w:val="24"/>
        </w:rPr>
      </w:pPr>
      <w:r>
        <w:rPr>
          <w:sz w:val="24"/>
        </w:rPr>
        <w:t xml:space="preserve">Микроэлементы в клетках и организмах содержатся в очень небольших количествах: от0,001 до 0,000001%. Это преимущественно ионы тяжелых металлов — </w:t>
      </w:r>
      <w:r>
        <w:rPr>
          <w:b/>
          <w:sz w:val="24"/>
        </w:rPr>
        <w:t>бор, кобальт, медь, молибден, цинк, ванадий, йод, бром, фтор и др.</w:t>
      </w:r>
    </w:p>
    <w:p w:rsidR="00261E19" w:rsidRDefault="008A313B">
      <w:pPr>
        <w:spacing w:line="360" w:lineRule="auto"/>
        <w:ind w:left="12" w:right="162" w:firstLine="708"/>
        <w:jc w:val="both"/>
        <w:rPr>
          <w:b/>
          <w:sz w:val="24"/>
        </w:rPr>
      </w:pPr>
      <w:r>
        <w:rPr>
          <w:b/>
          <w:sz w:val="24"/>
        </w:rPr>
        <w:t xml:space="preserve">Ультрамикроэлементы </w:t>
      </w:r>
      <w:r>
        <w:rPr>
          <w:sz w:val="24"/>
        </w:rPr>
        <w:t xml:space="preserve">- это такие элементы, концентрация которых в клетках не превышает 0,000001%. К ним относятся </w:t>
      </w:r>
      <w:r>
        <w:rPr>
          <w:b/>
          <w:sz w:val="24"/>
        </w:rPr>
        <w:t>уран, радий, золото, ртуть, берилий, цезий, селен и др.</w:t>
      </w:r>
    </w:p>
    <w:p w:rsidR="00261E19" w:rsidRDefault="008A313B">
      <w:pPr>
        <w:pStyle w:val="Heading2"/>
        <w:numPr>
          <w:ilvl w:val="1"/>
          <w:numId w:val="16"/>
        </w:numPr>
        <w:tabs>
          <w:tab w:val="left" w:pos="1097"/>
        </w:tabs>
        <w:ind w:left="1097" w:hanging="377"/>
      </w:pPr>
      <w:r>
        <w:t xml:space="preserve">Химические вещества, входящие в состав </w:t>
      </w:r>
      <w:r>
        <w:rPr>
          <w:spacing w:val="-2"/>
        </w:rPr>
        <w:t>клетки:</w:t>
      </w:r>
    </w:p>
    <w:p w:rsidR="00261E19" w:rsidRDefault="008A313B">
      <w:pPr>
        <w:pStyle w:val="a4"/>
        <w:numPr>
          <w:ilvl w:val="0"/>
          <w:numId w:val="15"/>
        </w:numPr>
        <w:tabs>
          <w:tab w:val="left" w:pos="908"/>
        </w:tabs>
        <w:spacing w:before="130"/>
        <w:ind w:left="908" w:hanging="188"/>
        <w:jc w:val="both"/>
        <w:rPr>
          <w:sz w:val="24"/>
        </w:rPr>
      </w:pPr>
      <w:r>
        <w:rPr>
          <w:sz w:val="24"/>
        </w:rPr>
        <w:t xml:space="preserve">Неорганические </w:t>
      </w:r>
      <w:r>
        <w:rPr>
          <w:spacing w:val="-2"/>
          <w:sz w:val="24"/>
        </w:rPr>
        <w:t>вещества:</w:t>
      </w:r>
    </w:p>
    <w:p w:rsidR="00261E19" w:rsidRDefault="008A313B">
      <w:pPr>
        <w:pStyle w:val="a4"/>
        <w:numPr>
          <w:ilvl w:val="1"/>
          <w:numId w:val="15"/>
        </w:numPr>
        <w:tabs>
          <w:tab w:val="left" w:pos="867"/>
        </w:tabs>
        <w:spacing w:before="139"/>
        <w:ind w:left="867" w:hanging="147"/>
        <w:rPr>
          <w:sz w:val="24"/>
        </w:rPr>
      </w:pPr>
      <w:r>
        <w:rPr>
          <w:sz w:val="24"/>
        </w:rPr>
        <w:t xml:space="preserve">Вода (функции, </w:t>
      </w:r>
      <w:r>
        <w:rPr>
          <w:spacing w:val="-2"/>
          <w:sz w:val="24"/>
        </w:rPr>
        <w:t>количество)</w:t>
      </w:r>
    </w:p>
    <w:p w:rsidR="00261E19" w:rsidRDefault="008A313B">
      <w:pPr>
        <w:pStyle w:val="a4"/>
        <w:numPr>
          <w:ilvl w:val="1"/>
          <w:numId w:val="15"/>
        </w:numPr>
        <w:tabs>
          <w:tab w:val="left" w:pos="867"/>
        </w:tabs>
        <w:spacing w:before="137"/>
        <w:ind w:left="867" w:hanging="147"/>
        <w:jc w:val="left"/>
        <w:rPr>
          <w:sz w:val="24"/>
        </w:rPr>
      </w:pPr>
      <w:r>
        <w:rPr>
          <w:sz w:val="24"/>
        </w:rPr>
        <w:t>минеральные соли</w:t>
      </w:r>
      <w:r>
        <w:rPr>
          <w:spacing w:val="-2"/>
          <w:sz w:val="24"/>
        </w:rPr>
        <w:t>(функции)</w:t>
      </w:r>
    </w:p>
    <w:p w:rsidR="00261E19" w:rsidRDefault="008A313B">
      <w:pPr>
        <w:pStyle w:val="a4"/>
        <w:numPr>
          <w:ilvl w:val="0"/>
          <w:numId w:val="15"/>
        </w:numPr>
        <w:tabs>
          <w:tab w:val="left" w:pos="973"/>
        </w:tabs>
        <w:spacing w:before="139"/>
        <w:ind w:left="973" w:hanging="253"/>
        <w:jc w:val="both"/>
        <w:rPr>
          <w:sz w:val="24"/>
        </w:rPr>
      </w:pPr>
      <w:r>
        <w:rPr>
          <w:sz w:val="24"/>
        </w:rPr>
        <w:t xml:space="preserve">Органические </w:t>
      </w:r>
      <w:r>
        <w:rPr>
          <w:spacing w:val="-2"/>
          <w:sz w:val="24"/>
        </w:rPr>
        <w:t>вещества:</w:t>
      </w:r>
    </w:p>
    <w:p w:rsidR="00261E19" w:rsidRDefault="008A313B">
      <w:pPr>
        <w:pStyle w:val="a4"/>
        <w:numPr>
          <w:ilvl w:val="1"/>
          <w:numId w:val="15"/>
        </w:numPr>
        <w:tabs>
          <w:tab w:val="left" w:pos="867"/>
        </w:tabs>
        <w:spacing w:before="137"/>
        <w:ind w:left="867" w:hanging="147"/>
        <w:jc w:val="left"/>
        <w:rPr>
          <w:sz w:val="24"/>
        </w:rPr>
      </w:pPr>
      <w:r>
        <w:rPr>
          <w:sz w:val="24"/>
        </w:rPr>
        <w:t xml:space="preserve">Белки (мономер, структуры, </w:t>
      </w:r>
      <w:r>
        <w:rPr>
          <w:spacing w:val="-2"/>
          <w:sz w:val="24"/>
        </w:rPr>
        <w:t>функции),</w:t>
      </w:r>
    </w:p>
    <w:p w:rsidR="00261E19" w:rsidRDefault="008A313B">
      <w:pPr>
        <w:pStyle w:val="a4"/>
        <w:numPr>
          <w:ilvl w:val="1"/>
          <w:numId w:val="15"/>
        </w:numPr>
        <w:tabs>
          <w:tab w:val="left" w:pos="870"/>
        </w:tabs>
        <w:spacing w:before="139"/>
        <w:ind w:left="870" w:hanging="150"/>
        <w:jc w:val="left"/>
        <w:rPr>
          <w:sz w:val="24"/>
        </w:rPr>
      </w:pPr>
      <w:r>
        <w:rPr>
          <w:sz w:val="24"/>
        </w:rPr>
        <w:t>Углеводы (мономер,виды,</w:t>
      </w:r>
      <w:r>
        <w:rPr>
          <w:spacing w:val="-2"/>
          <w:sz w:val="24"/>
        </w:rPr>
        <w:t>функции),</w:t>
      </w:r>
    </w:p>
    <w:p w:rsidR="00261E19" w:rsidRDefault="008A313B">
      <w:pPr>
        <w:pStyle w:val="a4"/>
        <w:numPr>
          <w:ilvl w:val="1"/>
          <w:numId w:val="15"/>
        </w:numPr>
        <w:tabs>
          <w:tab w:val="left" w:pos="867"/>
        </w:tabs>
        <w:spacing w:before="137"/>
        <w:ind w:left="867" w:hanging="147"/>
        <w:jc w:val="left"/>
        <w:rPr>
          <w:sz w:val="24"/>
        </w:rPr>
      </w:pPr>
      <w:r>
        <w:rPr>
          <w:sz w:val="24"/>
        </w:rPr>
        <w:t>Липиды (мономер,</w:t>
      </w:r>
      <w:r>
        <w:rPr>
          <w:spacing w:val="-2"/>
          <w:sz w:val="24"/>
        </w:rPr>
        <w:t>функции),</w:t>
      </w:r>
    </w:p>
    <w:p w:rsidR="00261E19" w:rsidRDefault="008A313B">
      <w:pPr>
        <w:pStyle w:val="a4"/>
        <w:numPr>
          <w:ilvl w:val="1"/>
          <w:numId w:val="15"/>
        </w:numPr>
        <w:tabs>
          <w:tab w:val="left" w:pos="867"/>
        </w:tabs>
        <w:spacing w:before="140"/>
        <w:ind w:left="867" w:hanging="147"/>
        <w:jc w:val="left"/>
        <w:rPr>
          <w:sz w:val="24"/>
        </w:rPr>
      </w:pPr>
      <w:r>
        <w:rPr>
          <w:sz w:val="24"/>
        </w:rPr>
        <w:t>Нуклеиновые кислоты (мономер,виды,</w:t>
      </w:r>
      <w:r>
        <w:rPr>
          <w:spacing w:val="-2"/>
          <w:sz w:val="24"/>
        </w:rPr>
        <w:t>функции).</w:t>
      </w:r>
    </w:p>
    <w:p w:rsidR="00261E19" w:rsidRDefault="00261E19">
      <w:pPr>
        <w:pStyle w:val="a4"/>
        <w:jc w:val="left"/>
        <w:rPr>
          <w:sz w:val="24"/>
        </w:rPr>
        <w:sectPr w:rsidR="00261E19">
          <w:pgSz w:w="11910" w:h="16840"/>
          <w:pgMar w:top="640" w:right="708" w:bottom="920" w:left="708" w:header="0" w:footer="664" w:gutter="0"/>
          <w:cols w:space="720"/>
        </w:sectPr>
      </w:pPr>
    </w:p>
    <w:p w:rsidR="00261E19" w:rsidRDefault="00261E19">
      <w:pPr>
        <w:pStyle w:val="Heading2"/>
        <w:numPr>
          <w:ilvl w:val="0"/>
          <w:numId w:val="16"/>
        </w:numPr>
        <w:tabs>
          <w:tab w:val="left" w:pos="401"/>
        </w:tabs>
        <w:spacing w:before="64"/>
        <w:ind w:left="401" w:hanging="189"/>
        <w:jc w:val="center"/>
      </w:pPr>
      <w:r>
        <w:lastRenderedPageBreak/>
        <w:pict>
          <v:group id="docshapegroup3" o:spid="_x0000_s2058" style="position:absolute;left:0;text-align:left;margin-left:71.6pt;margin-top:65.6pt;width:720.75pt;height:468.75pt;z-index:-16048128;mso-position-horizontal-relative:page;mso-position-vertical-relative:page" coordorigin="1433,1312" coordsize="14415,9375">
            <v:shape id="docshape4" o:spid="_x0000_s2084" style="position:absolute;left:10800;top:3119;width:5040;height:589" coordorigin="10800,3119" coordsize="5040,589" o:spt="100" adj="0,,0" path="m14400,3479r1440,l15840,3119r-1440,l14400,3479xm12780,3708r1440,l14220,3119r-1440,l12780,3708xm10800,3479r1440,l12240,3119r-1440,l10800,3479xe" filled="f">
              <v:stroke joinstyle="round"/>
              <v:formulas/>
              <v:path arrowok="t" o:connecttype="segments"/>
            </v:shape>
            <v:shape id="docshape5" o:spid="_x0000_s2083" style="position:absolute;left:3780;top:1499;width:9180;height:900" coordorigin="3780,1499" coordsize="9180,900" o:spt="100" adj="0,,0" path="m7380,1548l3780,2268m8100,1859r,540m8820,1499r4140,900e" fill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2082" type="#_x0000_t75" style="position:absolute;left:4500;top:3239;width:360;height:120">
              <v:imagedata r:id="rId59" o:title=""/>
            </v:shape>
            <v:shape id="docshape7" o:spid="_x0000_s2081" type="#_x0000_t75" style="position:absolute;left:4500;top:4188;width:360;height:120">
              <v:imagedata r:id="rId59" o:title=""/>
            </v:shape>
            <v:line id="_x0000_s2080" style="position:absolute" from="4500,2579" to="4500,9288"/>
            <v:shape id="docshape8" o:spid="_x0000_s2079" type="#_x0000_t75" style="position:absolute;left:4500;top:5219;width:360;height:120">
              <v:imagedata r:id="rId59" o:title=""/>
            </v:shape>
            <v:shape id="docshape9" o:spid="_x0000_s2078" type="#_x0000_t75" style="position:absolute;left:4500;top:6299;width:360;height:120">
              <v:imagedata r:id="rId59" o:title=""/>
            </v:shape>
            <v:shape id="docshape10" o:spid="_x0000_s2077" type="#_x0000_t75" style="position:absolute;left:4500;top:7738;width:360;height:120">
              <v:imagedata r:id="rId59" o:title=""/>
            </v:shape>
            <v:line id="_x0000_s2076" style="position:absolute" from="4500,2628" to="7380,2628"/>
            <v:shape id="docshape11" o:spid="_x0000_s2075" style="position:absolute;left:11160;top:2618;width:1803;height:573" coordorigin="11160,2618" coordsize="1803,573" o:spt="100" adj="0,,0" path="m11258,3076r-98,92l11292,3191r-12,-42l11259,3149r-6,-19l11272,3124r-14,-48xm11272,3124r-19,6l11259,3149r19,-6l11272,3124xm11278,3143r-19,6l11280,3149r-2,-6xm12957,2618r-1685,506l11278,3143r1685,-505l12957,2618xe" fillcolor="black" stroked="f">
              <v:stroke joinstyle="round"/>
              <v:formulas/>
              <v:path arrowok="t" o:connecttype="segments"/>
            </v:shape>
            <v:shape id="docshape12" o:spid="_x0000_s2074" type="#_x0000_t75" style="position:absolute;left:13440;top:2808;width:120;height:311">
              <v:imagedata r:id="rId60" o:title=""/>
            </v:shape>
            <v:shape id="docshape13" o:spid="_x0000_s2073" style="position:absolute;left:14396;top:2798;width:904;height:381" coordorigin="14396,2799" coordsize="904,381" o:spt="100" adj="0,,0" path="m15185,3133r-19,46l15300,3168r-25,-28l15203,3140r-18,-7xm15192,3114r-7,19l15203,3140r8,-18l15192,3114xm15211,3068r-19,46l15211,3122r-8,18l15275,3140r-64,-72xm14404,2799r-8,18l15185,3133r7,-19l14404,2799xe" fillcolor="black" stroked="f">
              <v:stroke joinstyle="round"/>
              <v:formulas/>
              <v:path arrowok="t" o:connecttype="segments"/>
            </v:shape>
            <v:line id="_x0000_s2072" style="position:absolute" from="12960,2808" to="12420,3348"/>
            <v:shape id="docshape14" o:spid="_x0000_s2071" style="position:absolute;left:12360;top:3348;width:120;height:5531" coordorigin="12360,3348" coordsize="120,5531" o:spt="100" adj="0,,0" path="m12410,8759r-50,l12420,8879r50,-100l12410,8779r,-20xm12430,3348r-20,l12410,8779r20,l12430,3348xm12480,8759r-50,l12430,8779r40,l12480,8759xe" fillcolor="black" stroked="f">
              <v:stroke joinstyle="round"/>
              <v:formulas/>
              <v:path arrowok="t" o:connecttype="segments"/>
            </v:shape>
            <v:shape id="docshape15" o:spid="_x0000_s2070" type="#_x0000_t75" style="position:absolute;left:4500;top:9228;width:360;height:120">
              <v:imagedata r:id="rId5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2069" type="#_x0000_t202" style="position:absolute;left:12960;top:2399;width:1440;height:360" filled="f">
              <v:textbox inset="0,0,0,0">
                <w:txbxContent>
                  <w:p w:rsidR="008A313B" w:rsidRDefault="008A313B">
                    <w:pPr>
                      <w:spacing w:before="66"/>
                      <w:ind w:left="14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Ядро</w:t>
                    </w:r>
                  </w:p>
                </w:txbxContent>
              </v:textbox>
            </v:shape>
            <v:shape id="docshape17" o:spid="_x0000_s2068" type="#_x0000_t202" style="position:absolute;left:14392;top:2798;width:1455;height:688" filled="f" stroked="f">
              <v:textbox inset="0,0,0,0">
                <w:txbxContent>
                  <w:p w:rsidR="008A313B" w:rsidRDefault="008A313B">
                    <w:pPr>
                      <w:spacing w:before="164"/>
                      <w:rPr>
                        <w:b/>
                        <w:sz w:val="20"/>
                      </w:rPr>
                    </w:pPr>
                  </w:p>
                  <w:p w:rsidR="008A313B" w:rsidRDefault="008A313B">
                    <w:pPr>
                      <w:ind w:left="16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Ядерный</w:t>
                    </w:r>
                    <w:r>
                      <w:rPr>
                        <w:spacing w:val="-5"/>
                        <w:sz w:val="20"/>
                      </w:rPr>
                      <w:t>сок</w:t>
                    </w:r>
                  </w:p>
                </w:txbxContent>
              </v:textbox>
            </v:shape>
            <v:shape id="docshape18" o:spid="_x0000_s2067" type="#_x0000_t202" style="position:absolute;left:10952;top:3202;width:837;height:221" filled="f" stroked="f">
              <v:textbox inset="0,0,0,0">
                <w:txbxContent>
                  <w:p w:rsidR="008A313B" w:rsidRDefault="008A313B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Ядрышко</w:t>
                    </w:r>
                  </w:p>
                </w:txbxContent>
              </v:textbox>
            </v:shape>
            <v:shape id="docshape19" o:spid="_x0000_s2066" type="#_x0000_t202" style="position:absolute;left:12933;top:3202;width:806;height:451" filled="f" stroked="f">
              <v:textbox inset="0,0,0,0">
                <w:txbxContent>
                  <w:p w:rsidR="008A313B" w:rsidRDefault="008A313B">
                    <w:pPr>
                      <w:ind w:right="18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Ядерная оболочка</w:t>
                    </w:r>
                  </w:p>
                </w:txbxContent>
              </v:textbox>
            </v:shape>
            <v:shape id="docshape20" o:spid="_x0000_s2065" type="#_x0000_t202" style="position:absolute;left:11160;top:8879;width:3600;height:1800" filled="f">
              <v:textbox inset="0,0,0,0">
                <w:txbxContent>
                  <w:p w:rsidR="008A313B" w:rsidRDefault="008A313B">
                    <w:pPr>
                      <w:spacing w:before="68" w:line="242" w:lineRule="auto"/>
                      <w:ind w:left="145" w:right="23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Хроматин.СостоитизДНКибелков. Во время деления клетки ДНК уплотняется и упаковывается с помощью белков-гистонов (структурные белки), превращаясь в </w:t>
                    </w:r>
                    <w:r>
                      <w:rPr>
                        <w:spacing w:val="-2"/>
                        <w:sz w:val="20"/>
                      </w:rPr>
                      <w:t>хромосомы.</w:t>
                    </w:r>
                  </w:p>
                </w:txbxContent>
              </v:textbox>
            </v:shape>
            <v:shape id="docshape21" o:spid="_x0000_s2064" type="#_x0000_t202" style="position:absolute;left:14400;top:4019;width:1440;height:3731" filled="f">
              <v:textbox inset="0,0,0,0">
                <w:txbxContent>
                  <w:p w:rsidR="008A313B" w:rsidRDefault="008A313B">
                    <w:pPr>
                      <w:spacing w:before="67"/>
                      <w:ind w:left="146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кариоплазма</w:t>
                    </w:r>
                  </w:p>
                  <w:p w:rsidR="008A313B" w:rsidRDefault="008A313B">
                    <w:pPr>
                      <w:ind w:left="1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- это </w:t>
                    </w:r>
                    <w:r>
                      <w:rPr>
                        <w:spacing w:val="-2"/>
                        <w:sz w:val="20"/>
                      </w:rPr>
                      <w:t xml:space="preserve">бесструктур </w:t>
                    </w:r>
                    <w:r>
                      <w:rPr>
                        <w:sz w:val="20"/>
                      </w:rPr>
                      <w:t xml:space="preserve">ная масса, </w:t>
                    </w:r>
                    <w:r>
                      <w:rPr>
                        <w:spacing w:val="-2"/>
                        <w:sz w:val="20"/>
                      </w:rPr>
                      <w:t xml:space="preserve">состоящаяиз белков, различных </w:t>
                    </w:r>
                    <w:r>
                      <w:rPr>
                        <w:spacing w:val="-4"/>
                        <w:sz w:val="20"/>
                      </w:rPr>
                      <w:t>РНК,</w:t>
                    </w:r>
                  </w:p>
                  <w:p w:rsidR="008A313B" w:rsidRDefault="008A313B">
                    <w:pPr>
                      <w:spacing w:before="1"/>
                      <w:ind w:left="146" w:right="137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 xml:space="preserve">свободных нуклеотидов, </w:t>
                    </w:r>
                    <w:r>
                      <w:rPr>
                        <w:spacing w:val="-4"/>
                        <w:sz w:val="20"/>
                      </w:rPr>
                      <w:t>аминокислот</w:t>
                    </w:r>
                    <w:r>
                      <w:rPr>
                        <w:spacing w:val="-4"/>
                        <w:sz w:val="24"/>
                      </w:rPr>
                      <w:t xml:space="preserve">, </w:t>
                    </w:r>
                    <w:r>
                      <w:rPr>
                        <w:spacing w:val="-2"/>
                        <w:sz w:val="20"/>
                      </w:rPr>
                      <w:t>продуктов обмена.</w:t>
                    </w:r>
                  </w:p>
                </w:txbxContent>
              </v:textbox>
            </v:shape>
            <v:shape id="docshape22" o:spid="_x0000_s2063" type="#_x0000_t202" style="position:absolute;left:12780;top:4019;width:1440;height:4451" filled="f">
              <v:textbox inset="0,0,0,0">
                <w:txbxContent>
                  <w:p w:rsidR="008A313B" w:rsidRDefault="008A313B">
                    <w:pPr>
                      <w:spacing w:before="67"/>
                      <w:ind w:left="145" w:right="153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 xml:space="preserve">Отделяет содержимое </w:t>
                    </w:r>
                    <w:r>
                      <w:rPr>
                        <w:sz w:val="20"/>
                      </w:rPr>
                      <w:t xml:space="preserve">ядра от </w:t>
                    </w:r>
                    <w:r>
                      <w:rPr>
                        <w:spacing w:val="-2"/>
                        <w:sz w:val="20"/>
                      </w:rPr>
                      <w:t xml:space="preserve">цитоплазмы, ограничивае </w:t>
                    </w:r>
                    <w:r>
                      <w:rPr>
                        <w:sz w:val="20"/>
                      </w:rPr>
                      <w:t xml:space="preserve">т доступ в </w:t>
                    </w:r>
                    <w:r>
                      <w:rPr>
                        <w:spacing w:val="-4"/>
                        <w:sz w:val="20"/>
                      </w:rPr>
                      <w:t>ядро</w:t>
                    </w:r>
                    <w:r>
                      <w:rPr>
                        <w:spacing w:val="-2"/>
                        <w:sz w:val="20"/>
                      </w:rPr>
                      <w:t xml:space="preserve">крупных агрегатов биополимер </w:t>
                    </w:r>
                    <w:r>
                      <w:rPr>
                        <w:spacing w:val="-4"/>
                        <w:sz w:val="20"/>
                      </w:rPr>
                      <w:t xml:space="preserve">ов, </w:t>
                    </w:r>
                    <w:r>
                      <w:rPr>
                        <w:spacing w:val="-2"/>
                        <w:sz w:val="20"/>
                      </w:rPr>
                      <w:t xml:space="preserve">регулирует обмен различными веществами </w:t>
                    </w:r>
                    <w:r>
                      <w:rPr>
                        <w:sz w:val="20"/>
                      </w:rPr>
                      <w:t xml:space="preserve">междуядром </w:t>
                    </w:r>
                    <w:r>
                      <w:rPr>
                        <w:spacing w:val="-10"/>
                        <w:sz w:val="20"/>
                      </w:rPr>
                      <w:t>и</w:t>
                    </w:r>
                    <w:r>
                      <w:rPr>
                        <w:spacing w:val="-2"/>
                        <w:sz w:val="20"/>
                      </w:rPr>
                      <w:t xml:space="preserve"> цитоплазмой</w:t>
                    </w:r>
                  </w:p>
                  <w:p w:rsidR="008A313B" w:rsidRDefault="008A313B">
                    <w:pPr>
                      <w:spacing w:line="229" w:lineRule="exact"/>
                      <w:ind w:left="145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.</w:t>
                    </w:r>
                  </w:p>
                </w:txbxContent>
              </v:textbox>
            </v:shape>
            <v:shape id="docshape23" o:spid="_x0000_s2062" type="#_x0000_t202" style="position:absolute;left:10800;top:3839;width:1440;height:1080" filled="f">
              <v:textbox inset="0,0,0,0">
                <w:txbxContent>
                  <w:p w:rsidR="008A313B" w:rsidRDefault="008A313B">
                    <w:pPr>
                      <w:spacing w:before="67"/>
                      <w:ind w:left="145" w:right="29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В нем </w:t>
                    </w:r>
                    <w:r>
                      <w:rPr>
                        <w:spacing w:val="-2"/>
                        <w:sz w:val="20"/>
                      </w:rPr>
                      <w:t xml:space="preserve">образуются </w:t>
                    </w:r>
                    <w:r>
                      <w:rPr>
                        <w:sz w:val="20"/>
                      </w:rPr>
                      <w:t xml:space="preserve">рРНК и </w:t>
                    </w:r>
                    <w:r>
                      <w:rPr>
                        <w:spacing w:val="-2"/>
                        <w:sz w:val="20"/>
                      </w:rPr>
                      <w:t>рибосомы</w:t>
                    </w:r>
                  </w:p>
                </w:txbxContent>
              </v:textbox>
            </v:shape>
            <v:shape id="docshape24" o:spid="_x0000_s2061" type="#_x0000_t202" style="position:absolute;left:7380;top:2399;width:1440;height:360" filled="f">
              <v:textbox inset="0,0,0,0">
                <w:txbxContent>
                  <w:p w:rsidR="008A313B" w:rsidRDefault="008A313B">
                    <w:pPr>
                      <w:spacing w:before="66"/>
                      <w:ind w:left="197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Цитоплазма</w:t>
                    </w:r>
                  </w:p>
                </w:txbxContent>
              </v:textbox>
            </v:shape>
            <v:shape id="docshape25" o:spid="_x0000_s2060" type="#_x0000_t202" style="position:absolute;left:7380;top:1319;width:1440;height:540" filled="f">
              <v:textbox inset="0,0,0,0">
                <w:txbxContent>
                  <w:p w:rsidR="008A313B" w:rsidRDefault="008A313B">
                    <w:pPr>
                      <w:spacing w:before="74"/>
                      <w:ind w:left="377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клетка</w:t>
                    </w:r>
                  </w:p>
                </w:txbxContent>
              </v:textbox>
            </v:shape>
            <v:shape id="docshape26" o:spid="_x0000_s2059" type="#_x0000_t202" style="position:absolute;left:1440;top:2219;width:2340;height:491" filled="f">
              <v:textbox inset="0,0,0,0">
                <w:txbxContent>
                  <w:p w:rsidR="008A313B" w:rsidRDefault="008A313B">
                    <w:pPr>
                      <w:spacing w:before="71"/>
                      <w:ind w:left="27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Клеточная</w:t>
                    </w:r>
                    <w:r>
                      <w:rPr>
                        <w:spacing w:val="-2"/>
                        <w:sz w:val="20"/>
                      </w:rPr>
                      <w:t>мембрана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docshapegroup27" o:spid="_x0000_s2054" style="position:absolute;left:0;text-align:left;margin-left:44.6pt;margin-top:98.2pt;width:144.75pt;height:219.25pt;z-index:15729152;mso-position-horizontal-relative:page" coordorigin="893,1964" coordsize="2895,4385">
            <v:shape id="docshape28" o:spid="_x0000_s2057" style="position:absolute;left:2520;top:1964;width:600;height:1629" coordorigin="2520,1964" coordsize="600,1629" path="m3120,3473r-50,l3070,1973r-10,l3054,1964r-440,294l2587,2216r-67,117l2653,2316r-20,-31l2625,2274r425,-283l3050,3473r-50,l3060,3593r50,-100l3120,3473xe" fillcolor="black" stroked="f">
              <v:path arrowok="t"/>
            </v:shape>
            <v:shape id="docshape29" o:spid="_x0000_s2056" type="#_x0000_t202" style="position:absolute;left:1080;top:3592;width:2700;height:2749" filled="f">
              <v:textbox inset="0,0,0,0">
                <w:txbxContent>
                  <w:p w:rsidR="008A313B" w:rsidRDefault="008A313B">
                    <w:pPr>
                      <w:spacing w:before="67"/>
                      <w:ind w:left="143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Функции:</w:t>
                    </w:r>
                  </w:p>
                  <w:p w:rsidR="008A313B" w:rsidRDefault="008A313B">
                    <w:pPr>
                      <w:numPr>
                        <w:ilvl w:val="0"/>
                        <w:numId w:val="13"/>
                      </w:numPr>
                      <w:tabs>
                        <w:tab w:val="left" w:pos="257"/>
                      </w:tabs>
                      <w:ind w:right="808" w:firstLine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сохранениеформы </w:t>
                    </w:r>
                    <w:r>
                      <w:rPr>
                        <w:spacing w:val="-2"/>
                        <w:sz w:val="20"/>
                      </w:rPr>
                      <w:t>клетки,</w:t>
                    </w:r>
                  </w:p>
                  <w:p w:rsidR="008A313B" w:rsidRDefault="008A313B">
                    <w:pPr>
                      <w:numPr>
                        <w:ilvl w:val="0"/>
                        <w:numId w:val="13"/>
                      </w:numPr>
                      <w:tabs>
                        <w:tab w:val="left" w:pos="257"/>
                      </w:tabs>
                      <w:spacing w:line="228" w:lineRule="exact"/>
                      <w:ind w:left="257" w:hanging="11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защитаот</w:t>
                    </w:r>
                    <w:r>
                      <w:rPr>
                        <w:spacing w:val="-2"/>
                        <w:sz w:val="20"/>
                      </w:rPr>
                      <w:t>повреждений,</w:t>
                    </w:r>
                  </w:p>
                  <w:p w:rsidR="008A313B" w:rsidRDefault="008A313B">
                    <w:pPr>
                      <w:numPr>
                        <w:ilvl w:val="0"/>
                        <w:numId w:val="13"/>
                      </w:numPr>
                      <w:tabs>
                        <w:tab w:val="left" w:pos="260"/>
                      </w:tabs>
                      <w:spacing w:before="1"/>
                      <w:ind w:right="227" w:firstLine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участвует в формированииконтактовс другими клетками,</w:t>
                    </w:r>
                  </w:p>
                  <w:p w:rsidR="008A313B" w:rsidRDefault="008A313B">
                    <w:pPr>
                      <w:numPr>
                        <w:ilvl w:val="0"/>
                        <w:numId w:val="13"/>
                      </w:numPr>
                      <w:tabs>
                        <w:tab w:val="left" w:pos="257"/>
                      </w:tabs>
                      <w:spacing w:before="1"/>
                      <w:ind w:right="181" w:firstLine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обеспечиваетпостоянство внутриклеточного состава.</w:t>
                    </w:r>
                  </w:p>
                  <w:p w:rsidR="008A313B" w:rsidRDefault="008A313B">
                    <w:pPr>
                      <w:numPr>
                        <w:ilvl w:val="0"/>
                        <w:numId w:val="13"/>
                      </w:numPr>
                      <w:tabs>
                        <w:tab w:val="left" w:pos="257"/>
                      </w:tabs>
                      <w:spacing w:line="244" w:lineRule="auto"/>
                      <w:ind w:right="668" w:firstLine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транспортвеществв клетку и из клетки.</w:t>
                    </w:r>
                  </w:p>
                </w:txbxContent>
              </v:textbox>
            </v:shape>
            <v:shape id="docshape30" o:spid="_x0000_s2055" type="#_x0000_t202" style="position:absolute;left:900;top:2332;width:1800;height:1031" filled="f">
              <v:textbox inset="0,0,0,0">
                <w:txbxContent>
                  <w:p w:rsidR="008A313B" w:rsidRDefault="008A313B">
                    <w:pPr>
                      <w:spacing w:before="66"/>
                      <w:ind w:left="143" w:right="26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Два слоя липидов,между которыми слой </w:t>
                    </w:r>
                    <w:r>
                      <w:rPr>
                        <w:spacing w:val="-2"/>
                        <w:sz w:val="20"/>
                      </w:rPr>
                      <w:t>белков.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docshape31" o:spid="_x0000_s2053" type="#_x0000_t202" style="position:absolute;left:0;text-align:left;margin-left:239.6pt;margin-top:116.25pt;width:285.75pt;height:36.7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440"/>
                    <w:gridCol w:w="1260"/>
                    <w:gridCol w:w="2880"/>
                  </w:tblGrid>
                  <w:tr w:rsidR="008A313B">
                    <w:trPr>
                      <w:trHeight w:val="213"/>
                    </w:trPr>
                    <w:tc>
                      <w:tcPr>
                        <w:tcW w:w="1440" w:type="dxa"/>
                        <w:vMerge w:val="restart"/>
                      </w:tcPr>
                      <w:p w:rsidR="008A313B" w:rsidRDefault="008A313B">
                        <w:pPr>
                          <w:pStyle w:val="TableParagraph"/>
                          <w:spacing w:before="66"/>
                          <w:ind w:left="15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митохондри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</w:tcBorders>
                      </w:tcPr>
                      <w:p w:rsidR="008A313B" w:rsidRDefault="008A313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880" w:type="dxa"/>
                        <w:vMerge w:val="restart"/>
                      </w:tcPr>
                      <w:p w:rsidR="008A313B" w:rsidRDefault="008A313B">
                        <w:pPr>
                          <w:pStyle w:val="TableParagraph"/>
                          <w:spacing w:before="66" w:line="247" w:lineRule="auto"/>
                          <w:ind w:left="1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образуют и накапливают энергию в виде АТФ</w:t>
                        </w:r>
                      </w:p>
                    </w:tc>
                  </w:tr>
                  <w:tr w:rsidR="008A313B">
                    <w:trPr>
                      <w:trHeight w:val="116"/>
                    </w:trPr>
                    <w:tc>
                      <w:tcPr>
                        <w:tcW w:w="1440" w:type="dxa"/>
                        <w:vMerge/>
                        <w:tcBorders>
                          <w:top w:val="nil"/>
                        </w:tcBorders>
                      </w:tcPr>
                      <w:p w:rsidR="008A313B" w:rsidRDefault="008A3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bottom w:val="nil"/>
                        </w:tcBorders>
                      </w:tcPr>
                      <w:p w:rsidR="008A313B" w:rsidRDefault="008A313B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880" w:type="dxa"/>
                        <w:vMerge/>
                        <w:tcBorders>
                          <w:top w:val="nil"/>
                        </w:tcBorders>
                      </w:tcPr>
                      <w:p w:rsidR="008A313B" w:rsidRDefault="008A3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A313B">
                    <w:trPr>
                      <w:trHeight w:val="345"/>
                    </w:trPr>
                    <w:tc>
                      <w:tcPr>
                        <w:tcW w:w="2700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8A313B" w:rsidRDefault="008A3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0" w:type="dxa"/>
                        <w:vMerge/>
                        <w:tcBorders>
                          <w:top w:val="nil"/>
                        </w:tcBorders>
                      </w:tcPr>
                      <w:p w:rsidR="008A313B" w:rsidRDefault="008A3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8A313B" w:rsidRDefault="008A313B">
                  <w:pPr>
                    <w:pStyle w:val="a3"/>
                    <w:jc w:val="left"/>
                  </w:pPr>
                </w:p>
              </w:txbxContent>
            </v:textbox>
            <w10:wrap anchorx="page"/>
          </v:shape>
        </w:pict>
      </w:r>
      <w:r>
        <w:pict>
          <v:shape id="docshape32" o:spid="_x0000_s2052" type="#_x0000_t202" style="position:absolute;left:0;text-align:left;margin-left:239.6pt;margin-top:209.6pt;width:285.75pt;height:18.75pt;z-index:157301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440"/>
                    <w:gridCol w:w="1260"/>
                    <w:gridCol w:w="2880"/>
                  </w:tblGrid>
                  <w:tr w:rsidR="008A313B">
                    <w:trPr>
                      <w:trHeight w:val="165"/>
                    </w:trPr>
                    <w:tc>
                      <w:tcPr>
                        <w:tcW w:w="1440" w:type="dxa"/>
                        <w:vMerge w:val="restart"/>
                      </w:tcPr>
                      <w:p w:rsidR="008A313B" w:rsidRDefault="008A313B">
                        <w:pPr>
                          <w:pStyle w:val="TableParagraph"/>
                          <w:spacing w:before="67"/>
                          <w:ind w:left="15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рибосомы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</w:tcBorders>
                      </w:tcPr>
                      <w:p w:rsidR="008A313B" w:rsidRDefault="008A313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880" w:type="dxa"/>
                        <w:vMerge w:val="restart"/>
                      </w:tcPr>
                      <w:p w:rsidR="008A313B" w:rsidRDefault="008A313B">
                        <w:pPr>
                          <w:pStyle w:val="TableParagraph"/>
                          <w:spacing w:before="67"/>
                          <w:ind w:left="1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Синтез</w:t>
                        </w:r>
                        <w:r>
                          <w:rPr>
                            <w:spacing w:val="-2"/>
                            <w:sz w:val="20"/>
                          </w:rPr>
                          <w:t>белка</w:t>
                        </w:r>
                      </w:p>
                    </w:tc>
                  </w:tr>
                  <w:tr w:rsidR="008A313B">
                    <w:trPr>
                      <w:trHeight w:val="165"/>
                    </w:trPr>
                    <w:tc>
                      <w:tcPr>
                        <w:tcW w:w="1440" w:type="dxa"/>
                        <w:vMerge/>
                        <w:tcBorders>
                          <w:top w:val="nil"/>
                        </w:tcBorders>
                      </w:tcPr>
                      <w:p w:rsidR="008A313B" w:rsidRDefault="008A3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bottom w:val="nil"/>
                        </w:tcBorders>
                      </w:tcPr>
                      <w:p w:rsidR="008A313B" w:rsidRDefault="008A313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2880" w:type="dxa"/>
                        <w:vMerge/>
                        <w:tcBorders>
                          <w:top w:val="nil"/>
                        </w:tcBorders>
                      </w:tcPr>
                      <w:p w:rsidR="008A313B" w:rsidRDefault="008A3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8A313B" w:rsidRDefault="008A313B">
                  <w:pPr>
                    <w:pStyle w:val="a3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pict>
          <v:shape id="docshape33" o:spid="_x0000_s2051" type="#_x0000_t202" style="position:absolute;left:0;text-align:left;margin-left:239.6pt;margin-top:245.6pt;width:285.75pt;height:36.75pt;z-index:157306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440"/>
                    <w:gridCol w:w="1260"/>
                    <w:gridCol w:w="2880"/>
                  </w:tblGrid>
                  <w:tr w:rsidR="008A313B">
                    <w:trPr>
                      <w:trHeight w:val="345"/>
                    </w:trPr>
                    <w:tc>
                      <w:tcPr>
                        <w:tcW w:w="1440" w:type="dxa"/>
                        <w:vMerge w:val="restart"/>
                      </w:tcPr>
                      <w:p w:rsidR="008A313B" w:rsidRDefault="008A313B">
                        <w:pPr>
                          <w:pStyle w:val="TableParagraph"/>
                          <w:spacing w:before="67" w:line="247" w:lineRule="auto"/>
                          <w:ind w:left="152" w:right="31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Клеточный центр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</w:tcBorders>
                      </w:tcPr>
                      <w:p w:rsidR="008A313B" w:rsidRDefault="008A3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0" w:type="dxa"/>
                        <w:vMerge w:val="restart"/>
                      </w:tcPr>
                      <w:p w:rsidR="008A313B" w:rsidRDefault="008A313B">
                        <w:pPr>
                          <w:pStyle w:val="TableParagraph"/>
                          <w:spacing w:before="67" w:line="247" w:lineRule="auto"/>
                          <w:ind w:left="1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Принимаетучастиевделении </w:t>
                        </w:r>
                        <w:r>
                          <w:rPr>
                            <w:spacing w:val="-2"/>
                            <w:sz w:val="20"/>
                          </w:rPr>
                          <w:t>клетки</w:t>
                        </w:r>
                      </w:p>
                    </w:tc>
                  </w:tr>
                  <w:tr w:rsidR="008A313B">
                    <w:trPr>
                      <w:trHeight w:val="345"/>
                    </w:trPr>
                    <w:tc>
                      <w:tcPr>
                        <w:tcW w:w="1440" w:type="dxa"/>
                        <w:vMerge/>
                        <w:tcBorders>
                          <w:top w:val="nil"/>
                        </w:tcBorders>
                      </w:tcPr>
                      <w:p w:rsidR="008A313B" w:rsidRDefault="008A3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bottom w:val="nil"/>
                        </w:tcBorders>
                      </w:tcPr>
                      <w:p w:rsidR="008A313B" w:rsidRDefault="008A3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0" w:type="dxa"/>
                        <w:vMerge/>
                        <w:tcBorders>
                          <w:top w:val="nil"/>
                        </w:tcBorders>
                      </w:tcPr>
                      <w:p w:rsidR="008A313B" w:rsidRDefault="008A3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8A313B" w:rsidRDefault="008A313B">
                  <w:pPr>
                    <w:pStyle w:val="a3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pict>
          <v:shape id="docshape34" o:spid="_x0000_s2050" type="#_x0000_t202" style="position:absolute;left:0;text-align:left;margin-left:239.6pt;margin-top:299.6pt;width:285.75pt;height:54.7pt;z-index:157312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440"/>
                    <w:gridCol w:w="1260"/>
                    <w:gridCol w:w="2880"/>
                  </w:tblGrid>
                  <w:tr w:rsidR="008A313B">
                    <w:trPr>
                      <w:trHeight w:val="393"/>
                    </w:trPr>
                    <w:tc>
                      <w:tcPr>
                        <w:tcW w:w="1440" w:type="dxa"/>
                        <w:vMerge w:val="restart"/>
                      </w:tcPr>
                      <w:p w:rsidR="008A313B" w:rsidRDefault="008A313B">
                        <w:pPr>
                          <w:pStyle w:val="TableParagraph"/>
                          <w:spacing w:before="67" w:line="247" w:lineRule="auto"/>
                          <w:ind w:left="15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Эндоплазмат </w:t>
                        </w:r>
                        <w:r>
                          <w:rPr>
                            <w:sz w:val="20"/>
                          </w:rPr>
                          <w:t>ическая сеть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</w:tcBorders>
                      </w:tcPr>
                      <w:p w:rsidR="008A313B" w:rsidRDefault="008A3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0" w:type="dxa"/>
                        <w:vMerge w:val="restart"/>
                      </w:tcPr>
                      <w:p w:rsidR="008A313B" w:rsidRDefault="008A313B">
                        <w:pPr>
                          <w:pStyle w:val="TableParagraph"/>
                          <w:spacing w:before="67"/>
                          <w:ind w:left="1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Соединяетвсеотделыклетки, синтез белка (шероховатая), синтез липидов, углеводов </w:t>
                        </w:r>
                        <w:r>
                          <w:rPr>
                            <w:spacing w:val="-2"/>
                            <w:sz w:val="20"/>
                          </w:rPr>
                          <w:t>(гладкая).</w:t>
                        </w:r>
                      </w:p>
                    </w:tc>
                  </w:tr>
                  <w:tr w:rsidR="008A313B">
                    <w:trPr>
                      <w:trHeight w:val="296"/>
                    </w:trPr>
                    <w:tc>
                      <w:tcPr>
                        <w:tcW w:w="1440" w:type="dxa"/>
                        <w:vMerge/>
                        <w:tcBorders>
                          <w:top w:val="nil"/>
                        </w:tcBorders>
                      </w:tcPr>
                      <w:p w:rsidR="008A313B" w:rsidRDefault="008A3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bottom w:val="nil"/>
                        </w:tcBorders>
                      </w:tcPr>
                      <w:p w:rsidR="008A313B" w:rsidRDefault="008A3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0" w:type="dxa"/>
                        <w:vMerge/>
                        <w:tcBorders>
                          <w:top w:val="nil"/>
                        </w:tcBorders>
                      </w:tcPr>
                      <w:p w:rsidR="008A313B" w:rsidRDefault="008A3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A313B">
                    <w:trPr>
                      <w:trHeight w:val="345"/>
                    </w:trPr>
                    <w:tc>
                      <w:tcPr>
                        <w:tcW w:w="2700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8A313B" w:rsidRDefault="008A313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0" w:type="dxa"/>
                        <w:vMerge/>
                        <w:tcBorders>
                          <w:top w:val="nil"/>
                        </w:tcBorders>
                      </w:tcPr>
                      <w:p w:rsidR="008A313B" w:rsidRDefault="008A31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8A313B" w:rsidRDefault="008A313B">
                  <w:pPr>
                    <w:pStyle w:val="a3"/>
                    <w:jc w:val="left"/>
                  </w:pPr>
                </w:p>
              </w:txbxContent>
            </v:textbox>
            <w10:wrap anchorx="page" anchory="page"/>
          </v:shape>
        </w:pict>
      </w:r>
      <w:r w:rsidR="008A313B">
        <w:t>Строениеэукариотической</w:t>
      </w:r>
      <w:r w:rsidR="008A313B">
        <w:rPr>
          <w:spacing w:val="-2"/>
        </w:rPr>
        <w:t>клетки</w:t>
      </w: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jc w:val="left"/>
        <w:rPr>
          <w:b/>
          <w:sz w:val="20"/>
        </w:rPr>
      </w:pPr>
    </w:p>
    <w:p w:rsidR="00261E19" w:rsidRDefault="00261E19">
      <w:pPr>
        <w:pStyle w:val="a3"/>
        <w:spacing w:before="94"/>
        <w:jc w:val="left"/>
        <w:rPr>
          <w:b/>
          <w:sz w:val="20"/>
        </w:rPr>
      </w:pPr>
    </w:p>
    <w:tbl>
      <w:tblPr>
        <w:tblStyle w:val="TableNormal"/>
        <w:tblW w:w="0" w:type="auto"/>
        <w:tblInd w:w="40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40"/>
        <w:gridCol w:w="1260"/>
        <w:gridCol w:w="2880"/>
      </w:tblGrid>
      <w:tr w:rsidR="00261E19">
        <w:trPr>
          <w:trHeight w:hRule="exact" w:val="308"/>
        </w:trPr>
        <w:tc>
          <w:tcPr>
            <w:tcW w:w="1440" w:type="dxa"/>
            <w:tcBorders>
              <w:bottom w:val="nil"/>
            </w:tcBorders>
          </w:tcPr>
          <w:p w:rsidR="00261E19" w:rsidRDefault="008A313B">
            <w:pPr>
              <w:pStyle w:val="TableParagraph"/>
              <w:spacing w:before="66" w:line="215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Аппарат</w:t>
            </w:r>
          </w:p>
        </w:tc>
        <w:tc>
          <w:tcPr>
            <w:tcW w:w="1260" w:type="dxa"/>
            <w:vMerge w:val="restart"/>
            <w:tcBorders>
              <w:top w:val="nil"/>
            </w:tcBorders>
          </w:tcPr>
          <w:p w:rsidR="00261E19" w:rsidRDefault="00261E19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261E19" w:rsidRDefault="008A313B">
            <w:pPr>
              <w:pStyle w:val="TableParagraph"/>
              <w:spacing w:before="66" w:line="215" w:lineRule="exact"/>
              <w:ind w:left="144"/>
              <w:rPr>
                <w:sz w:val="20"/>
              </w:rPr>
            </w:pPr>
            <w:r>
              <w:rPr>
                <w:sz w:val="20"/>
              </w:rPr>
              <w:t>Транспорт</w:t>
            </w:r>
            <w:r>
              <w:rPr>
                <w:spacing w:val="-2"/>
                <w:sz w:val="20"/>
              </w:rPr>
              <w:t>веществ,</w:t>
            </w:r>
          </w:p>
        </w:tc>
      </w:tr>
      <w:tr w:rsidR="00261E19">
        <w:trPr>
          <w:trHeight w:hRule="exact" w:val="51"/>
        </w:trPr>
        <w:tc>
          <w:tcPr>
            <w:tcW w:w="1440" w:type="dxa"/>
            <w:vMerge w:val="restart"/>
            <w:tcBorders>
              <w:top w:val="nil"/>
              <w:bottom w:val="nil"/>
            </w:tcBorders>
          </w:tcPr>
          <w:p w:rsidR="00261E19" w:rsidRDefault="008A313B">
            <w:pPr>
              <w:pStyle w:val="TableParagraph"/>
              <w:spacing w:line="212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Гольджи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261E19" w:rsidRDefault="00261E19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 w:val="restart"/>
            <w:tcBorders>
              <w:top w:val="nil"/>
              <w:bottom w:val="nil"/>
            </w:tcBorders>
          </w:tcPr>
          <w:p w:rsidR="00261E19" w:rsidRDefault="008A313B">
            <w:pPr>
              <w:pStyle w:val="TableParagraph"/>
              <w:spacing w:line="213" w:lineRule="exact"/>
              <w:ind w:left="144"/>
              <w:rPr>
                <w:sz w:val="20"/>
              </w:rPr>
            </w:pPr>
            <w:r>
              <w:rPr>
                <w:sz w:val="20"/>
              </w:rPr>
              <w:t>накопление</w:t>
            </w:r>
            <w:r>
              <w:rPr>
                <w:spacing w:val="-2"/>
                <w:sz w:val="20"/>
              </w:rPr>
              <w:t>продуктов</w:t>
            </w:r>
          </w:p>
        </w:tc>
      </w:tr>
      <w:tr w:rsidR="00261E19">
        <w:trPr>
          <w:trHeight w:hRule="exact" w:val="180"/>
        </w:trPr>
        <w:tc>
          <w:tcPr>
            <w:tcW w:w="1440" w:type="dxa"/>
            <w:vMerge/>
            <w:tcBorders>
              <w:top w:val="nil"/>
              <w:bottom w:val="nil"/>
            </w:tcBorders>
          </w:tcPr>
          <w:p w:rsidR="00261E19" w:rsidRDefault="00261E1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261E19" w:rsidRDefault="00261E19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vMerge/>
            <w:tcBorders>
              <w:top w:val="nil"/>
              <w:bottom w:val="nil"/>
            </w:tcBorders>
          </w:tcPr>
          <w:p w:rsidR="00261E19" w:rsidRDefault="00261E19">
            <w:pPr>
              <w:rPr>
                <w:sz w:val="2"/>
                <w:szCs w:val="2"/>
              </w:rPr>
            </w:pPr>
          </w:p>
        </w:tc>
      </w:tr>
      <w:tr w:rsidR="00261E19">
        <w:trPr>
          <w:trHeight w:hRule="exact" w:val="179"/>
        </w:trPr>
        <w:tc>
          <w:tcPr>
            <w:tcW w:w="1440" w:type="dxa"/>
            <w:tcBorders>
              <w:top w:val="nil"/>
            </w:tcBorders>
          </w:tcPr>
          <w:p w:rsidR="00261E19" w:rsidRDefault="00261E19">
            <w:pPr>
              <w:pStyle w:val="TableParagraph"/>
              <w:rPr>
                <w:sz w:val="10"/>
              </w:rPr>
            </w:pPr>
          </w:p>
        </w:tc>
        <w:tc>
          <w:tcPr>
            <w:tcW w:w="1260" w:type="dxa"/>
            <w:vMerge/>
            <w:tcBorders>
              <w:top w:val="nil"/>
              <w:bottom w:val="nil"/>
            </w:tcBorders>
          </w:tcPr>
          <w:p w:rsidR="00261E19" w:rsidRDefault="00261E19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 w:val="restart"/>
            <w:tcBorders>
              <w:top w:val="nil"/>
              <w:bottom w:val="nil"/>
            </w:tcBorders>
          </w:tcPr>
          <w:p w:rsidR="00261E19" w:rsidRDefault="008A313B">
            <w:pPr>
              <w:pStyle w:val="TableParagraph"/>
              <w:spacing w:line="208" w:lineRule="exact"/>
              <w:ind w:left="144"/>
              <w:rPr>
                <w:sz w:val="20"/>
              </w:rPr>
            </w:pPr>
            <w:r>
              <w:rPr>
                <w:sz w:val="20"/>
              </w:rPr>
              <w:t>клеточногометаболизма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261E19">
        <w:trPr>
          <w:trHeight w:hRule="exact" w:val="48"/>
        </w:trPr>
        <w:tc>
          <w:tcPr>
            <w:tcW w:w="270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261E19" w:rsidRDefault="00261E19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vMerge/>
            <w:tcBorders>
              <w:top w:val="nil"/>
              <w:bottom w:val="nil"/>
            </w:tcBorders>
          </w:tcPr>
          <w:p w:rsidR="00261E19" w:rsidRDefault="00261E19">
            <w:pPr>
              <w:rPr>
                <w:sz w:val="2"/>
                <w:szCs w:val="2"/>
              </w:rPr>
            </w:pPr>
          </w:p>
        </w:tc>
      </w:tr>
      <w:tr w:rsidR="00261E19">
        <w:trPr>
          <w:trHeight w:hRule="exact" w:val="311"/>
        </w:trPr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261E19" w:rsidRDefault="00261E19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261E19" w:rsidRDefault="008A313B">
            <w:pPr>
              <w:pStyle w:val="TableParagraph"/>
              <w:spacing w:line="226" w:lineRule="exact"/>
              <w:ind w:left="144"/>
              <w:rPr>
                <w:sz w:val="20"/>
              </w:rPr>
            </w:pPr>
            <w:r>
              <w:rPr>
                <w:sz w:val="20"/>
              </w:rPr>
              <w:t>поступающихизвне</w:t>
            </w:r>
            <w:r>
              <w:rPr>
                <w:spacing w:val="-2"/>
                <w:sz w:val="20"/>
              </w:rPr>
              <w:t>веществ.</w:t>
            </w:r>
          </w:p>
        </w:tc>
      </w:tr>
    </w:tbl>
    <w:p w:rsidR="00261E19" w:rsidRDefault="00261E19">
      <w:pPr>
        <w:pStyle w:val="a3"/>
        <w:spacing w:before="168"/>
        <w:jc w:val="left"/>
        <w:rPr>
          <w:b/>
          <w:sz w:val="20"/>
        </w:rPr>
      </w:pPr>
    </w:p>
    <w:tbl>
      <w:tblPr>
        <w:tblStyle w:val="TableNormal"/>
        <w:tblW w:w="0" w:type="auto"/>
        <w:tblInd w:w="40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20"/>
        <w:gridCol w:w="360"/>
        <w:gridCol w:w="4140"/>
      </w:tblGrid>
      <w:tr w:rsidR="00261E19">
        <w:trPr>
          <w:trHeight w:val="525"/>
        </w:trPr>
        <w:tc>
          <w:tcPr>
            <w:tcW w:w="1620" w:type="dxa"/>
            <w:vMerge w:val="restart"/>
          </w:tcPr>
          <w:p w:rsidR="00261E19" w:rsidRDefault="008A313B">
            <w:pPr>
              <w:pStyle w:val="TableParagraph"/>
              <w:spacing w:before="67"/>
              <w:ind w:left="152" w:right="247"/>
              <w:rPr>
                <w:sz w:val="20"/>
              </w:rPr>
            </w:pPr>
            <w:r>
              <w:rPr>
                <w:sz w:val="20"/>
              </w:rPr>
              <w:t xml:space="preserve">Включения – </w:t>
            </w:r>
            <w:r>
              <w:rPr>
                <w:spacing w:val="-2"/>
                <w:sz w:val="20"/>
              </w:rPr>
              <w:t>непостоянные компоненты клетки</w:t>
            </w:r>
          </w:p>
        </w:tc>
        <w:tc>
          <w:tcPr>
            <w:tcW w:w="360" w:type="dxa"/>
            <w:tcBorders>
              <w:top w:val="nil"/>
            </w:tcBorders>
          </w:tcPr>
          <w:p w:rsidR="00261E19" w:rsidRDefault="00261E19">
            <w:pPr>
              <w:pStyle w:val="TableParagraph"/>
              <w:rPr>
                <w:sz w:val="20"/>
              </w:rPr>
            </w:pPr>
          </w:p>
        </w:tc>
        <w:tc>
          <w:tcPr>
            <w:tcW w:w="4140" w:type="dxa"/>
            <w:vMerge w:val="restart"/>
          </w:tcPr>
          <w:p w:rsidR="00261E19" w:rsidRDefault="008A313B">
            <w:pPr>
              <w:pStyle w:val="TableParagraph"/>
              <w:numPr>
                <w:ilvl w:val="0"/>
                <w:numId w:val="14"/>
              </w:numPr>
              <w:tabs>
                <w:tab w:val="left" w:pos="361"/>
              </w:tabs>
              <w:spacing w:before="67"/>
              <w:ind w:right="853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трофические(питательные):жиры, </w:t>
            </w:r>
            <w:r>
              <w:rPr>
                <w:spacing w:val="-2"/>
                <w:sz w:val="20"/>
              </w:rPr>
              <w:t>углеводы;</w:t>
            </w:r>
          </w:p>
          <w:p w:rsidR="00261E19" w:rsidRDefault="008A313B">
            <w:pPr>
              <w:pStyle w:val="TableParagraph"/>
              <w:numPr>
                <w:ilvl w:val="0"/>
                <w:numId w:val="14"/>
              </w:numPr>
              <w:tabs>
                <w:tab w:val="left" w:pos="576"/>
                <w:tab w:val="left" w:pos="1896"/>
                <w:tab w:val="left" w:pos="2887"/>
              </w:tabs>
              <w:spacing w:before="1"/>
              <w:ind w:right="24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секреторные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(нужные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организму): </w:t>
            </w:r>
            <w:r>
              <w:rPr>
                <w:sz w:val="20"/>
              </w:rPr>
              <w:t>гормоны, ферменты;</w:t>
            </w:r>
          </w:p>
          <w:p w:rsidR="00261E19" w:rsidRDefault="008A313B">
            <w:pPr>
              <w:pStyle w:val="TableParagraph"/>
              <w:numPr>
                <w:ilvl w:val="0"/>
                <w:numId w:val="14"/>
              </w:numPr>
              <w:tabs>
                <w:tab w:val="left" w:pos="1069"/>
              </w:tabs>
              <w:ind w:right="238" w:firstLine="432"/>
              <w:jc w:val="both"/>
              <w:rPr>
                <w:sz w:val="20"/>
              </w:rPr>
            </w:pPr>
            <w:r>
              <w:rPr>
                <w:sz w:val="20"/>
              </w:rPr>
              <w:t>экскреторные (ненужные и подлежащие выделению из организма): мочевая кислота и др.;</w:t>
            </w:r>
          </w:p>
          <w:p w:rsidR="00261E19" w:rsidRDefault="008A313B">
            <w:pPr>
              <w:pStyle w:val="TableParagraph"/>
              <w:numPr>
                <w:ilvl w:val="0"/>
                <w:numId w:val="14"/>
              </w:numPr>
              <w:tabs>
                <w:tab w:val="left" w:pos="867"/>
              </w:tabs>
              <w:spacing w:line="244" w:lineRule="auto"/>
              <w:ind w:right="243" w:firstLine="4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пигментные:меланин(коричневый </w:t>
            </w:r>
            <w:r>
              <w:rPr>
                <w:spacing w:val="-2"/>
                <w:sz w:val="20"/>
              </w:rPr>
              <w:t>пигмент).</w:t>
            </w:r>
          </w:p>
        </w:tc>
      </w:tr>
      <w:tr w:rsidR="00261E19">
        <w:trPr>
          <w:trHeight w:val="525"/>
        </w:trPr>
        <w:tc>
          <w:tcPr>
            <w:tcW w:w="1620" w:type="dxa"/>
            <w:vMerge/>
            <w:tcBorders>
              <w:top w:val="nil"/>
            </w:tcBorders>
          </w:tcPr>
          <w:p w:rsidR="00261E19" w:rsidRDefault="00261E19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261E19" w:rsidRDefault="00261E19">
            <w:pPr>
              <w:pStyle w:val="TableParagraph"/>
              <w:rPr>
                <w:sz w:val="20"/>
              </w:rPr>
            </w:pPr>
          </w:p>
        </w:tc>
        <w:tc>
          <w:tcPr>
            <w:tcW w:w="4140" w:type="dxa"/>
            <w:vMerge/>
            <w:tcBorders>
              <w:top w:val="nil"/>
            </w:tcBorders>
          </w:tcPr>
          <w:p w:rsidR="00261E19" w:rsidRDefault="00261E19">
            <w:pPr>
              <w:rPr>
                <w:sz w:val="2"/>
                <w:szCs w:val="2"/>
              </w:rPr>
            </w:pPr>
          </w:p>
        </w:tc>
      </w:tr>
      <w:tr w:rsidR="00261E19">
        <w:trPr>
          <w:trHeight w:val="124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</w:tcBorders>
          </w:tcPr>
          <w:p w:rsidR="00261E19" w:rsidRDefault="00261E19">
            <w:pPr>
              <w:pStyle w:val="TableParagraph"/>
              <w:rPr>
                <w:sz w:val="20"/>
              </w:rPr>
            </w:pPr>
          </w:p>
        </w:tc>
        <w:tc>
          <w:tcPr>
            <w:tcW w:w="4140" w:type="dxa"/>
            <w:vMerge/>
            <w:tcBorders>
              <w:top w:val="nil"/>
            </w:tcBorders>
          </w:tcPr>
          <w:p w:rsidR="00261E19" w:rsidRDefault="00261E19">
            <w:pPr>
              <w:rPr>
                <w:sz w:val="2"/>
                <w:szCs w:val="2"/>
              </w:rPr>
            </w:pPr>
          </w:p>
        </w:tc>
      </w:tr>
    </w:tbl>
    <w:p w:rsidR="00261E19" w:rsidRDefault="00261E19">
      <w:pPr>
        <w:rPr>
          <w:sz w:val="2"/>
          <w:szCs w:val="2"/>
        </w:rPr>
        <w:sectPr w:rsidR="00261E19">
          <w:footerReference w:type="default" r:id="rId61"/>
          <w:pgSz w:w="16840" w:h="11910" w:orient="landscape"/>
          <w:pgMar w:top="780" w:right="850" w:bottom="540" w:left="850" w:header="0" w:footer="358" w:gutter="0"/>
          <w:cols w:space="720"/>
        </w:sectPr>
      </w:pPr>
    </w:p>
    <w:p w:rsidR="00261E19" w:rsidRDefault="008A313B">
      <w:pPr>
        <w:pStyle w:val="a4"/>
        <w:numPr>
          <w:ilvl w:val="0"/>
          <w:numId w:val="16"/>
        </w:numPr>
        <w:tabs>
          <w:tab w:val="left" w:pos="3915"/>
        </w:tabs>
        <w:spacing w:before="73"/>
        <w:ind w:left="3915" w:hanging="175"/>
        <w:jc w:val="left"/>
        <w:rPr>
          <w:b/>
          <w:sz w:val="24"/>
        </w:rPr>
      </w:pPr>
      <w:r>
        <w:rPr>
          <w:b/>
          <w:spacing w:val="-2"/>
          <w:sz w:val="24"/>
        </w:rPr>
        <w:lastRenderedPageBreak/>
        <w:t>Жизненныйциклклетки</w:t>
      </w:r>
    </w:p>
    <w:p w:rsidR="00261E19" w:rsidRDefault="008A313B">
      <w:pPr>
        <w:spacing w:before="135" w:after="4" w:line="360" w:lineRule="auto"/>
        <w:ind w:left="127" w:right="136" w:firstLine="708"/>
        <w:jc w:val="both"/>
        <w:rPr>
          <w:b/>
          <w:sz w:val="24"/>
        </w:rPr>
      </w:pPr>
      <w:r>
        <w:rPr>
          <w:spacing w:val="-6"/>
          <w:sz w:val="24"/>
        </w:rPr>
        <w:t xml:space="preserve">Жизньклеткиотмоментаеевозникновенияврезультатеделениядо еесобственногоделения </w:t>
      </w:r>
      <w:r>
        <w:rPr>
          <w:spacing w:val="-2"/>
          <w:sz w:val="24"/>
        </w:rPr>
        <w:t>илисмертиназывается</w:t>
      </w:r>
      <w:r>
        <w:rPr>
          <w:b/>
          <w:spacing w:val="-2"/>
          <w:sz w:val="24"/>
        </w:rPr>
        <w:t>жизненным(клеточным)циклом.</w:t>
      </w:r>
    </w:p>
    <w:p w:rsidR="00261E19" w:rsidRDefault="008A313B">
      <w:pPr>
        <w:pStyle w:val="a3"/>
        <w:ind w:left="83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923315" cy="1389887"/>
            <wp:effectExtent l="0" t="0" r="0" b="0"/>
            <wp:docPr id="38" name="Image 38" descr="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8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3315" cy="138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E19" w:rsidRDefault="008A313B">
      <w:pPr>
        <w:pStyle w:val="a3"/>
        <w:spacing w:before="129" w:line="360" w:lineRule="auto"/>
        <w:ind w:left="127" w:right="137" w:firstLine="708"/>
      </w:pPr>
      <w:r>
        <w:t xml:space="preserve">В течение всей жизни клетки растут, дифференцируются, выполняют специфические функции. Жизнь клетки между делениями называется </w:t>
      </w:r>
      <w:r>
        <w:rPr>
          <w:b/>
        </w:rPr>
        <w:t xml:space="preserve">интерфазой. </w:t>
      </w:r>
      <w:r>
        <w:t>Интерфаза состоит из 3-х периодов: пресинтетический, синтетический и постсинтетический.</w:t>
      </w:r>
    </w:p>
    <w:p w:rsidR="00261E19" w:rsidRDefault="008A313B">
      <w:pPr>
        <w:pStyle w:val="a3"/>
        <w:spacing w:line="360" w:lineRule="auto"/>
        <w:ind w:left="127" w:right="137" w:firstLine="708"/>
      </w:pPr>
      <w:r>
        <w:rPr>
          <w:i/>
        </w:rPr>
        <w:t xml:space="preserve">Пресинтетический </w:t>
      </w:r>
      <w:r>
        <w:t>период следует сразу за делением. В это время клетка интенсивно растет, увеличивая количество митохондрий и рибосом. В ядре клетки набор генетического материала = 2n2с.</w:t>
      </w:r>
    </w:p>
    <w:p w:rsidR="00261E19" w:rsidRDefault="008A313B">
      <w:pPr>
        <w:pStyle w:val="a3"/>
        <w:spacing w:line="360" w:lineRule="auto"/>
        <w:ind w:left="127" w:right="132" w:firstLine="708"/>
      </w:pPr>
      <w:r>
        <w:t xml:space="preserve">В </w:t>
      </w:r>
      <w:r>
        <w:rPr>
          <w:i/>
        </w:rPr>
        <w:t xml:space="preserve">синтетический </w:t>
      </w:r>
      <w:r>
        <w:t>период происходит репликация (удвоение) количества ДНК, а также синтезРНКибелков.Наборгенетическогоматериала(хроматина)становится2n4с.</w:t>
      </w:r>
    </w:p>
    <w:p w:rsidR="00261E19" w:rsidRDefault="008A313B">
      <w:pPr>
        <w:pStyle w:val="a3"/>
        <w:spacing w:before="1" w:line="360" w:lineRule="auto"/>
        <w:ind w:left="127" w:right="137" w:firstLine="708"/>
      </w:pPr>
      <w:r>
        <w:t xml:space="preserve">В </w:t>
      </w:r>
      <w:r>
        <w:rPr>
          <w:i/>
        </w:rPr>
        <w:t xml:space="preserve">постсинтетический </w:t>
      </w:r>
      <w:r>
        <w:t>период клетка запасается энергией, синтезируются белки ахроматинового веретена, идетподготовка к митозу.</w:t>
      </w:r>
    </w:p>
    <w:p w:rsidR="00261E19" w:rsidRDefault="008A313B">
      <w:pPr>
        <w:pStyle w:val="a3"/>
        <w:ind w:left="835"/>
      </w:pPr>
      <w:r>
        <w:rPr>
          <w:spacing w:val="-4"/>
        </w:rPr>
        <w:t>Существуют различные типы деления клеток: амитоз, митоз,мейоз.</w:t>
      </w:r>
    </w:p>
    <w:p w:rsidR="00261E19" w:rsidRDefault="008A313B">
      <w:pPr>
        <w:pStyle w:val="a3"/>
        <w:spacing w:before="137" w:line="360" w:lineRule="auto"/>
        <w:ind w:left="233" w:right="145" w:firstLine="602"/>
      </w:pPr>
      <w:r>
        <w:rPr>
          <w:b/>
          <w:i/>
        </w:rPr>
        <w:t xml:space="preserve">Амитоз </w:t>
      </w:r>
      <w:r>
        <w:t>- прямое деление. При этом клетка, а иногда только ее яро, делится путем простой перетяжки. Равномерного распределения наследственного материала между образовавшимися клетками не происходит. Возможно образование двухядерных клеток. Характерен для погибающих или измененных клеток(опухолевых).</w:t>
      </w:r>
    </w:p>
    <w:p w:rsidR="00261E19" w:rsidRDefault="008A313B">
      <w:pPr>
        <w:pStyle w:val="a3"/>
        <w:spacing w:before="1" w:line="360" w:lineRule="auto"/>
        <w:ind w:left="209" w:right="150" w:firstLine="626"/>
      </w:pPr>
      <w:r>
        <w:rPr>
          <w:b/>
          <w:i/>
        </w:rPr>
        <w:t>Митоз</w:t>
      </w:r>
      <w:r>
        <w:t>-непрямоеделениесоматическихклеток,врезультатекоторогоизоднойклетки образуются две точно такие же клетки, с тем же набором хромосом, что и у материнской. Митоз состоит из 4-х фаз: профаза, метафаза, анафаза, телофаза. В интерфазе происходит удвоение ДНК.</w:t>
      </w:r>
    </w:p>
    <w:p w:rsidR="00261E19" w:rsidRDefault="008A313B">
      <w:pPr>
        <w:ind w:left="835"/>
        <w:jc w:val="both"/>
        <w:rPr>
          <w:i/>
          <w:sz w:val="24"/>
        </w:rPr>
      </w:pPr>
      <w:r>
        <w:rPr>
          <w:i/>
          <w:spacing w:val="-4"/>
          <w:sz w:val="24"/>
        </w:rPr>
        <w:t>Биологическое значение митоза.</w:t>
      </w:r>
    </w:p>
    <w:p w:rsidR="00261E19" w:rsidRDefault="008A313B">
      <w:pPr>
        <w:pStyle w:val="a4"/>
        <w:numPr>
          <w:ilvl w:val="0"/>
          <w:numId w:val="12"/>
        </w:numPr>
        <w:tabs>
          <w:tab w:val="left" w:pos="750"/>
          <w:tab w:val="left" w:pos="847"/>
        </w:tabs>
        <w:spacing w:before="138" w:line="355" w:lineRule="auto"/>
        <w:ind w:right="132" w:hanging="360"/>
        <w:rPr>
          <w:sz w:val="24"/>
        </w:rPr>
      </w:pPr>
      <w:r>
        <w:rPr>
          <w:sz w:val="24"/>
        </w:rPr>
        <w:t>врезультатемитозадочерниеклеткиполучаютточнотакойженаборхромосом,который былуматеринскойклетки,поэтомувовсехклеткахтела(соматических)поддерживается постоянное число хромосом(2n2с).</w:t>
      </w:r>
    </w:p>
    <w:p w:rsidR="00261E19" w:rsidRDefault="008A313B">
      <w:pPr>
        <w:pStyle w:val="a4"/>
        <w:numPr>
          <w:ilvl w:val="0"/>
          <w:numId w:val="12"/>
        </w:numPr>
        <w:tabs>
          <w:tab w:val="left" w:pos="750"/>
        </w:tabs>
        <w:spacing w:before="6"/>
        <w:ind w:left="750" w:hanging="263"/>
        <w:rPr>
          <w:sz w:val="24"/>
        </w:rPr>
      </w:pPr>
      <w:r>
        <w:rPr>
          <w:spacing w:val="-2"/>
          <w:sz w:val="24"/>
        </w:rPr>
        <w:t>Митозом делятся все клетки, кроме половых:</w:t>
      </w:r>
    </w:p>
    <w:p w:rsidR="00261E19" w:rsidRDefault="008A313B">
      <w:pPr>
        <w:pStyle w:val="a3"/>
        <w:spacing w:before="139" w:line="360" w:lineRule="auto"/>
        <w:ind w:left="127" w:right="237" w:firstLine="418"/>
      </w:pPr>
      <w:r>
        <w:t xml:space="preserve">а) за счет митоза происходит рост организма в эмбриональном и постэмбриональном </w:t>
      </w:r>
      <w:r>
        <w:rPr>
          <w:spacing w:val="-2"/>
        </w:rPr>
        <w:t>периодах;</w:t>
      </w:r>
    </w:p>
    <w:p w:rsidR="00261E19" w:rsidRDefault="00261E19">
      <w:pPr>
        <w:pStyle w:val="a3"/>
        <w:spacing w:line="360" w:lineRule="auto"/>
        <w:sectPr w:rsidR="00261E19">
          <w:footerReference w:type="default" r:id="rId63"/>
          <w:pgSz w:w="11910" w:h="16840"/>
          <w:pgMar w:top="1040" w:right="708" w:bottom="280" w:left="1133" w:header="0" w:footer="0" w:gutter="0"/>
          <w:cols w:space="720"/>
        </w:sectPr>
      </w:pPr>
    </w:p>
    <w:p w:rsidR="00261E19" w:rsidRDefault="008A313B">
      <w:pPr>
        <w:pStyle w:val="a3"/>
        <w:spacing w:before="68" w:line="360" w:lineRule="auto"/>
        <w:ind w:left="127" w:right="242" w:firstLine="418"/>
      </w:pPr>
      <w:r>
        <w:lastRenderedPageBreak/>
        <w:t xml:space="preserve">б) все функционально устаревшие клетки организма заменяются новыми путем </w:t>
      </w:r>
      <w:r>
        <w:rPr>
          <w:spacing w:val="-4"/>
        </w:rPr>
        <w:t xml:space="preserve">митотическогоделения(эпителиальныеклеткикожи,клеткикрови,клеткислизистых оболочеки </w:t>
      </w:r>
      <w:r>
        <w:rPr>
          <w:spacing w:val="-2"/>
        </w:rPr>
        <w:t>т.д.);</w:t>
      </w:r>
    </w:p>
    <w:p w:rsidR="00261E19" w:rsidRDefault="008A313B">
      <w:pPr>
        <w:pStyle w:val="a3"/>
        <w:spacing w:before="2"/>
        <w:ind w:left="549"/>
      </w:pPr>
      <w:r>
        <w:rPr>
          <w:spacing w:val="-4"/>
        </w:rPr>
        <w:t>в)процессырегенерации(восстановлениеутраченныхтканей)происходитзасчетмитоза.</w:t>
      </w:r>
    </w:p>
    <w:p w:rsidR="00261E19" w:rsidRDefault="008A313B">
      <w:pPr>
        <w:pStyle w:val="a3"/>
        <w:spacing w:before="137" w:line="360" w:lineRule="auto"/>
        <w:ind w:left="146" w:right="208" w:firstLine="688"/>
      </w:pPr>
      <w:r>
        <w:rPr>
          <w:b/>
          <w:i/>
        </w:rPr>
        <w:t>Мейоз</w:t>
      </w:r>
      <w:r>
        <w:t>-деление,приводящее</w:t>
      </w:r>
      <w:r>
        <w:rPr>
          <w:i/>
        </w:rPr>
        <w:t>к</w:t>
      </w:r>
      <w:r>
        <w:t>уменьшениювядреклеткичислахромосом.Спомощью мейозапроисходитобразованиеисозреваниеполовыхклеток(яйцеклетокисперматозоидов).</w:t>
      </w:r>
    </w:p>
    <w:p w:rsidR="00261E19" w:rsidRDefault="008A313B">
      <w:pPr>
        <w:pStyle w:val="a3"/>
        <w:spacing w:line="360" w:lineRule="auto"/>
        <w:ind w:left="127" w:right="198" w:firstLine="708"/>
      </w:pPr>
      <w:r>
        <w:t>Мейоз состоит из 2-х последовательных делений: первого и второго, причем удвоение ДНК происходит только перед первым делением. Перед делением так же как в митозе удваиваетсяДНК,количествохроматидудваивается–2n4с.Припервомделенииделитсянабор хромосом: 1n2с22n4с1n2с</w:t>
      </w:r>
    </w:p>
    <w:p w:rsidR="00261E19" w:rsidRDefault="008A313B">
      <w:pPr>
        <w:pStyle w:val="a3"/>
        <w:spacing w:before="1" w:line="360" w:lineRule="auto"/>
        <w:ind w:left="127" w:right="197" w:firstLine="708"/>
      </w:pPr>
      <w:r>
        <w:t>После первого деления быстро наступает второе без подготовки и без синтеза ДНК. Деление протекает по типу митоза — ровно пополам делятся хроматиды, но набор хромосом остается половинным - 1n1c.</w:t>
      </w:r>
    </w:p>
    <w:p w:rsidR="00261E19" w:rsidRDefault="008A313B">
      <w:pPr>
        <w:pStyle w:val="a3"/>
        <w:spacing w:before="1" w:line="360" w:lineRule="auto"/>
        <w:ind w:left="127" w:right="206" w:firstLine="708"/>
      </w:pPr>
      <w:r>
        <w:rPr>
          <w:spacing w:val="-4"/>
        </w:rPr>
        <w:t>Вмейозеимитозефазыназываютсяодинаково:профаза,метафаза,анафаза,телофаза,нов профазе1делениямейозапроисходиткроссинговер.</w:t>
      </w:r>
    </w:p>
    <w:p w:rsidR="00261E19" w:rsidRDefault="008A313B">
      <w:pPr>
        <w:ind w:left="835"/>
        <w:jc w:val="both"/>
        <w:rPr>
          <w:i/>
          <w:sz w:val="24"/>
        </w:rPr>
      </w:pPr>
      <w:r>
        <w:rPr>
          <w:i/>
          <w:spacing w:val="-4"/>
          <w:sz w:val="24"/>
        </w:rPr>
        <w:t>Биологическое значение мейоза</w:t>
      </w:r>
    </w:p>
    <w:p w:rsidR="00261E19" w:rsidRDefault="008A313B">
      <w:pPr>
        <w:pStyle w:val="a4"/>
        <w:numPr>
          <w:ilvl w:val="0"/>
          <w:numId w:val="12"/>
        </w:numPr>
        <w:tabs>
          <w:tab w:val="left" w:pos="834"/>
        </w:tabs>
        <w:spacing w:before="137" w:line="357" w:lineRule="auto"/>
        <w:ind w:left="127" w:right="134" w:firstLine="360"/>
        <w:rPr>
          <w:sz w:val="24"/>
        </w:rPr>
      </w:pPr>
      <w:r>
        <w:rPr>
          <w:sz w:val="24"/>
        </w:rPr>
        <w:t>Мейоз приводит к уменьшению числа хромосом вдвое, что обусловливает постоянство видов на Земле. Если бы число хромосом не уменьшалось, то в каждом последующем поколении происходило бы увеличение числа хромосом вдвое (у родителей -46, у детей -92, у внуков - 184 и т.д.).</w:t>
      </w:r>
    </w:p>
    <w:p w:rsidR="00261E19" w:rsidRDefault="008A313B">
      <w:pPr>
        <w:pStyle w:val="a4"/>
        <w:numPr>
          <w:ilvl w:val="0"/>
          <w:numId w:val="12"/>
        </w:numPr>
        <w:tabs>
          <w:tab w:val="left" w:pos="846"/>
        </w:tabs>
        <w:spacing w:before="1" w:line="352" w:lineRule="auto"/>
        <w:ind w:left="127" w:right="141" w:firstLine="360"/>
        <w:rPr>
          <w:sz w:val="24"/>
        </w:rPr>
      </w:pPr>
      <w:r>
        <w:rPr>
          <w:sz w:val="24"/>
        </w:rPr>
        <w:t>Мейоз обеспечивает разнородность гамет по генному составу (в профазе - кроссинговер, в метафазе – свободное перекомбинирование хромосом).</w:t>
      </w:r>
    </w:p>
    <w:p w:rsidR="00261E19" w:rsidRDefault="008A313B">
      <w:pPr>
        <w:pStyle w:val="a4"/>
        <w:numPr>
          <w:ilvl w:val="0"/>
          <w:numId w:val="12"/>
        </w:numPr>
        <w:tabs>
          <w:tab w:val="left" w:pos="846"/>
        </w:tabs>
        <w:spacing w:before="9" w:line="357" w:lineRule="auto"/>
        <w:ind w:left="127" w:right="200" w:firstLine="360"/>
        <w:rPr>
          <w:sz w:val="24"/>
        </w:rPr>
      </w:pPr>
      <w:r>
        <w:rPr>
          <w:sz w:val="24"/>
        </w:rPr>
        <w:t xml:space="preserve">Случайная встреча гамет (сперматозоидов и яйцеклетки) с качественно различным наборомгеновобусловливаеткомбинативнуюизменчивость(геныродителейкомбинируются, вследствие чего у детей появляются признаки, которых не было у родителей). Комбинативная изменчивость обеспечивает большое разнообразие человечества, что дает возможность </w:t>
      </w:r>
      <w:r>
        <w:rPr>
          <w:spacing w:val="-2"/>
          <w:sz w:val="24"/>
        </w:rPr>
        <w:t>приспосабливаться к изменяющимся условиям окружающей среды, способствуя выживаемости вида.</w:t>
      </w:r>
    </w:p>
    <w:p w:rsidR="00261E19" w:rsidRDefault="008A313B">
      <w:pPr>
        <w:pStyle w:val="Heading2"/>
        <w:numPr>
          <w:ilvl w:val="0"/>
          <w:numId w:val="16"/>
        </w:numPr>
        <w:tabs>
          <w:tab w:val="left" w:pos="4167"/>
        </w:tabs>
        <w:spacing w:before="13"/>
        <w:ind w:left="4167" w:hanging="175"/>
        <w:jc w:val="both"/>
      </w:pPr>
      <w:r>
        <w:rPr>
          <w:spacing w:val="-2"/>
        </w:rPr>
        <w:t>Гаметогенезучеловека</w:t>
      </w:r>
    </w:p>
    <w:p w:rsidR="00261E19" w:rsidRDefault="008A313B">
      <w:pPr>
        <w:pStyle w:val="a3"/>
        <w:spacing w:before="132" w:line="360" w:lineRule="auto"/>
        <w:ind w:left="127" w:right="218" w:firstLine="720"/>
      </w:pPr>
      <w:r>
        <w:t xml:space="preserve">Половые клетки — </w:t>
      </w:r>
      <w:r>
        <w:rPr>
          <w:i/>
        </w:rPr>
        <w:t xml:space="preserve">гаметы </w:t>
      </w:r>
      <w:r>
        <w:t xml:space="preserve">(от греческого gamete - жена, gametes -муж) обеспечивают </w:t>
      </w:r>
      <w:r>
        <w:rPr>
          <w:spacing w:val="-2"/>
        </w:rPr>
        <w:t>передачу наследственной информации потомкам. Мужские гаметы -</w:t>
      </w:r>
      <w:r>
        <w:rPr>
          <w:i/>
          <w:spacing w:val="-2"/>
        </w:rPr>
        <w:t xml:space="preserve">сперматозоиды, </w:t>
      </w:r>
      <w:r>
        <w:rPr>
          <w:spacing w:val="-2"/>
        </w:rPr>
        <w:t xml:space="preserve">женские- </w:t>
      </w:r>
      <w:r>
        <w:rPr>
          <w:i/>
        </w:rPr>
        <w:t xml:space="preserve">яйцеклетки. </w:t>
      </w:r>
      <w:r>
        <w:t xml:space="preserve">Созревают гаметы в </w:t>
      </w:r>
      <w:r>
        <w:rPr>
          <w:i/>
        </w:rPr>
        <w:t xml:space="preserve">гонадах </w:t>
      </w:r>
      <w:r>
        <w:t>(от греческого gone - рождающие), мужские - в семенниках, женские - в яичниках.</w:t>
      </w:r>
    </w:p>
    <w:p w:rsidR="00261E19" w:rsidRDefault="00261E19">
      <w:pPr>
        <w:pStyle w:val="a3"/>
        <w:spacing w:line="360" w:lineRule="auto"/>
        <w:sectPr w:rsidR="00261E19">
          <w:footerReference w:type="default" r:id="rId64"/>
          <w:pgSz w:w="11910" w:h="16840"/>
          <w:pgMar w:top="1040" w:right="708" w:bottom="920" w:left="1133" w:header="0" w:footer="734" w:gutter="0"/>
          <w:pgNumType w:start="6"/>
          <w:cols w:space="720"/>
        </w:sectPr>
      </w:pPr>
    </w:p>
    <w:p w:rsidR="00261E19" w:rsidRDefault="008A313B">
      <w:pPr>
        <w:pStyle w:val="a3"/>
        <w:spacing w:before="68"/>
        <w:ind w:left="847"/>
      </w:pPr>
      <w:r>
        <w:lastRenderedPageBreak/>
        <w:t xml:space="preserve">Процесс образования гамет называется </w:t>
      </w:r>
      <w:r>
        <w:rPr>
          <w:spacing w:val="-2"/>
        </w:rPr>
        <w:t>гаметогенезом.</w:t>
      </w:r>
    </w:p>
    <w:p w:rsidR="00261E19" w:rsidRDefault="008A313B">
      <w:pPr>
        <w:pStyle w:val="a3"/>
        <w:spacing w:before="140"/>
        <w:ind w:left="4851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824864</wp:posOffset>
            </wp:positionH>
            <wp:positionV relativeFrom="paragraph">
              <wp:posOffset>100090</wp:posOffset>
            </wp:positionV>
            <wp:extent cx="2860675" cy="2638425"/>
            <wp:effectExtent l="0" t="0" r="0" b="0"/>
            <wp:wrapNone/>
            <wp:docPr id="40" name="Image 40" descr="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 descr="3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06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этом процессе выделяют три </w:t>
      </w:r>
      <w:r>
        <w:rPr>
          <w:spacing w:val="-4"/>
        </w:rPr>
        <w:t>фазы:</w:t>
      </w:r>
    </w:p>
    <w:p w:rsidR="00261E19" w:rsidRDefault="008A313B">
      <w:pPr>
        <w:pStyle w:val="a4"/>
        <w:numPr>
          <w:ilvl w:val="0"/>
          <w:numId w:val="11"/>
        </w:numPr>
        <w:tabs>
          <w:tab w:val="left" w:pos="5323"/>
        </w:tabs>
        <w:spacing w:before="137" w:line="360" w:lineRule="auto"/>
        <w:ind w:right="174" w:firstLine="0"/>
        <w:rPr>
          <w:sz w:val="24"/>
        </w:rPr>
      </w:pPr>
      <w:r>
        <w:rPr>
          <w:sz w:val="24"/>
        </w:rPr>
        <w:t>фаза размножения – многократные митотические деления, приводящие к образованию множества клеток (сперматогонии и овогонии),</w:t>
      </w:r>
    </w:p>
    <w:p w:rsidR="00261E19" w:rsidRDefault="008A313B">
      <w:pPr>
        <w:pStyle w:val="a4"/>
        <w:numPr>
          <w:ilvl w:val="0"/>
          <w:numId w:val="11"/>
        </w:numPr>
        <w:tabs>
          <w:tab w:val="left" w:pos="5121"/>
        </w:tabs>
        <w:spacing w:line="360" w:lineRule="auto"/>
        <w:ind w:right="178" w:firstLine="0"/>
        <w:rPr>
          <w:sz w:val="24"/>
        </w:rPr>
      </w:pPr>
      <w:r>
        <w:rPr>
          <w:sz w:val="24"/>
        </w:rPr>
        <w:t>фаза роста – клетки подготавливаются к первому делению мейоза,</w:t>
      </w:r>
    </w:p>
    <w:p w:rsidR="00261E19" w:rsidRDefault="008A313B">
      <w:pPr>
        <w:pStyle w:val="a4"/>
        <w:numPr>
          <w:ilvl w:val="0"/>
          <w:numId w:val="11"/>
        </w:numPr>
        <w:tabs>
          <w:tab w:val="left" w:pos="5010"/>
          <w:tab w:val="left" w:pos="6331"/>
          <w:tab w:val="left" w:pos="7698"/>
          <w:tab w:val="left" w:pos="8471"/>
        </w:tabs>
        <w:spacing w:line="360" w:lineRule="auto"/>
        <w:ind w:right="174" w:firstLine="0"/>
        <w:rPr>
          <w:sz w:val="24"/>
        </w:rPr>
      </w:pPr>
      <w:r>
        <w:rPr>
          <w:sz w:val="24"/>
        </w:rPr>
        <w:t xml:space="preserve">фаза созревания – происходит первое и второе </w:t>
      </w:r>
      <w:r>
        <w:rPr>
          <w:spacing w:val="-2"/>
          <w:sz w:val="24"/>
        </w:rPr>
        <w:t>деление</w:t>
      </w:r>
      <w:r>
        <w:rPr>
          <w:sz w:val="24"/>
        </w:rPr>
        <w:tab/>
      </w:r>
      <w:r>
        <w:rPr>
          <w:spacing w:val="-2"/>
          <w:sz w:val="24"/>
        </w:rPr>
        <w:t>мейоза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последующей </w:t>
      </w:r>
      <w:r>
        <w:rPr>
          <w:sz w:val="24"/>
        </w:rPr>
        <w:t>дифференцировкой гаплоидных клеток и формирование зрелых гамет.</w:t>
      </w:r>
    </w:p>
    <w:p w:rsidR="00261E19" w:rsidRDefault="008A313B">
      <w:pPr>
        <w:spacing w:before="1"/>
        <w:ind w:left="847"/>
        <w:jc w:val="both"/>
        <w:rPr>
          <w:sz w:val="24"/>
        </w:rPr>
      </w:pPr>
      <w:r>
        <w:rPr>
          <w:sz w:val="24"/>
        </w:rPr>
        <w:t>Развитиесперматозоидов–это</w:t>
      </w:r>
      <w:r>
        <w:rPr>
          <w:b/>
          <w:sz w:val="24"/>
        </w:rPr>
        <w:t>сперматогенез</w:t>
      </w:r>
      <w:r>
        <w:rPr>
          <w:sz w:val="24"/>
        </w:rPr>
        <w:t>,развитиеяйцеклетки-</w:t>
      </w:r>
      <w:r>
        <w:rPr>
          <w:b/>
          <w:spacing w:val="-2"/>
          <w:sz w:val="24"/>
        </w:rPr>
        <w:t>овогенез</w:t>
      </w:r>
      <w:r>
        <w:rPr>
          <w:spacing w:val="-2"/>
          <w:sz w:val="24"/>
        </w:rPr>
        <w:t>.</w:t>
      </w:r>
    </w:p>
    <w:p w:rsidR="00261E19" w:rsidRDefault="008A313B">
      <w:pPr>
        <w:spacing w:before="137" w:after="8"/>
        <w:ind w:left="3423"/>
        <w:jc w:val="both"/>
        <w:rPr>
          <w:i/>
          <w:sz w:val="24"/>
        </w:rPr>
      </w:pPr>
      <w:r>
        <w:rPr>
          <w:i/>
          <w:spacing w:val="-4"/>
          <w:sz w:val="24"/>
        </w:rPr>
        <w:t>Отличие сперматогенеза от овогенеза</w:t>
      </w: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03"/>
        <w:gridCol w:w="5013"/>
      </w:tblGrid>
      <w:tr w:rsidR="00261E19">
        <w:trPr>
          <w:trHeight w:val="275"/>
        </w:trPr>
        <w:tc>
          <w:tcPr>
            <w:tcW w:w="5003" w:type="dxa"/>
          </w:tcPr>
          <w:p w:rsidR="00261E19" w:rsidRDefault="008A313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Сперматогенез</w:t>
            </w:r>
          </w:p>
        </w:tc>
        <w:tc>
          <w:tcPr>
            <w:tcW w:w="5013" w:type="dxa"/>
          </w:tcPr>
          <w:p w:rsidR="00261E19" w:rsidRDefault="008A313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Овогенез</w:t>
            </w:r>
          </w:p>
        </w:tc>
      </w:tr>
      <w:tr w:rsidR="00261E19">
        <w:trPr>
          <w:trHeight w:val="772"/>
        </w:trPr>
        <w:tc>
          <w:tcPr>
            <w:tcW w:w="5003" w:type="dxa"/>
          </w:tcPr>
          <w:p w:rsidR="00261E19" w:rsidRDefault="008A313B">
            <w:pPr>
              <w:pStyle w:val="TableParagraph"/>
              <w:tabs>
                <w:tab w:val="left" w:pos="652"/>
                <w:tab w:val="left" w:pos="1093"/>
                <w:tab w:val="left" w:pos="2367"/>
                <w:tab w:val="left" w:pos="3368"/>
                <w:tab w:val="left" w:pos="4774"/>
              </w:tabs>
              <w:ind w:left="107" w:right="96"/>
              <w:rPr>
                <w:sz w:val="24"/>
              </w:rPr>
            </w:pP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исходной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клетки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образуется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сперматозоида</w:t>
            </w:r>
          </w:p>
        </w:tc>
        <w:tc>
          <w:tcPr>
            <w:tcW w:w="5013" w:type="dxa"/>
          </w:tcPr>
          <w:p w:rsidR="00261E19" w:rsidRDefault="008A31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образуется1яйцеклеткаи3направительных </w:t>
            </w:r>
            <w:r>
              <w:rPr>
                <w:spacing w:val="-2"/>
                <w:sz w:val="24"/>
              </w:rPr>
              <w:t>тельца</w:t>
            </w:r>
          </w:p>
        </w:tc>
      </w:tr>
      <w:tr w:rsidR="00261E19">
        <w:trPr>
          <w:trHeight w:val="643"/>
        </w:trPr>
        <w:tc>
          <w:tcPr>
            <w:tcW w:w="5003" w:type="dxa"/>
          </w:tcPr>
          <w:p w:rsidR="00261E19" w:rsidRDefault="008A31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Фаза роста очень </w:t>
            </w:r>
            <w:r>
              <w:rPr>
                <w:spacing w:val="-2"/>
                <w:sz w:val="24"/>
              </w:rPr>
              <w:t>короткая</w:t>
            </w:r>
          </w:p>
        </w:tc>
        <w:tc>
          <w:tcPr>
            <w:tcW w:w="5013" w:type="dxa"/>
          </w:tcPr>
          <w:p w:rsidR="00261E19" w:rsidRDefault="008A313B">
            <w:pPr>
              <w:pStyle w:val="TableParagraph"/>
              <w:tabs>
                <w:tab w:val="left" w:pos="829"/>
                <w:tab w:val="left" w:pos="1606"/>
                <w:tab w:val="left" w:pos="2660"/>
                <w:tab w:val="left" w:pos="4387"/>
              </w:tabs>
              <w:ind w:left="107" w:right="93"/>
              <w:rPr>
                <w:sz w:val="24"/>
              </w:rPr>
            </w:pPr>
            <w:r>
              <w:rPr>
                <w:spacing w:val="-4"/>
                <w:sz w:val="24"/>
              </w:rPr>
              <w:t>Фаза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длинная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(накапливается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запас </w:t>
            </w:r>
            <w:r>
              <w:rPr>
                <w:spacing w:val="-2"/>
                <w:sz w:val="24"/>
              </w:rPr>
              <w:t>питательных веществ для будущего зародыша).</w:t>
            </w:r>
          </w:p>
        </w:tc>
      </w:tr>
    </w:tbl>
    <w:p w:rsidR="00261E19" w:rsidRDefault="008A313B">
      <w:pPr>
        <w:ind w:left="847"/>
        <w:jc w:val="both"/>
        <w:rPr>
          <w:i/>
          <w:sz w:val="24"/>
        </w:rPr>
      </w:pPr>
      <w:r>
        <w:rPr>
          <w:i/>
          <w:spacing w:val="-6"/>
          <w:sz w:val="24"/>
        </w:rPr>
        <w:t>Отличие половых клеток от соматических:</w:t>
      </w:r>
    </w:p>
    <w:p w:rsidR="00261E19" w:rsidRDefault="008A313B">
      <w:pPr>
        <w:pStyle w:val="a4"/>
        <w:numPr>
          <w:ilvl w:val="0"/>
          <w:numId w:val="10"/>
        </w:numPr>
        <w:tabs>
          <w:tab w:val="left" w:pos="1079"/>
        </w:tabs>
        <w:spacing w:before="134"/>
        <w:ind w:left="1079" w:hanging="232"/>
        <w:jc w:val="both"/>
        <w:rPr>
          <w:sz w:val="24"/>
        </w:rPr>
      </w:pPr>
      <w:r>
        <w:rPr>
          <w:spacing w:val="-4"/>
          <w:sz w:val="24"/>
        </w:rPr>
        <w:t>В половых клетках гаплоидный набор хромосом, в соматических -диплоидный.</w:t>
      </w:r>
    </w:p>
    <w:p w:rsidR="00261E19" w:rsidRDefault="008A313B">
      <w:pPr>
        <w:pStyle w:val="a4"/>
        <w:numPr>
          <w:ilvl w:val="0"/>
          <w:numId w:val="10"/>
        </w:numPr>
        <w:tabs>
          <w:tab w:val="left" w:pos="1160"/>
        </w:tabs>
        <w:spacing w:before="137" w:line="360" w:lineRule="auto"/>
        <w:ind w:left="127" w:right="147" w:firstLine="720"/>
        <w:jc w:val="both"/>
        <w:rPr>
          <w:sz w:val="24"/>
        </w:rPr>
      </w:pPr>
      <w:r>
        <w:rPr>
          <w:sz w:val="24"/>
        </w:rPr>
        <w:t>Форма и размеры половых клеток отличаются от соматических, (сперматозоид имеет головку, шейку и хвостик, а яйцеклетка круглая с ( большим запасом питательных веществ;онав85000разбольшесперматозоида(у ПТИЦ).</w:t>
      </w:r>
    </w:p>
    <w:p w:rsidR="00261E19" w:rsidRDefault="008A313B">
      <w:pPr>
        <w:pStyle w:val="a3"/>
        <w:spacing w:before="1" w:line="360" w:lineRule="auto"/>
        <w:ind w:left="127" w:right="136" w:firstLine="720"/>
      </w:pPr>
      <w:r>
        <w:t>При соприкосновении с яйцеклеткой сперматозоид выделяет фермент гиалуронидазу, муциназу, которые разрушают оболочки яйцеклетки. Сперматозоид проникает в яйцеклетку, происходит оплодотворение, образуется зигота с диплоидным набором хромосом (2n2с): один набор - от отца (1n1c), другой - от матери (1n1c).</w:t>
      </w:r>
    </w:p>
    <w:p w:rsidR="00261E19" w:rsidRDefault="008A313B">
      <w:pPr>
        <w:pStyle w:val="a3"/>
        <w:spacing w:before="1" w:line="360" w:lineRule="auto"/>
        <w:ind w:left="127" w:right="132" w:firstLine="720"/>
      </w:pPr>
      <w:r>
        <w:t xml:space="preserve">Такимобразом,вовсехклеткахтелаимеетсядиплоидныйнаборхромосом,авполовых- гаплоидный. Вся наследственная информация передается от родителей детям через половые </w:t>
      </w:r>
      <w:r>
        <w:rPr>
          <w:spacing w:val="-2"/>
        </w:rPr>
        <w:t>клетки.</w:t>
      </w:r>
    </w:p>
    <w:p w:rsidR="00261E19" w:rsidRDefault="00261E19">
      <w:pPr>
        <w:pStyle w:val="a3"/>
        <w:spacing w:line="360" w:lineRule="auto"/>
        <w:sectPr w:rsidR="00261E19">
          <w:pgSz w:w="11910" w:h="16840"/>
          <w:pgMar w:top="1040" w:right="708" w:bottom="920" w:left="1133" w:header="0" w:footer="734" w:gutter="0"/>
          <w:cols w:space="720"/>
        </w:sectPr>
      </w:pPr>
    </w:p>
    <w:p w:rsidR="00261E19" w:rsidRDefault="008A313B">
      <w:pPr>
        <w:pStyle w:val="Heading2"/>
        <w:spacing w:before="140"/>
        <w:ind w:left="4107"/>
      </w:pPr>
      <w:r>
        <w:lastRenderedPageBreak/>
        <w:t xml:space="preserve">Строение </w:t>
      </w:r>
      <w:r>
        <w:rPr>
          <w:spacing w:val="-2"/>
        </w:rPr>
        <w:t>хромосом</w:t>
      </w:r>
    </w:p>
    <w:p w:rsidR="00261E19" w:rsidRDefault="008A313B">
      <w:pPr>
        <w:pStyle w:val="a3"/>
        <w:spacing w:before="132" w:line="360" w:lineRule="auto"/>
        <w:ind w:left="141" w:right="138" w:firstLine="693"/>
      </w:pPr>
      <w:r>
        <w:rPr>
          <w:b/>
          <w:i/>
        </w:rPr>
        <w:t xml:space="preserve">Хромосомы </w:t>
      </w:r>
      <w:r>
        <w:t>– структурный элемент клеточного ядра дезоксирибонуклеиновой природы. Как самостоятельное образование выявляется при делении клеток. Название произошло от способности хромосом окрашиваться основными красителями (chroma – цвет, soma – тело; chromasoma – окрашенное тело)</w:t>
      </w:r>
    </w:p>
    <w:p w:rsidR="00261E19" w:rsidRDefault="008A313B">
      <w:pPr>
        <w:spacing w:line="360" w:lineRule="auto"/>
        <w:ind w:left="141" w:right="136" w:firstLine="693"/>
        <w:jc w:val="both"/>
        <w:rPr>
          <w:i/>
          <w:sz w:val="24"/>
        </w:rPr>
      </w:pPr>
      <w:r>
        <w:rPr>
          <w:i/>
          <w:sz w:val="24"/>
        </w:rPr>
        <w:t>Хромосомы человека в периоде митоза впервые наблюдали Арнольд в 1879 г. и Флеминг в 1882 г. в дальнейшем многие ученые в разных странах мира изучали эти структуры клеточногоядра.Однакотольков1956г.Тио и Леван установили, чтовбольшинстве клеток у человека 46 хромосом.</w:t>
      </w:r>
    </w:p>
    <w:p w:rsidR="00261E19" w:rsidRDefault="008A313B">
      <w:pPr>
        <w:pStyle w:val="a3"/>
        <w:spacing w:before="1" w:line="360" w:lineRule="auto"/>
        <w:ind w:left="835" w:right="400"/>
      </w:pPr>
      <w:r>
        <w:t>Хромосомы</w:t>
      </w:r>
      <w:r>
        <w:rPr>
          <w:b/>
        </w:rPr>
        <w:t>формируются</w:t>
      </w:r>
      <w:r>
        <w:t xml:space="preserve">вначаледеленияклетокизхроматинаинтерфазногоядра. Хроматин </w:t>
      </w:r>
      <w:r>
        <w:rPr>
          <w:b/>
        </w:rPr>
        <w:t xml:space="preserve">состоит </w:t>
      </w:r>
      <w:r>
        <w:t>из молекул ДНК, связанных с белками.</w:t>
      </w:r>
    </w:p>
    <w:p w:rsidR="00261E19" w:rsidRDefault="008A313B">
      <w:pPr>
        <w:pStyle w:val="a3"/>
        <w:ind w:left="4277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743486</wp:posOffset>
            </wp:positionH>
            <wp:positionV relativeFrom="paragraph">
              <wp:posOffset>57277</wp:posOffset>
            </wp:positionV>
            <wp:extent cx="2116260" cy="2117572"/>
            <wp:effectExtent l="0" t="0" r="0" b="0"/>
            <wp:wrapNone/>
            <wp:docPr id="41" name="Image 41" descr="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2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6260" cy="2117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Размеры молекул ДНК хромосом </w:t>
      </w:r>
      <w:r>
        <w:rPr>
          <w:spacing w:val="-2"/>
        </w:rPr>
        <w:t>значительные.</w:t>
      </w:r>
    </w:p>
    <w:p w:rsidR="00261E19" w:rsidRDefault="008A313B">
      <w:pPr>
        <w:spacing w:before="139" w:line="360" w:lineRule="auto"/>
        <w:ind w:left="4623" w:right="348" w:hanging="1040"/>
        <w:jc w:val="both"/>
        <w:rPr>
          <w:sz w:val="24"/>
        </w:rPr>
      </w:pPr>
      <w:r>
        <w:rPr>
          <w:b/>
          <w:sz w:val="24"/>
        </w:rPr>
        <w:t>Каждая хромосома представлена одной молекулой ДНК</w:t>
      </w:r>
      <w:r>
        <w:rPr>
          <w:sz w:val="24"/>
        </w:rPr>
        <w:t>. СУММАРНАЯ ДЛИНА МОЛЕКУЛ ДНК ВСЕХ</w:t>
      </w:r>
    </w:p>
    <w:p w:rsidR="00261E19" w:rsidRDefault="008A313B">
      <w:pPr>
        <w:pStyle w:val="a3"/>
        <w:spacing w:line="360" w:lineRule="auto"/>
        <w:ind w:left="6330" w:right="166" w:hanging="2722"/>
      </w:pPr>
      <w:r>
        <w:t>ХРОМОСОМОДНОЙКЛЕТКИЧЕЛОВЕКАСОСТАВЛЯЕТ 170 СМ.</w:t>
      </w:r>
    </w:p>
    <w:p w:rsidR="00261E19" w:rsidRDefault="008A313B">
      <w:pPr>
        <w:pStyle w:val="a3"/>
        <w:spacing w:before="1" w:line="360" w:lineRule="auto"/>
        <w:ind w:left="3879" w:right="290" w:firstLine="547"/>
      </w:pPr>
      <w:r>
        <w:t>КАКМОЛЕКУЛАДНКдлиноюв1,5мзаключенав маленькое пространство клетки (диаметр ядра 10 мкм!)?</w:t>
      </w:r>
    </w:p>
    <w:p w:rsidR="00261E19" w:rsidRDefault="008A313B">
      <w:pPr>
        <w:pStyle w:val="a3"/>
        <w:spacing w:line="360" w:lineRule="auto"/>
        <w:ind w:left="3584" w:right="139" w:firstLine="693"/>
        <w:rPr>
          <w:b/>
        </w:rPr>
      </w:pPr>
      <w:r>
        <w:t>Молекула ДНК плотно упакована в хромосомах путем  спирализации(конденсации).</w:t>
      </w:r>
      <w:r>
        <w:rPr>
          <w:b/>
        </w:rPr>
        <w:t xml:space="preserve">Выделяют </w:t>
      </w:r>
      <w:r>
        <w:rPr>
          <w:b/>
          <w:spacing w:val="-2"/>
        </w:rPr>
        <w:t>несколько</w:t>
      </w:r>
    </w:p>
    <w:p w:rsidR="00261E19" w:rsidRDefault="008A313B">
      <w:pPr>
        <w:pStyle w:val="Heading2"/>
        <w:spacing w:before="5"/>
        <w:ind w:left="141"/>
      </w:pPr>
      <w:r>
        <w:t xml:space="preserve">Уровней упаковки </w:t>
      </w:r>
      <w:r>
        <w:rPr>
          <w:spacing w:val="-4"/>
        </w:rPr>
        <w:t>ДНК:</w:t>
      </w:r>
    </w:p>
    <w:p w:rsidR="00261E19" w:rsidRDefault="008A313B">
      <w:pPr>
        <w:pStyle w:val="a4"/>
        <w:numPr>
          <w:ilvl w:val="0"/>
          <w:numId w:val="9"/>
        </w:numPr>
        <w:tabs>
          <w:tab w:val="left" w:pos="1014"/>
        </w:tabs>
        <w:spacing w:before="132" w:line="360" w:lineRule="auto"/>
        <w:ind w:right="138" w:firstLine="693"/>
        <w:jc w:val="both"/>
        <w:rPr>
          <w:sz w:val="24"/>
        </w:rPr>
      </w:pPr>
      <w:r>
        <w:rPr>
          <w:sz w:val="24"/>
        </w:rPr>
        <w:t>образование нуклеосомной нити – двойная нить ДНК наматывается на октамер дисковидной формы (диаметр 5,5 нм), дважды обвивая его и уходя к следующему октамеру.</w:t>
      </w:r>
    </w:p>
    <w:p w:rsidR="00261E19" w:rsidRDefault="008A313B">
      <w:pPr>
        <w:pStyle w:val="a3"/>
        <w:ind w:left="835"/>
      </w:pPr>
      <w:r>
        <w:rPr>
          <w:b/>
        </w:rPr>
        <w:t>Октамер</w:t>
      </w:r>
      <w:r>
        <w:t>состоитиз8глобулярныхмолекул–</w:t>
      </w:r>
      <w:r>
        <w:rPr>
          <w:spacing w:val="-2"/>
        </w:rPr>
        <w:t>гистонов.</w:t>
      </w:r>
    </w:p>
    <w:p w:rsidR="00261E19" w:rsidRDefault="008A313B">
      <w:pPr>
        <w:pStyle w:val="a3"/>
        <w:spacing w:before="139" w:line="360" w:lineRule="auto"/>
        <w:ind w:left="141" w:right="135" w:firstLine="693"/>
      </w:pPr>
      <w:r>
        <w:t xml:space="preserve">Обвитый двумя витками молекул ДНК октамер называется </w:t>
      </w:r>
      <w:r>
        <w:rPr>
          <w:b/>
        </w:rPr>
        <w:t xml:space="preserve">нуклеосомой </w:t>
      </w:r>
      <w:r>
        <w:t>(ее размер ок.10 нм). Длина накрученного фрагмента ДНК составляет примерно 50 нм (около 200 пар нуклеотидов). Длина молекулы ДНК уменьшается в 5-7 раз. Нуклеосомный уровень упаковки обнаруживается в электронном микроскопе в интерфазе и в начале митоза.</w:t>
      </w:r>
    </w:p>
    <w:p w:rsidR="00261E19" w:rsidRDefault="008A313B">
      <w:pPr>
        <w:pStyle w:val="a4"/>
        <w:numPr>
          <w:ilvl w:val="0"/>
          <w:numId w:val="9"/>
        </w:numPr>
        <w:tabs>
          <w:tab w:val="left" w:pos="1143"/>
        </w:tabs>
        <w:spacing w:before="1" w:line="360" w:lineRule="auto"/>
        <w:ind w:right="135" w:firstLine="693"/>
        <w:jc w:val="both"/>
        <w:rPr>
          <w:sz w:val="24"/>
        </w:rPr>
      </w:pPr>
      <w:r>
        <w:rPr>
          <w:sz w:val="24"/>
        </w:rPr>
        <w:t xml:space="preserve">скручивание нуклеосомной нити в спираль диаметром 30-36 нм – хроматиновая </w:t>
      </w:r>
      <w:r>
        <w:rPr>
          <w:b/>
          <w:sz w:val="24"/>
        </w:rPr>
        <w:t>фибрилла</w:t>
      </w:r>
      <w:r>
        <w:rPr>
          <w:sz w:val="24"/>
        </w:rPr>
        <w:t xml:space="preserve">(соленоидныйуровень,супернуклеосомный).Накаждыйвитокспиралиприходится 6-10 нуклеосом. Этим достигается укорочение нити еще в 6 раз. Супернуклеосомный уровень упаковки обнаруживается в электронном микроскопе как в интерфазных, так и в митотических </w:t>
      </w:r>
      <w:r>
        <w:rPr>
          <w:spacing w:val="-2"/>
          <w:sz w:val="24"/>
        </w:rPr>
        <w:t>хромосомах.</w:t>
      </w:r>
    </w:p>
    <w:p w:rsidR="00261E19" w:rsidRDefault="008A313B">
      <w:pPr>
        <w:pStyle w:val="a4"/>
        <w:numPr>
          <w:ilvl w:val="0"/>
          <w:numId w:val="9"/>
        </w:numPr>
        <w:tabs>
          <w:tab w:val="left" w:pos="1197"/>
        </w:tabs>
        <w:spacing w:line="275" w:lineRule="exact"/>
        <w:ind w:left="1197" w:hanging="362"/>
        <w:jc w:val="both"/>
        <w:rPr>
          <w:sz w:val="24"/>
        </w:rPr>
      </w:pPr>
      <w:r>
        <w:rPr>
          <w:sz w:val="24"/>
        </w:rPr>
        <w:t xml:space="preserve">Хроматидный (петлевой)уровень–супернуклеосомная нить спирализуется </w:t>
      </w:r>
      <w:r>
        <w:rPr>
          <w:spacing w:val="-10"/>
          <w:sz w:val="24"/>
        </w:rPr>
        <w:t>с</w:t>
      </w:r>
    </w:p>
    <w:p w:rsidR="00261E19" w:rsidRDefault="00261E19">
      <w:pPr>
        <w:pStyle w:val="a4"/>
        <w:spacing w:line="275" w:lineRule="exact"/>
        <w:rPr>
          <w:sz w:val="24"/>
        </w:rPr>
        <w:sectPr w:rsidR="00261E19">
          <w:pgSz w:w="11910" w:h="16840"/>
          <w:pgMar w:top="1040" w:right="708" w:bottom="920" w:left="1133" w:header="0" w:footer="734" w:gutter="0"/>
          <w:cols w:space="720"/>
        </w:sectPr>
      </w:pPr>
    </w:p>
    <w:p w:rsidR="00261E19" w:rsidRDefault="008A313B">
      <w:pPr>
        <w:pStyle w:val="a3"/>
        <w:spacing w:before="68" w:line="362" w:lineRule="auto"/>
        <w:ind w:left="141" w:right="137"/>
      </w:pPr>
      <w:r>
        <w:lastRenderedPageBreak/>
        <w:t>Образованием петель и изгибов. Диаметр петель около 50 нм, нить ДНК укорачивается в 10-20 раз. Уровень обнаруживается в профазе.</w:t>
      </w:r>
    </w:p>
    <w:p w:rsidR="00261E19" w:rsidRDefault="008A313B">
      <w:pPr>
        <w:pStyle w:val="a4"/>
        <w:numPr>
          <w:ilvl w:val="0"/>
          <w:numId w:val="9"/>
        </w:numPr>
        <w:tabs>
          <w:tab w:val="left" w:pos="1162"/>
        </w:tabs>
        <w:spacing w:line="360" w:lineRule="auto"/>
        <w:ind w:right="134" w:firstLine="693"/>
        <w:jc w:val="both"/>
        <w:rPr>
          <w:sz w:val="24"/>
        </w:rPr>
      </w:pPr>
      <w:r>
        <w:rPr>
          <w:sz w:val="24"/>
        </w:rPr>
        <w:t>уровень метафазной хромосомы (конденсированные участки хромосом) – более плотная упаковка петель, укорочение происходит в 20 раз. Хроматиды в метафазе способны спирализоваться с образованием эухроматиновых (слабо спирализованных) и гетерохроматиновых (сильно спирализованных) участков. Метафазные хромосомы имеют длину от 2,3 до 11 мкм и диаметр от 0,2 до 5,0 мкм. Общий итог конденсации – укорочение нити ДНК в 10000 раз.</w:t>
      </w:r>
    </w:p>
    <w:p w:rsidR="00261E19" w:rsidRDefault="008A313B">
      <w:pPr>
        <w:pStyle w:val="a3"/>
        <w:spacing w:line="362" w:lineRule="auto"/>
        <w:ind w:left="141" w:right="136" w:firstLine="693"/>
      </w:pPr>
      <w:r>
        <w:rPr>
          <w:b/>
        </w:rPr>
        <w:t xml:space="preserve">Хромосомы состоят </w:t>
      </w:r>
      <w:r>
        <w:t>из двух палочкообразных телец – хроматиды. Обе хроматиды каждой хромосомы идентичны друг другу по генному составу.</w:t>
      </w:r>
    </w:p>
    <w:p w:rsidR="00261E19" w:rsidRDefault="008A313B">
      <w:pPr>
        <w:pStyle w:val="a3"/>
        <w:ind w:left="2387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805427" cy="1133855"/>
            <wp:effectExtent l="0" t="0" r="0" b="0"/>
            <wp:docPr id="42" name="Image 42" descr="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1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5427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E19" w:rsidRDefault="008A313B">
      <w:pPr>
        <w:pStyle w:val="a3"/>
        <w:spacing w:before="230" w:line="360" w:lineRule="auto"/>
        <w:ind w:left="127" w:right="142" w:firstLine="708"/>
      </w:pPr>
      <w:r>
        <w:t xml:space="preserve">Все хромосомы имеют </w:t>
      </w:r>
      <w:r>
        <w:rPr>
          <w:b/>
        </w:rPr>
        <w:t xml:space="preserve">центромеру </w:t>
      </w:r>
      <w:r>
        <w:t xml:space="preserve">или первичную перетяжку, в области которой объединены две хроматиды. Центромера делит хромосому поперек на две части – </w:t>
      </w:r>
      <w:r>
        <w:rPr>
          <w:b/>
        </w:rPr>
        <w:t>плечи</w:t>
      </w:r>
      <w:r>
        <w:t>, которые</w:t>
      </w:r>
      <w:r w:rsidR="00DC55A9">
        <w:t xml:space="preserve"> </w:t>
      </w:r>
      <w:r>
        <w:t>бывают</w:t>
      </w:r>
      <w:r w:rsidR="00DC55A9">
        <w:t xml:space="preserve"> </w:t>
      </w:r>
      <w:r>
        <w:t>короткими</w:t>
      </w:r>
      <w:r w:rsidR="00DC55A9">
        <w:t xml:space="preserve"> </w:t>
      </w:r>
      <w:r>
        <w:t>(p)</w:t>
      </w:r>
      <w:r w:rsidR="00DC55A9">
        <w:t xml:space="preserve"> </w:t>
      </w:r>
      <w:r>
        <w:t>и</w:t>
      </w:r>
      <w:r w:rsidR="00DC55A9">
        <w:t xml:space="preserve"> </w:t>
      </w:r>
      <w:r>
        <w:t>длинными (q).Центромера</w:t>
      </w:r>
      <w:r w:rsidR="00DC55A9">
        <w:t xml:space="preserve"> </w:t>
      </w:r>
      <w:r>
        <w:t>определяет</w:t>
      </w:r>
      <w:r w:rsidR="00DC55A9">
        <w:t xml:space="preserve"> </w:t>
      </w:r>
      <w:r>
        <w:t>движение</w:t>
      </w:r>
      <w:r w:rsidR="00DC55A9">
        <w:t xml:space="preserve"> </w:t>
      </w:r>
      <w:r>
        <w:t xml:space="preserve">хромосомы, место прикрепления нитей веретена деления. В зависимости от расположения центромеры различают </w:t>
      </w:r>
      <w:r>
        <w:rPr>
          <w:b/>
        </w:rPr>
        <w:t>три типа хромосом</w:t>
      </w:r>
      <w:r>
        <w:t>:</w:t>
      </w:r>
    </w:p>
    <w:p w:rsidR="00261E19" w:rsidRDefault="008A313B">
      <w:pPr>
        <w:pStyle w:val="a4"/>
        <w:numPr>
          <w:ilvl w:val="0"/>
          <w:numId w:val="8"/>
        </w:numPr>
        <w:tabs>
          <w:tab w:val="left" w:pos="1145"/>
        </w:tabs>
        <w:spacing w:before="2" w:line="360" w:lineRule="auto"/>
        <w:ind w:right="154" w:firstLine="708"/>
        <w:jc w:val="both"/>
        <w:rPr>
          <w:sz w:val="24"/>
        </w:rPr>
      </w:pPr>
      <w:r>
        <w:rPr>
          <w:sz w:val="24"/>
        </w:rPr>
        <w:t>метацентрические - центромера расположена в середине хромосомы и плечи ее равны ( p=q);</w:t>
      </w:r>
    </w:p>
    <w:p w:rsidR="00261E19" w:rsidRDefault="008A313B">
      <w:pPr>
        <w:pStyle w:val="a4"/>
        <w:numPr>
          <w:ilvl w:val="0"/>
          <w:numId w:val="8"/>
        </w:numPr>
        <w:tabs>
          <w:tab w:val="left" w:pos="1176"/>
        </w:tabs>
        <w:spacing w:line="360" w:lineRule="auto"/>
        <w:ind w:right="159" w:firstLine="708"/>
        <w:jc w:val="both"/>
        <w:rPr>
          <w:sz w:val="24"/>
        </w:rPr>
      </w:pPr>
      <w:r>
        <w:rPr>
          <w:sz w:val="24"/>
        </w:rPr>
        <w:t>субметацентрические–центромера</w:t>
      </w:r>
      <w:r w:rsidR="00DC55A9">
        <w:rPr>
          <w:sz w:val="24"/>
        </w:rPr>
        <w:t xml:space="preserve"> </w:t>
      </w:r>
      <w:r>
        <w:rPr>
          <w:sz w:val="24"/>
        </w:rPr>
        <w:t>смещена</w:t>
      </w:r>
      <w:r w:rsidR="00DC55A9">
        <w:rPr>
          <w:sz w:val="24"/>
        </w:rPr>
        <w:t xml:space="preserve"> </w:t>
      </w:r>
      <w:r>
        <w:rPr>
          <w:sz w:val="24"/>
        </w:rPr>
        <w:t>от</w:t>
      </w:r>
      <w:r w:rsidR="00DC55A9">
        <w:rPr>
          <w:sz w:val="24"/>
        </w:rPr>
        <w:t xml:space="preserve"> </w:t>
      </w:r>
      <w:r>
        <w:rPr>
          <w:sz w:val="24"/>
        </w:rPr>
        <w:t>середины</w:t>
      </w:r>
      <w:r w:rsidR="00DC55A9">
        <w:rPr>
          <w:sz w:val="24"/>
        </w:rPr>
        <w:t xml:space="preserve"> </w:t>
      </w:r>
      <w:r>
        <w:rPr>
          <w:sz w:val="24"/>
        </w:rPr>
        <w:t>хромосомы</w:t>
      </w:r>
      <w:r w:rsidR="00DC55A9">
        <w:rPr>
          <w:sz w:val="24"/>
        </w:rPr>
        <w:t xml:space="preserve"> </w:t>
      </w:r>
      <w:r>
        <w:rPr>
          <w:sz w:val="24"/>
        </w:rPr>
        <w:t>и</w:t>
      </w:r>
      <w:r w:rsidR="00DC55A9">
        <w:rPr>
          <w:sz w:val="24"/>
        </w:rPr>
        <w:t xml:space="preserve"> </w:t>
      </w:r>
      <w:r>
        <w:rPr>
          <w:sz w:val="24"/>
        </w:rPr>
        <w:t>одно плечо короче другого (p&lt;q);</w:t>
      </w:r>
    </w:p>
    <w:p w:rsidR="00261E19" w:rsidRDefault="008A313B">
      <w:pPr>
        <w:pStyle w:val="a4"/>
        <w:numPr>
          <w:ilvl w:val="0"/>
          <w:numId w:val="8"/>
        </w:numPr>
        <w:tabs>
          <w:tab w:val="left" w:pos="1128"/>
        </w:tabs>
        <w:spacing w:line="360" w:lineRule="auto"/>
        <w:ind w:right="141" w:firstLine="708"/>
        <w:jc w:val="both"/>
        <w:rPr>
          <w:sz w:val="24"/>
        </w:rPr>
      </w:pPr>
      <w:r>
        <w:rPr>
          <w:sz w:val="24"/>
        </w:rPr>
        <w:t>акроцентрические – когда центромера расположена близко к концу хромосомы и одно плечо значительно короче другого. У этих хромосом может быть спутник – участки, соединенные с остальной частью хромосомы</w:t>
      </w:r>
      <w:r w:rsidR="00DC55A9">
        <w:rPr>
          <w:sz w:val="24"/>
        </w:rPr>
        <w:t xml:space="preserve"> </w:t>
      </w:r>
      <w:r>
        <w:rPr>
          <w:sz w:val="24"/>
        </w:rPr>
        <w:t>тонкой нитью хроматина. Спутник есть у13-15и 21-22 пар хромосом.</w:t>
      </w:r>
    </w:p>
    <w:p w:rsidR="00261E19" w:rsidRDefault="008A313B">
      <w:pPr>
        <w:pStyle w:val="a3"/>
        <w:spacing w:line="360" w:lineRule="auto"/>
        <w:ind w:left="127" w:right="146" w:firstLine="708"/>
      </w:pPr>
      <w:r>
        <w:t>Функция вторичной перетяжки может быть связана с образованием ядрышек, может иметь неясную функцию.</w:t>
      </w:r>
    </w:p>
    <w:p w:rsidR="00261E19" w:rsidRDefault="008A313B">
      <w:pPr>
        <w:pStyle w:val="a3"/>
        <w:spacing w:line="360" w:lineRule="auto"/>
        <w:ind w:left="141" w:right="138" w:firstLine="693"/>
        <w:jc w:val="right"/>
      </w:pPr>
      <w:r>
        <w:t>Концевыеучасткихромосомназываются</w:t>
      </w:r>
      <w:r>
        <w:rPr>
          <w:b/>
        </w:rPr>
        <w:t>теломерами</w:t>
      </w:r>
      <w:r>
        <w:t>.Онипрепятствуютслипанию концовхромосомпослередупликацииитемсамымспособствуютсохранениюихцелостности. Каждый организм имеет определенный набор хромосом, их число, размеры и структуру, который</w:t>
      </w:r>
      <w:r w:rsidR="00DC55A9">
        <w:t xml:space="preserve"> </w:t>
      </w:r>
      <w:r>
        <w:t>называется</w:t>
      </w:r>
      <w:r w:rsidR="00DC55A9">
        <w:t xml:space="preserve"> </w:t>
      </w:r>
      <w:r>
        <w:rPr>
          <w:b/>
        </w:rPr>
        <w:t>кариотипом</w:t>
      </w:r>
      <w:r>
        <w:t>.</w:t>
      </w:r>
      <w:r w:rsidR="00DC55A9">
        <w:t xml:space="preserve"> </w:t>
      </w:r>
      <w:r>
        <w:t>Набор</w:t>
      </w:r>
      <w:r w:rsidR="00DC55A9">
        <w:t xml:space="preserve"> </w:t>
      </w:r>
      <w:r>
        <w:t>хромосом</w:t>
      </w:r>
      <w:r w:rsidR="00DC55A9">
        <w:t xml:space="preserve"> </w:t>
      </w:r>
      <w:r>
        <w:t>может</w:t>
      </w:r>
      <w:r w:rsidR="00DC55A9">
        <w:t xml:space="preserve"> </w:t>
      </w:r>
      <w:r>
        <w:t>быть</w:t>
      </w:r>
      <w:r w:rsidR="00DC55A9">
        <w:t xml:space="preserve"> </w:t>
      </w:r>
      <w:r>
        <w:t>одинарным(гаплоидным)в половых</w:t>
      </w:r>
      <w:r w:rsidR="00DC55A9">
        <w:t xml:space="preserve"> </w:t>
      </w:r>
      <w:r>
        <w:t>клетках(n)идвойным(диплоидным)–полный</w:t>
      </w:r>
      <w:r w:rsidR="00DC55A9">
        <w:t xml:space="preserve"> </w:t>
      </w:r>
      <w:r>
        <w:t>состав</w:t>
      </w:r>
      <w:r w:rsidR="00DC55A9">
        <w:t xml:space="preserve"> </w:t>
      </w:r>
      <w:r>
        <w:t>хромосом</w:t>
      </w:r>
      <w:r w:rsidR="00DC55A9">
        <w:t xml:space="preserve"> </w:t>
      </w:r>
      <w:r>
        <w:t>(46)</w:t>
      </w:r>
      <w:r>
        <w:rPr>
          <w:spacing w:val="-2"/>
        </w:rPr>
        <w:t>обычной</w:t>
      </w:r>
    </w:p>
    <w:p w:rsidR="00261E19" w:rsidRDefault="00261E19">
      <w:pPr>
        <w:pStyle w:val="a3"/>
        <w:spacing w:line="360" w:lineRule="auto"/>
        <w:jc w:val="right"/>
        <w:sectPr w:rsidR="00261E19">
          <w:pgSz w:w="11910" w:h="16840"/>
          <w:pgMar w:top="1040" w:right="708" w:bottom="920" w:left="1133" w:header="0" w:footer="734" w:gutter="0"/>
          <w:cols w:space="720"/>
        </w:sectPr>
      </w:pPr>
    </w:p>
    <w:p w:rsidR="00261E19" w:rsidRDefault="00DC55A9">
      <w:pPr>
        <w:pStyle w:val="a3"/>
        <w:spacing w:before="68"/>
        <w:ind w:left="141"/>
      </w:pPr>
      <w:r>
        <w:lastRenderedPageBreak/>
        <w:t>С</w:t>
      </w:r>
      <w:r w:rsidR="008A313B">
        <w:t>оматической</w:t>
      </w:r>
      <w:r>
        <w:t xml:space="preserve"> </w:t>
      </w:r>
      <w:r w:rsidR="008A313B">
        <w:t>клетки</w:t>
      </w:r>
      <w:r w:rsidR="008A313B">
        <w:rPr>
          <w:spacing w:val="-4"/>
        </w:rPr>
        <w:t>(2n).</w:t>
      </w:r>
    </w:p>
    <w:p w:rsidR="00261E19" w:rsidRDefault="008A313B">
      <w:pPr>
        <w:pStyle w:val="a3"/>
        <w:spacing w:before="140" w:line="360" w:lineRule="auto"/>
        <w:ind w:left="180" w:right="230" w:firstLine="655"/>
      </w:pPr>
      <w:r>
        <w:t>Кариотип человека представлен 24 разными хромосомами – 22 пары аутосом, X и Y хромосомы. Каждой</w:t>
      </w:r>
      <w:r w:rsidR="00DC55A9">
        <w:t xml:space="preserve"> </w:t>
      </w:r>
      <w:r>
        <w:t>паре аутосом в порядке убывания их размеров присвоен свой номер от 1 до 22. Расположение</w:t>
      </w:r>
      <w:r w:rsidR="00DC55A9">
        <w:t xml:space="preserve"> </w:t>
      </w:r>
      <w:r>
        <w:t xml:space="preserve">хромосом попарно по мере убывания их величины, с учетом положения центромеры и наличия вторичных перетяжек, называется </w:t>
      </w:r>
      <w:r>
        <w:rPr>
          <w:b/>
        </w:rPr>
        <w:t>идиограммой</w:t>
      </w:r>
      <w:r>
        <w:t>. Это систематизированный кариотип.</w:t>
      </w:r>
    </w:p>
    <w:p w:rsidR="00261E19" w:rsidRDefault="008A313B">
      <w:pPr>
        <w:pStyle w:val="a3"/>
        <w:spacing w:line="360" w:lineRule="auto"/>
        <w:ind w:left="180" w:right="246" w:firstLine="655"/>
      </w:pPr>
      <w:r>
        <w:t>Кариотип</w:t>
      </w:r>
      <w:r w:rsidR="00DC55A9">
        <w:t xml:space="preserve"> </w:t>
      </w:r>
      <w:r>
        <w:t>женщины</w:t>
      </w:r>
      <w:r w:rsidR="00DC55A9">
        <w:t xml:space="preserve"> </w:t>
      </w:r>
      <w:r>
        <w:t>в</w:t>
      </w:r>
      <w:r w:rsidR="00DC55A9">
        <w:t xml:space="preserve"> </w:t>
      </w:r>
      <w:r>
        <w:t>норме</w:t>
      </w:r>
      <w:r w:rsidR="00DC55A9">
        <w:t xml:space="preserve"> </w:t>
      </w:r>
      <w:r>
        <w:t>содержит</w:t>
      </w:r>
      <w:r w:rsidR="00DC55A9">
        <w:t xml:space="preserve"> </w:t>
      </w:r>
      <w:r>
        <w:t>две</w:t>
      </w:r>
      <w:r w:rsidR="00DC55A9">
        <w:t xml:space="preserve"> </w:t>
      </w:r>
      <w:r>
        <w:t>Х-хромосомы(46,ХХ).Кариотип мужчины включает Х и Y–хромосомы (46, ХY).</w:t>
      </w:r>
    </w:p>
    <w:p w:rsidR="00261E19" w:rsidRDefault="008A313B">
      <w:pPr>
        <w:pStyle w:val="a3"/>
        <w:spacing w:line="360" w:lineRule="auto"/>
        <w:ind w:left="141" w:right="136" w:firstLine="693"/>
      </w:pPr>
      <w:r>
        <w:t xml:space="preserve">Хромосомы, имеющие одинаковый порядок генов, называют </w:t>
      </w:r>
      <w:r>
        <w:rPr>
          <w:i/>
        </w:rPr>
        <w:t xml:space="preserve">гомологичными. </w:t>
      </w:r>
      <w:r>
        <w:t xml:space="preserve">У них одинаковое строение (длина, расположение центромеры и т.д.). они похожи друг на друга и содержат гены, отвечающие за одни и те же признаки. </w:t>
      </w:r>
      <w:r>
        <w:rPr>
          <w:i/>
        </w:rPr>
        <w:t xml:space="preserve">Негомологичные </w:t>
      </w:r>
      <w:r>
        <w:t>хромосомы имеют разный генный набор и разное строение.</w:t>
      </w:r>
    </w:p>
    <w:p w:rsidR="00261E19" w:rsidRDefault="008A313B">
      <w:pPr>
        <w:pStyle w:val="a3"/>
        <w:spacing w:line="360" w:lineRule="auto"/>
        <w:ind w:left="180" w:right="285" w:firstLine="655"/>
      </w:pPr>
      <w:r>
        <w:t>В 1960 г. на конференции в г.Денвере была предложена классификация хромосом (денверовская</w:t>
      </w:r>
      <w:r w:rsidR="00DC55A9">
        <w:t xml:space="preserve"> </w:t>
      </w:r>
      <w:r>
        <w:t>классификация),основанная</w:t>
      </w:r>
      <w:r w:rsidR="00DC55A9">
        <w:t xml:space="preserve"> </w:t>
      </w:r>
      <w:r>
        <w:t>на</w:t>
      </w:r>
      <w:r w:rsidR="00DC55A9">
        <w:t xml:space="preserve"> </w:t>
      </w:r>
      <w:r>
        <w:t>двух</w:t>
      </w:r>
      <w:r w:rsidR="00DC55A9">
        <w:t xml:space="preserve"> </w:t>
      </w:r>
      <w:r>
        <w:t>принципах:</w:t>
      </w:r>
    </w:p>
    <w:p w:rsidR="00261E19" w:rsidRDefault="008A313B">
      <w:pPr>
        <w:pStyle w:val="a4"/>
        <w:numPr>
          <w:ilvl w:val="0"/>
          <w:numId w:val="7"/>
        </w:numPr>
        <w:tabs>
          <w:tab w:val="left" w:pos="987"/>
        </w:tabs>
        <w:ind w:left="987" w:hanging="152"/>
        <w:rPr>
          <w:sz w:val="24"/>
        </w:rPr>
      </w:pPr>
      <w:r>
        <w:rPr>
          <w:sz w:val="24"/>
        </w:rPr>
        <w:t>расположение</w:t>
      </w:r>
      <w:r w:rsidR="00DC55A9">
        <w:rPr>
          <w:sz w:val="24"/>
        </w:rPr>
        <w:t xml:space="preserve"> </w:t>
      </w:r>
      <w:r>
        <w:rPr>
          <w:sz w:val="24"/>
        </w:rPr>
        <w:t>хромосом</w:t>
      </w:r>
      <w:r w:rsidR="00DC55A9">
        <w:rPr>
          <w:sz w:val="24"/>
        </w:rPr>
        <w:t xml:space="preserve"> </w:t>
      </w:r>
      <w:r>
        <w:rPr>
          <w:sz w:val="24"/>
        </w:rPr>
        <w:t>по</w:t>
      </w:r>
      <w:r w:rsidR="00DC55A9">
        <w:rPr>
          <w:sz w:val="24"/>
        </w:rPr>
        <w:t xml:space="preserve"> </w:t>
      </w:r>
      <w:r>
        <w:rPr>
          <w:sz w:val="24"/>
        </w:rPr>
        <w:t>их</w:t>
      </w:r>
      <w:r w:rsidR="00DC55A9">
        <w:rPr>
          <w:sz w:val="24"/>
        </w:rPr>
        <w:t xml:space="preserve"> </w:t>
      </w:r>
      <w:r>
        <w:rPr>
          <w:spacing w:val="-2"/>
          <w:sz w:val="24"/>
        </w:rPr>
        <w:t>длине,</w:t>
      </w:r>
    </w:p>
    <w:p w:rsidR="00261E19" w:rsidRDefault="008A313B">
      <w:pPr>
        <w:pStyle w:val="a4"/>
        <w:numPr>
          <w:ilvl w:val="0"/>
          <w:numId w:val="7"/>
        </w:numPr>
        <w:tabs>
          <w:tab w:val="left" w:pos="987"/>
        </w:tabs>
        <w:spacing w:before="139" w:line="360" w:lineRule="auto"/>
        <w:ind w:right="3164" w:firstLine="0"/>
        <w:rPr>
          <w:sz w:val="24"/>
        </w:rPr>
      </w:pPr>
      <w:r>
        <w:rPr>
          <w:sz w:val="24"/>
        </w:rPr>
        <w:t>группировка хромосом по расположению центромеры. Все</w:t>
      </w:r>
      <w:r w:rsidR="00DC55A9">
        <w:rPr>
          <w:sz w:val="24"/>
        </w:rPr>
        <w:t xml:space="preserve"> </w:t>
      </w:r>
      <w:r>
        <w:rPr>
          <w:sz w:val="24"/>
        </w:rPr>
        <w:t>хромосомы</w:t>
      </w:r>
      <w:r w:rsidR="00DC55A9">
        <w:rPr>
          <w:sz w:val="24"/>
        </w:rPr>
        <w:t xml:space="preserve"> </w:t>
      </w:r>
      <w:r>
        <w:rPr>
          <w:sz w:val="24"/>
        </w:rPr>
        <w:t>подразделяются</w:t>
      </w:r>
      <w:r w:rsidR="00DC55A9">
        <w:rPr>
          <w:sz w:val="24"/>
        </w:rPr>
        <w:t xml:space="preserve"> </w:t>
      </w:r>
      <w:r>
        <w:rPr>
          <w:sz w:val="24"/>
        </w:rPr>
        <w:t>на</w:t>
      </w:r>
      <w:r w:rsidR="00DC55A9">
        <w:rPr>
          <w:sz w:val="24"/>
        </w:rPr>
        <w:t xml:space="preserve"> </w:t>
      </w:r>
      <w:r>
        <w:rPr>
          <w:sz w:val="24"/>
        </w:rPr>
        <w:t>7</w:t>
      </w:r>
      <w:r w:rsidR="00DC55A9">
        <w:rPr>
          <w:sz w:val="24"/>
        </w:rPr>
        <w:t xml:space="preserve"> </w:t>
      </w:r>
      <w:r>
        <w:rPr>
          <w:sz w:val="24"/>
        </w:rPr>
        <w:t>групп:</w:t>
      </w:r>
    </w:p>
    <w:p w:rsidR="00261E19" w:rsidRDefault="008A313B">
      <w:pPr>
        <w:spacing w:before="1" w:line="360" w:lineRule="auto"/>
        <w:ind w:left="180" w:right="269" w:firstLine="655"/>
        <w:jc w:val="both"/>
        <w:rPr>
          <w:sz w:val="24"/>
        </w:rPr>
      </w:pPr>
      <w:r>
        <w:rPr>
          <w:sz w:val="24"/>
        </w:rPr>
        <w:t>А–самыекрупныехромосомы(1-3).</w:t>
      </w:r>
      <w:r>
        <w:rPr>
          <w:i/>
          <w:sz w:val="24"/>
        </w:rPr>
        <w:t>Самая</w:t>
      </w:r>
      <w:r w:rsidR="00DC55A9">
        <w:rPr>
          <w:i/>
          <w:sz w:val="24"/>
        </w:rPr>
        <w:t xml:space="preserve"> </w:t>
      </w:r>
      <w:r>
        <w:rPr>
          <w:i/>
          <w:sz w:val="24"/>
        </w:rPr>
        <w:t>большая</w:t>
      </w:r>
      <w:r w:rsidR="00DC55A9">
        <w:rPr>
          <w:i/>
          <w:sz w:val="24"/>
        </w:rPr>
        <w:t xml:space="preserve"> </w:t>
      </w:r>
      <w:r>
        <w:rPr>
          <w:i/>
          <w:sz w:val="24"/>
        </w:rPr>
        <w:t>хромосома</w:t>
      </w:r>
      <w:r w:rsidR="00DC55A9">
        <w:rPr>
          <w:i/>
          <w:sz w:val="24"/>
        </w:rPr>
        <w:t xml:space="preserve"> </w:t>
      </w:r>
      <w:r>
        <w:rPr>
          <w:i/>
          <w:sz w:val="24"/>
        </w:rPr>
        <w:t>человека–первая, ее ДНК имеет длину до 7см</w:t>
      </w:r>
      <w:r>
        <w:rPr>
          <w:sz w:val="24"/>
        </w:rPr>
        <w:t>;</w:t>
      </w:r>
    </w:p>
    <w:p w:rsidR="00261E19" w:rsidRDefault="008A313B">
      <w:pPr>
        <w:pStyle w:val="a3"/>
        <w:ind w:left="835"/>
      </w:pPr>
      <w:r>
        <w:t>В–крупные</w:t>
      </w:r>
      <w:r w:rsidR="00DC55A9">
        <w:t xml:space="preserve"> </w:t>
      </w:r>
      <w:r>
        <w:t>субметацентрические</w:t>
      </w:r>
      <w:r w:rsidR="00DC55A9">
        <w:t xml:space="preserve"> </w:t>
      </w:r>
      <w:r>
        <w:t>(4и</w:t>
      </w:r>
      <w:r>
        <w:rPr>
          <w:spacing w:val="-5"/>
        </w:rPr>
        <w:t>5)</w:t>
      </w:r>
    </w:p>
    <w:p w:rsidR="00261E19" w:rsidRDefault="008A313B">
      <w:pPr>
        <w:pStyle w:val="a3"/>
        <w:spacing w:before="137" w:line="360" w:lineRule="auto"/>
        <w:ind w:left="835" w:right="3388"/>
      </w:pPr>
      <w:r>
        <w:t xml:space="preserve">С–среднего размера субметацентрические </w:t>
      </w:r>
      <w:r>
        <w:rPr>
          <w:spacing w:val="9"/>
        </w:rPr>
        <w:t>(6-</w:t>
      </w:r>
      <w:r>
        <w:t>12 иХ) Д– крупные акроцентрические (13-15)</w:t>
      </w:r>
    </w:p>
    <w:p w:rsidR="00261E19" w:rsidRDefault="008A313B">
      <w:pPr>
        <w:pStyle w:val="a3"/>
        <w:ind w:left="835"/>
      </w:pPr>
      <w:r>
        <w:t>Е–маленькие</w:t>
      </w:r>
      <w:r w:rsidR="00DC55A9">
        <w:t xml:space="preserve"> </w:t>
      </w:r>
      <w:r>
        <w:t>субметацентрические(16-</w:t>
      </w:r>
      <w:r>
        <w:rPr>
          <w:spacing w:val="-5"/>
        </w:rPr>
        <w:t>18)</w:t>
      </w:r>
    </w:p>
    <w:p w:rsidR="00261E19" w:rsidRDefault="008A313B">
      <w:pPr>
        <w:pStyle w:val="a3"/>
        <w:spacing w:before="139"/>
        <w:ind w:left="835"/>
      </w:pPr>
      <w:r>
        <w:t>F–маленькие</w:t>
      </w:r>
      <w:r w:rsidR="00DC55A9">
        <w:t xml:space="preserve"> </w:t>
      </w:r>
      <w:r>
        <w:t>метацентрические(19-</w:t>
      </w:r>
      <w:r>
        <w:rPr>
          <w:spacing w:val="-5"/>
        </w:rPr>
        <w:t>20)</w:t>
      </w:r>
    </w:p>
    <w:p w:rsidR="00261E19" w:rsidRDefault="008A313B">
      <w:pPr>
        <w:pStyle w:val="a3"/>
        <w:spacing w:before="137"/>
        <w:ind w:left="888"/>
      </w:pPr>
      <w:r>
        <w:t>G–маленькие</w:t>
      </w:r>
      <w:r w:rsidR="00DC55A9">
        <w:t xml:space="preserve"> </w:t>
      </w:r>
      <w:r>
        <w:t>акроцентрические(21,22и</w:t>
      </w:r>
      <w:r>
        <w:rPr>
          <w:spacing w:val="-5"/>
        </w:rPr>
        <w:t>Y).</w:t>
      </w:r>
    </w:p>
    <w:p w:rsidR="00261E19" w:rsidRDefault="008A313B">
      <w:pPr>
        <w:spacing w:before="139" w:line="360" w:lineRule="auto"/>
        <w:ind w:left="127" w:right="139" w:firstLine="708"/>
        <w:jc w:val="both"/>
        <w:rPr>
          <w:i/>
          <w:sz w:val="24"/>
        </w:rPr>
      </w:pPr>
      <w:r>
        <w:rPr>
          <w:i/>
          <w:color w:val="333333"/>
          <w:sz w:val="24"/>
        </w:rPr>
        <w:t>В последующие годы классификация хромосом была дополнена данными о положении вторичных перетяжек (Лондонская конференция). Однако потребности клинической практики показали, что предложенная групповая Денверская и уточненная Лондонская классификации хромосом недостаточны для индивидуальной идентификации хромосом.</w:t>
      </w:r>
    </w:p>
    <w:p w:rsidR="00261E19" w:rsidRDefault="008A313B">
      <w:pPr>
        <w:spacing w:before="1" w:line="360" w:lineRule="auto"/>
        <w:ind w:left="127" w:right="141" w:firstLine="708"/>
        <w:jc w:val="both"/>
        <w:rPr>
          <w:i/>
          <w:sz w:val="24"/>
        </w:rPr>
      </w:pPr>
      <w:r>
        <w:rPr>
          <w:i/>
          <w:color w:val="333333"/>
          <w:sz w:val="24"/>
        </w:rPr>
        <w:t>Знание молекулярной структуры хромосом стало основой для разработки методов дифференциального окрашивания хромосом, которое при применении красителей, специфически связывающихся с участками ДНК определенного строения, позволило идентифицировать каждую хромосому. Использование методов дифференциального окрашивания хромосом позволило «узнавать» каждую хромосому и широко использовать этот прием в клинической цитогенетике.</w:t>
      </w:r>
    </w:p>
    <w:p w:rsidR="00261E19" w:rsidRDefault="00261E19">
      <w:pPr>
        <w:spacing w:line="360" w:lineRule="auto"/>
        <w:jc w:val="both"/>
        <w:rPr>
          <w:i/>
          <w:sz w:val="24"/>
        </w:rPr>
        <w:sectPr w:rsidR="00261E19">
          <w:pgSz w:w="11910" w:h="16840"/>
          <w:pgMar w:top="1040" w:right="708" w:bottom="920" w:left="1133" w:header="0" w:footer="734" w:gutter="0"/>
          <w:cols w:space="720"/>
        </w:sectPr>
      </w:pPr>
    </w:p>
    <w:p w:rsidR="00261E19" w:rsidRDefault="008A313B">
      <w:pPr>
        <w:pStyle w:val="a3"/>
        <w:spacing w:before="68" w:line="360" w:lineRule="auto"/>
        <w:ind w:left="185" w:right="221" w:firstLine="710"/>
      </w:pPr>
      <w:r>
        <w:rPr>
          <w:b/>
        </w:rPr>
        <w:lastRenderedPageBreak/>
        <w:t>Хромосомы</w:t>
      </w:r>
      <w:r w:rsidR="00DC55A9">
        <w:rPr>
          <w:b/>
        </w:rPr>
        <w:t xml:space="preserve"> </w:t>
      </w:r>
      <w:r>
        <w:rPr>
          <w:b/>
        </w:rPr>
        <w:t>выполняют</w:t>
      </w:r>
      <w:r w:rsidR="00DC55A9">
        <w:rPr>
          <w:b/>
        </w:rPr>
        <w:t xml:space="preserve"> </w:t>
      </w:r>
      <w:r>
        <w:rPr>
          <w:b/>
        </w:rPr>
        <w:t>функцию</w:t>
      </w:r>
      <w:r w:rsidR="00DC55A9">
        <w:rPr>
          <w:b/>
        </w:rPr>
        <w:t xml:space="preserve"> </w:t>
      </w:r>
      <w:r>
        <w:t>основного</w:t>
      </w:r>
      <w:r w:rsidR="00DC55A9">
        <w:t xml:space="preserve"> </w:t>
      </w:r>
      <w:r>
        <w:t>генетического</w:t>
      </w:r>
      <w:r w:rsidR="00DC55A9">
        <w:t xml:space="preserve"> </w:t>
      </w:r>
      <w:r>
        <w:t>аппарата</w:t>
      </w:r>
      <w:r w:rsidR="00DC55A9">
        <w:t xml:space="preserve"> </w:t>
      </w:r>
      <w:r>
        <w:t>клетки.</w:t>
      </w:r>
      <w:r w:rsidR="00DC55A9">
        <w:t xml:space="preserve"> </w:t>
      </w:r>
      <w:r>
        <w:t>В</w:t>
      </w:r>
      <w:r w:rsidR="00DC55A9">
        <w:t xml:space="preserve"> </w:t>
      </w:r>
      <w:r>
        <w:t>них</w:t>
      </w:r>
      <w:r w:rsidR="00DC55A9">
        <w:t xml:space="preserve"> </w:t>
      </w:r>
      <w:r>
        <w:t xml:space="preserve">в </w:t>
      </w:r>
      <w:r>
        <w:rPr>
          <w:spacing w:val="-2"/>
        </w:rPr>
        <w:t>линейном</w:t>
      </w:r>
      <w:r w:rsidR="00DC55A9">
        <w:rPr>
          <w:spacing w:val="-2"/>
        </w:rPr>
        <w:t xml:space="preserve"> </w:t>
      </w:r>
      <w:r>
        <w:rPr>
          <w:spacing w:val="-2"/>
        </w:rPr>
        <w:t>порядке</w:t>
      </w:r>
      <w:r w:rsidR="00DC55A9">
        <w:rPr>
          <w:spacing w:val="-2"/>
        </w:rPr>
        <w:t xml:space="preserve"> </w:t>
      </w:r>
      <w:r>
        <w:rPr>
          <w:spacing w:val="-2"/>
        </w:rPr>
        <w:t>расположены</w:t>
      </w:r>
      <w:r w:rsidR="00DC55A9">
        <w:rPr>
          <w:spacing w:val="-2"/>
        </w:rPr>
        <w:t xml:space="preserve"> </w:t>
      </w:r>
      <w:r>
        <w:rPr>
          <w:spacing w:val="-2"/>
        </w:rPr>
        <w:t>гены</w:t>
      </w:r>
      <w:r w:rsidR="00DC55A9">
        <w:rPr>
          <w:spacing w:val="-2"/>
        </w:rPr>
        <w:t xml:space="preserve"> </w:t>
      </w:r>
      <w:r>
        <w:rPr>
          <w:spacing w:val="-2"/>
        </w:rPr>
        <w:t>,каждый</w:t>
      </w:r>
      <w:r w:rsidR="00DC55A9">
        <w:rPr>
          <w:spacing w:val="-2"/>
        </w:rPr>
        <w:t xml:space="preserve"> </w:t>
      </w:r>
      <w:r>
        <w:rPr>
          <w:spacing w:val="-2"/>
        </w:rPr>
        <w:t>из</w:t>
      </w:r>
      <w:r w:rsidR="00DC55A9">
        <w:rPr>
          <w:spacing w:val="-2"/>
        </w:rPr>
        <w:t xml:space="preserve"> </w:t>
      </w:r>
      <w:r>
        <w:rPr>
          <w:spacing w:val="-2"/>
        </w:rPr>
        <w:t>которых</w:t>
      </w:r>
      <w:r w:rsidR="00DC55A9">
        <w:rPr>
          <w:spacing w:val="-2"/>
        </w:rPr>
        <w:t xml:space="preserve"> </w:t>
      </w:r>
      <w:r>
        <w:rPr>
          <w:spacing w:val="-2"/>
        </w:rPr>
        <w:t>занимает</w:t>
      </w:r>
      <w:r w:rsidR="00DC55A9">
        <w:rPr>
          <w:spacing w:val="-2"/>
        </w:rPr>
        <w:t xml:space="preserve"> </w:t>
      </w:r>
      <w:r>
        <w:rPr>
          <w:spacing w:val="-2"/>
        </w:rPr>
        <w:t>строго</w:t>
      </w:r>
      <w:r w:rsidR="00DC55A9">
        <w:rPr>
          <w:spacing w:val="-2"/>
        </w:rPr>
        <w:t xml:space="preserve"> </w:t>
      </w:r>
      <w:r>
        <w:rPr>
          <w:spacing w:val="-2"/>
        </w:rPr>
        <w:t>определенное</w:t>
      </w:r>
      <w:r w:rsidR="00DC55A9">
        <w:rPr>
          <w:spacing w:val="-2"/>
        </w:rPr>
        <w:t xml:space="preserve"> </w:t>
      </w:r>
      <w:r>
        <w:rPr>
          <w:spacing w:val="-2"/>
        </w:rPr>
        <w:t xml:space="preserve">место </w:t>
      </w:r>
      <w:r>
        <w:t>(локус)в</w:t>
      </w:r>
      <w:r w:rsidR="00DC55A9">
        <w:t xml:space="preserve"> </w:t>
      </w:r>
      <w:r>
        <w:t>х</w:t>
      </w:r>
      <w:r w:rsidR="00DC55A9">
        <w:t xml:space="preserve"> </w:t>
      </w:r>
      <w:r>
        <w:t>ромосоме.</w:t>
      </w:r>
      <w:r w:rsidR="00DC55A9">
        <w:t xml:space="preserve"> </w:t>
      </w:r>
      <w:r>
        <w:t>В</w:t>
      </w:r>
      <w:r w:rsidR="00DC55A9">
        <w:t xml:space="preserve"> </w:t>
      </w:r>
      <w:r>
        <w:t>каждой</w:t>
      </w:r>
      <w:r w:rsidR="00DC55A9">
        <w:t xml:space="preserve"> </w:t>
      </w:r>
      <w:r>
        <w:t>хромосоме</w:t>
      </w:r>
      <w:r w:rsidR="00DC55A9">
        <w:t xml:space="preserve"> </w:t>
      </w:r>
      <w:r>
        <w:t>много</w:t>
      </w:r>
      <w:r w:rsidR="00DC55A9">
        <w:t xml:space="preserve"> </w:t>
      </w:r>
      <w:r>
        <w:t>генов.</w:t>
      </w:r>
    </w:p>
    <w:p w:rsidR="00261E19" w:rsidRDefault="008A313B">
      <w:pPr>
        <w:pStyle w:val="Heading2"/>
        <w:spacing w:before="7"/>
        <w:ind w:left="4119"/>
      </w:pPr>
      <w:r>
        <w:rPr>
          <w:spacing w:val="-16"/>
        </w:rPr>
        <w:t>Правила</w:t>
      </w:r>
      <w:r w:rsidR="00DC55A9">
        <w:rPr>
          <w:spacing w:val="-16"/>
        </w:rPr>
        <w:t xml:space="preserve"> </w:t>
      </w:r>
      <w:r>
        <w:rPr>
          <w:spacing w:val="-2"/>
        </w:rPr>
        <w:t>хромосом</w:t>
      </w:r>
    </w:p>
    <w:p w:rsidR="00261E19" w:rsidRDefault="008A313B">
      <w:pPr>
        <w:pStyle w:val="a4"/>
        <w:numPr>
          <w:ilvl w:val="0"/>
          <w:numId w:val="6"/>
        </w:numPr>
        <w:tabs>
          <w:tab w:val="left" w:pos="1055"/>
        </w:tabs>
        <w:spacing w:before="132"/>
        <w:ind w:left="1055" w:hanging="189"/>
        <w:jc w:val="both"/>
        <w:rPr>
          <w:b/>
          <w:sz w:val="24"/>
        </w:rPr>
      </w:pPr>
      <w:r>
        <w:rPr>
          <w:b/>
          <w:spacing w:val="-16"/>
          <w:sz w:val="24"/>
        </w:rPr>
        <w:t>Постоянство</w:t>
      </w:r>
      <w:r w:rsidR="00DC55A9"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числа</w:t>
      </w:r>
      <w:r w:rsidR="00DC55A9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хромосом.</w:t>
      </w:r>
    </w:p>
    <w:p w:rsidR="00261E19" w:rsidRDefault="008A313B">
      <w:pPr>
        <w:pStyle w:val="a3"/>
        <w:spacing w:before="139" w:line="360" w:lineRule="auto"/>
        <w:ind w:left="127" w:right="138" w:firstLine="739"/>
      </w:pPr>
      <w:r>
        <w:t>Соматические клетки организма каждого вида имеют строго определенное число хромосом(у</w:t>
      </w:r>
      <w:r w:rsidR="00DC55A9">
        <w:t xml:space="preserve"> </w:t>
      </w:r>
      <w:r>
        <w:t>человека- 46, у</w:t>
      </w:r>
      <w:r w:rsidR="00DC55A9">
        <w:t xml:space="preserve"> </w:t>
      </w:r>
      <w:r>
        <w:t>кошки -38, у</w:t>
      </w:r>
      <w:r w:rsidR="00DC55A9">
        <w:t xml:space="preserve"> </w:t>
      </w:r>
      <w:r>
        <w:t>мушки</w:t>
      </w:r>
      <w:r w:rsidR="00DC55A9">
        <w:t xml:space="preserve"> </w:t>
      </w:r>
      <w:r>
        <w:t>дрозофилы - 8, у</w:t>
      </w:r>
      <w:r w:rsidR="00DC55A9">
        <w:t xml:space="preserve"> </w:t>
      </w:r>
      <w:r>
        <w:t>собаки -78, у</w:t>
      </w:r>
      <w:r w:rsidR="00DC55A9">
        <w:t xml:space="preserve"> </w:t>
      </w:r>
      <w:r>
        <w:t>курицы - 78).</w:t>
      </w:r>
    </w:p>
    <w:p w:rsidR="00261E19" w:rsidRDefault="008A313B">
      <w:pPr>
        <w:pStyle w:val="Heading2"/>
        <w:numPr>
          <w:ilvl w:val="0"/>
          <w:numId w:val="6"/>
        </w:numPr>
        <w:tabs>
          <w:tab w:val="left" w:pos="1074"/>
        </w:tabs>
        <w:ind w:left="1074" w:hanging="239"/>
        <w:jc w:val="both"/>
      </w:pPr>
      <w:r>
        <w:t>Парность</w:t>
      </w:r>
      <w:r>
        <w:rPr>
          <w:spacing w:val="-2"/>
        </w:rPr>
        <w:t xml:space="preserve"> хромосом.</w:t>
      </w:r>
    </w:p>
    <w:p w:rsidR="00261E19" w:rsidRDefault="008A313B">
      <w:pPr>
        <w:pStyle w:val="a3"/>
        <w:spacing w:before="137" w:line="360" w:lineRule="auto"/>
        <w:ind w:left="127" w:right="137" w:firstLine="739"/>
      </w:pPr>
      <w:r>
        <w:t>Каждая хромосома в соматических клетках с диплоидным набором имеет такую же гомологичную(одинаковую)хромосому,идентичнуюпоразмерам,форме,нонеодинаковуюпо происхождению:</w:t>
      </w:r>
      <w:r w:rsidR="00DC55A9">
        <w:t xml:space="preserve"> </w:t>
      </w:r>
      <w:r>
        <w:t>одну- от отца, другую - от матери.</w:t>
      </w:r>
    </w:p>
    <w:p w:rsidR="00261E19" w:rsidRDefault="008A313B">
      <w:pPr>
        <w:pStyle w:val="Heading2"/>
        <w:numPr>
          <w:ilvl w:val="0"/>
          <w:numId w:val="6"/>
        </w:numPr>
        <w:tabs>
          <w:tab w:val="left" w:pos="1024"/>
        </w:tabs>
        <w:spacing w:before="2"/>
        <w:ind w:left="1024" w:hanging="189"/>
        <w:jc w:val="both"/>
      </w:pPr>
      <w:r>
        <w:rPr>
          <w:spacing w:val="-4"/>
        </w:rPr>
        <w:t>Правило</w:t>
      </w:r>
      <w:r w:rsidR="00DC55A9">
        <w:rPr>
          <w:spacing w:val="-4"/>
        </w:rPr>
        <w:t xml:space="preserve"> </w:t>
      </w:r>
      <w:r>
        <w:rPr>
          <w:spacing w:val="-4"/>
        </w:rPr>
        <w:t>индивидуальности</w:t>
      </w:r>
      <w:r w:rsidR="00DC55A9">
        <w:rPr>
          <w:spacing w:val="-4"/>
        </w:rPr>
        <w:t xml:space="preserve"> </w:t>
      </w:r>
      <w:r>
        <w:rPr>
          <w:spacing w:val="-4"/>
        </w:rPr>
        <w:t>хромосом.</w:t>
      </w:r>
    </w:p>
    <w:p w:rsidR="00261E19" w:rsidRDefault="008A313B">
      <w:pPr>
        <w:pStyle w:val="a3"/>
        <w:spacing w:before="137" w:line="360" w:lineRule="auto"/>
        <w:ind w:left="127" w:right="134" w:firstLine="708"/>
      </w:pPr>
      <w:r>
        <w:t>Каждая пара хромосом отличается от другой пары размерами, формой, чередованием светлых и темных полос</w:t>
      </w:r>
    </w:p>
    <w:p w:rsidR="00261E19" w:rsidRDefault="008A313B">
      <w:pPr>
        <w:pStyle w:val="Heading2"/>
        <w:numPr>
          <w:ilvl w:val="0"/>
          <w:numId w:val="6"/>
        </w:numPr>
        <w:tabs>
          <w:tab w:val="left" w:pos="1024"/>
        </w:tabs>
        <w:ind w:left="1024" w:hanging="189"/>
        <w:jc w:val="both"/>
      </w:pPr>
      <w:r>
        <w:rPr>
          <w:spacing w:val="-4"/>
        </w:rPr>
        <w:t>Правило</w:t>
      </w:r>
      <w:r w:rsidR="00DC55A9">
        <w:rPr>
          <w:spacing w:val="-4"/>
        </w:rPr>
        <w:t xml:space="preserve"> </w:t>
      </w:r>
      <w:r>
        <w:rPr>
          <w:spacing w:val="-2"/>
        </w:rPr>
        <w:t>непрерывности.</w:t>
      </w:r>
    </w:p>
    <w:p w:rsidR="00261E19" w:rsidRDefault="008A313B">
      <w:pPr>
        <w:pStyle w:val="a3"/>
        <w:spacing w:before="139" w:line="360" w:lineRule="auto"/>
        <w:ind w:left="127" w:right="136" w:firstLine="708"/>
      </w:pPr>
      <w:r>
        <w:t>Перед делением клетки ДНК удваивается и в результате получается 2 сестринские хроматиды. После деления в дочерние клетки попадает по одной хроматиде, таким образом, хромосомы</w:t>
      </w:r>
      <w:r w:rsidR="00DC55A9">
        <w:t xml:space="preserve"> </w:t>
      </w:r>
      <w:r>
        <w:t>непрерывны:</w:t>
      </w:r>
      <w:r w:rsidR="00DC55A9">
        <w:t xml:space="preserve"> </w:t>
      </w:r>
      <w:r>
        <w:t>от</w:t>
      </w:r>
      <w:r w:rsidR="00DC55A9">
        <w:t xml:space="preserve"> </w:t>
      </w:r>
      <w:r>
        <w:t>хромосомы</w:t>
      </w:r>
      <w:r w:rsidR="00DC55A9">
        <w:t xml:space="preserve"> </w:t>
      </w:r>
      <w:r>
        <w:t>образуется</w:t>
      </w:r>
      <w:r w:rsidR="00DC55A9">
        <w:t xml:space="preserve"> </w:t>
      </w:r>
      <w:r>
        <w:t>хромосома.</w:t>
      </w:r>
    </w:p>
    <w:p w:rsidR="00261E19" w:rsidRDefault="00261E19">
      <w:pPr>
        <w:pStyle w:val="a3"/>
        <w:spacing w:before="143"/>
        <w:jc w:val="left"/>
      </w:pPr>
    </w:p>
    <w:p w:rsidR="00261E19" w:rsidRDefault="008A313B">
      <w:pPr>
        <w:pStyle w:val="Heading2"/>
        <w:ind w:left="2145"/>
      </w:pPr>
      <w:r>
        <w:t>Гетерохроматин</w:t>
      </w:r>
      <w:r w:rsidR="00C6314E">
        <w:t xml:space="preserve"> </w:t>
      </w:r>
      <w:r>
        <w:t>и</w:t>
      </w:r>
      <w:r w:rsidR="00C6314E">
        <w:t xml:space="preserve"> </w:t>
      </w:r>
      <w:r>
        <w:t xml:space="preserve">эухроматин </w:t>
      </w:r>
    </w:p>
    <w:p w:rsidR="00261E19" w:rsidRDefault="008A313B">
      <w:pPr>
        <w:pStyle w:val="a3"/>
        <w:spacing w:before="132" w:line="360" w:lineRule="auto"/>
        <w:ind w:left="141" w:right="143" w:firstLine="693"/>
      </w:pPr>
      <w:r>
        <w:t>Биологом Хейтцем в 1928 г. при исследовании хроматина было обнаружено, что некоторыеучасткихромосомсохраняютспирализациюиимеютинтенсивноеокрашиваниеив интерфазных клетках, т.е. хроматин имее</w:t>
      </w:r>
      <w:r w:rsidR="00C6314E">
        <w:t>т</w:t>
      </w:r>
      <w:r>
        <w:t xml:space="preserve"> разную степень конденсации. По степени конденсации хроматин:</w:t>
      </w:r>
    </w:p>
    <w:p w:rsidR="00261E19" w:rsidRDefault="008A313B">
      <w:pPr>
        <w:pStyle w:val="a4"/>
        <w:numPr>
          <w:ilvl w:val="0"/>
          <w:numId w:val="5"/>
        </w:numPr>
        <w:tabs>
          <w:tab w:val="left" w:pos="920"/>
        </w:tabs>
        <w:spacing w:before="1" w:line="360" w:lineRule="auto"/>
        <w:ind w:right="133" w:firstLine="408"/>
        <w:jc w:val="both"/>
        <w:rPr>
          <w:sz w:val="24"/>
        </w:rPr>
      </w:pPr>
      <w:r>
        <w:rPr>
          <w:sz w:val="24"/>
        </w:rPr>
        <w:t>эухроматин – деконденсированный хроматин, слабо окрашен, активен, на нем происходит транскрипция и-РНК.</w:t>
      </w:r>
    </w:p>
    <w:p w:rsidR="00261E19" w:rsidRDefault="008A313B">
      <w:pPr>
        <w:pStyle w:val="a4"/>
        <w:numPr>
          <w:ilvl w:val="0"/>
          <w:numId w:val="5"/>
        </w:numPr>
        <w:tabs>
          <w:tab w:val="left" w:pos="961"/>
        </w:tabs>
        <w:spacing w:line="360" w:lineRule="auto"/>
        <w:ind w:left="127" w:right="148" w:firstLine="540"/>
        <w:jc w:val="both"/>
        <w:rPr>
          <w:sz w:val="24"/>
        </w:rPr>
      </w:pPr>
      <w:r>
        <w:rPr>
          <w:sz w:val="24"/>
        </w:rPr>
        <w:t xml:space="preserve">гетерохроматин – конденсированный хроматин, хорошо окрашивается красителями, </w:t>
      </w:r>
      <w:r>
        <w:rPr>
          <w:spacing w:val="-2"/>
          <w:sz w:val="24"/>
        </w:rPr>
        <w:t>сильноспирализован,неактивен.Несодержитгенетическойинформации,отвечающейзасинтез белка.</w:t>
      </w:r>
    </w:p>
    <w:p w:rsidR="00261E19" w:rsidRDefault="008A313B">
      <w:pPr>
        <w:pStyle w:val="a3"/>
        <w:spacing w:before="2"/>
        <w:ind w:left="835"/>
      </w:pPr>
      <w:r>
        <w:rPr>
          <w:spacing w:val="-2"/>
        </w:rPr>
        <w:t>Различают</w:t>
      </w:r>
      <w:r w:rsidR="00C6314E">
        <w:rPr>
          <w:spacing w:val="-2"/>
        </w:rPr>
        <w:t xml:space="preserve"> </w:t>
      </w:r>
      <w:r>
        <w:rPr>
          <w:spacing w:val="-2"/>
        </w:rPr>
        <w:t>два</w:t>
      </w:r>
      <w:r w:rsidR="00C6314E">
        <w:rPr>
          <w:spacing w:val="-2"/>
        </w:rPr>
        <w:t xml:space="preserve"> </w:t>
      </w:r>
      <w:r>
        <w:rPr>
          <w:spacing w:val="-2"/>
        </w:rPr>
        <w:t>класса</w:t>
      </w:r>
      <w:r w:rsidR="00C6314E">
        <w:rPr>
          <w:spacing w:val="-2"/>
        </w:rPr>
        <w:t xml:space="preserve"> </w:t>
      </w:r>
      <w:r>
        <w:rPr>
          <w:spacing w:val="-2"/>
        </w:rPr>
        <w:t>гетерохроматина:</w:t>
      </w:r>
    </w:p>
    <w:p w:rsidR="00261E19" w:rsidRDefault="008A313B">
      <w:pPr>
        <w:pStyle w:val="a4"/>
        <w:numPr>
          <w:ilvl w:val="0"/>
          <w:numId w:val="4"/>
        </w:numPr>
        <w:tabs>
          <w:tab w:val="left" w:pos="847"/>
        </w:tabs>
        <w:spacing w:before="136" w:line="352" w:lineRule="auto"/>
        <w:ind w:right="147"/>
        <w:rPr>
          <w:sz w:val="24"/>
        </w:rPr>
      </w:pPr>
      <w:r>
        <w:rPr>
          <w:spacing w:val="-2"/>
          <w:sz w:val="24"/>
        </w:rPr>
        <w:t xml:space="preserve">Структурныйгетерохроматин-обнаруживаетсяпостоянновокругцентромерывовсех46 </w:t>
      </w:r>
      <w:r>
        <w:rPr>
          <w:sz w:val="24"/>
        </w:rPr>
        <w:t>хромосомах,</w:t>
      </w:r>
      <w:r w:rsidR="00C6314E">
        <w:rPr>
          <w:sz w:val="24"/>
        </w:rPr>
        <w:t xml:space="preserve"> </w:t>
      </w:r>
      <w:r>
        <w:rPr>
          <w:sz w:val="24"/>
        </w:rPr>
        <w:t>вэтойчасти</w:t>
      </w:r>
      <w:r w:rsidR="00C6314E">
        <w:rPr>
          <w:sz w:val="24"/>
        </w:rPr>
        <w:t xml:space="preserve"> </w:t>
      </w:r>
      <w:r>
        <w:rPr>
          <w:sz w:val="24"/>
        </w:rPr>
        <w:t>хромосом</w:t>
      </w:r>
      <w:r w:rsidR="00C6314E">
        <w:rPr>
          <w:sz w:val="24"/>
        </w:rPr>
        <w:t xml:space="preserve"> </w:t>
      </w:r>
      <w:r>
        <w:rPr>
          <w:sz w:val="24"/>
        </w:rPr>
        <w:t>практически</w:t>
      </w:r>
      <w:r w:rsidR="00C6314E">
        <w:rPr>
          <w:sz w:val="24"/>
        </w:rPr>
        <w:t xml:space="preserve"> </w:t>
      </w:r>
      <w:r>
        <w:rPr>
          <w:sz w:val="24"/>
        </w:rPr>
        <w:t>нет</w:t>
      </w:r>
      <w:r w:rsidR="00C6314E">
        <w:rPr>
          <w:sz w:val="24"/>
        </w:rPr>
        <w:t xml:space="preserve"> </w:t>
      </w:r>
      <w:r>
        <w:rPr>
          <w:sz w:val="24"/>
        </w:rPr>
        <w:t>генетических</w:t>
      </w:r>
      <w:r w:rsidR="00C6314E">
        <w:rPr>
          <w:sz w:val="24"/>
        </w:rPr>
        <w:t xml:space="preserve"> </w:t>
      </w:r>
      <w:r>
        <w:rPr>
          <w:sz w:val="24"/>
        </w:rPr>
        <w:t>структур.</w:t>
      </w:r>
    </w:p>
    <w:p w:rsidR="00261E19" w:rsidRDefault="008A313B">
      <w:pPr>
        <w:pStyle w:val="a4"/>
        <w:numPr>
          <w:ilvl w:val="0"/>
          <w:numId w:val="4"/>
        </w:numPr>
        <w:tabs>
          <w:tab w:val="left" w:pos="847"/>
        </w:tabs>
        <w:spacing w:before="7" w:line="355" w:lineRule="auto"/>
        <w:ind w:right="141"/>
        <w:rPr>
          <w:sz w:val="24"/>
        </w:rPr>
      </w:pPr>
      <w:r>
        <w:rPr>
          <w:sz w:val="24"/>
        </w:rPr>
        <w:t>Факультативный гетерохроматин – появляется в хромосоме не во всех клетках при сверхспирализации эухроматина. В норме он обнаруживается только у женщин, а у мужчин его нет.</w:t>
      </w:r>
    </w:p>
    <w:p w:rsidR="00261E19" w:rsidRDefault="00261E19">
      <w:pPr>
        <w:pStyle w:val="a4"/>
        <w:spacing w:line="355" w:lineRule="auto"/>
        <w:rPr>
          <w:sz w:val="24"/>
        </w:rPr>
        <w:sectPr w:rsidR="00261E19">
          <w:pgSz w:w="11910" w:h="16840"/>
          <w:pgMar w:top="1040" w:right="708" w:bottom="920" w:left="1133" w:header="0" w:footer="734" w:gutter="0"/>
          <w:cols w:space="720"/>
        </w:sectPr>
      </w:pPr>
    </w:p>
    <w:p w:rsidR="00261E19" w:rsidRDefault="008A313B">
      <w:pPr>
        <w:pStyle w:val="a3"/>
        <w:spacing w:before="68" w:line="360" w:lineRule="auto"/>
        <w:ind w:left="127" w:right="148" w:firstLine="708"/>
      </w:pPr>
      <w:r>
        <w:lastRenderedPageBreak/>
        <w:t>Одна Х-хромосома всегда оказывается в активном состоянии и имеет обычный вид. Другая,</w:t>
      </w:r>
      <w:r w:rsidR="00C6314E">
        <w:t xml:space="preserve"> </w:t>
      </w:r>
      <w:r>
        <w:t>если</w:t>
      </w:r>
      <w:r w:rsidR="00C6314E">
        <w:t xml:space="preserve"> </w:t>
      </w:r>
      <w:r>
        <w:t>она</w:t>
      </w:r>
      <w:r w:rsidR="00C6314E">
        <w:t xml:space="preserve"> </w:t>
      </w:r>
      <w:r>
        <w:t>имеется,</w:t>
      </w:r>
      <w:r w:rsidR="00C6314E">
        <w:t xml:space="preserve"> </w:t>
      </w:r>
      <w:r>
        <w:t>бывает</w:t>
      </w:r>
      <w:r w:rsidR="00C6314E">
        <w:t xml:space="preserve"> </w:t>
      </w:r>
      <w:r>
        <w:t>в</w:t>
      </w:r>
      <w:r w:rsidR="00C6314E">
        <w:t xml:space="preserve"> </w:t>
      </w:r>
      <w:r>
        <w:t>покоящемся</w:t>
      </w:r>
      <w:r w:rsidR="00C6314E">
        <w:t xml:space="preserve"> </w:t>
      </w:r>
      <w:r>
        <w:t>состоянии,</w:t>
      </w:r>
      <w:r w:rsidR="00C6314E">
        <w:t xml:space="preserve"> </w:t>
      </w:r>
      <w:r>
        <w:t>в</w:t>
      </w:r>
      <w:r w:rsidR="00C6314E">
        <w:t xml:space="preserve"> </w:t>
      </w:r>
      <w:r>
        <w:t>виде</w:t>
      </w:r>
      <w:r w:rsidR="00C6314E">
        <w:t xml:space="preserve"> </w:t>
      </w:r>
      <w:r>
        <w:t>плотного</w:t>
      </w:r>
      <w:r w:rsidR="00C6314E">
        <w:t xml:space="preserve"> </w:t>
      </w:r>
      <w:r>
        <w:t>темноокрашенного тельца, называемого тельцем Бара или половым хроматином. Число телец Бара всегда на единицу</w:t>
      </w:r>
      <w:r w:rsidR="00C6314E">
        <w:t xml:space="preserve"> </w:t>
      </w:r>
      <w:r>
        <w:t>меньше</w:t>
      </w:r>
      <w:r w:rsidR="00C6314E">
        <w:t xml:space="preserve"> </w:t>
      </w:r>
      <w:r>
        <w:t>числа</w:t>
      </w:r>
      <w:r w:rsidR="00C6314E">
        <w:t xml:space="preserve"> </w:t>
      </w:r>
      <w:r>
        <w:t>наличных</w:t>
      </w:r>
      <w:r w:rsidR="00C6314E">
        <w:t xml:space="preserve"> </w:t>
      </w:r>
      <w:r>
        <w:t>Х-хромосом,</w:t>
      </w:r>
      <w:r w:rsidR="00C6314E">
        <w:t xml:space="preserve"> </w:t>
      </w:r>
      <w:r>
        <w:t>т.е.у</w:t>
      </w:r>
      <w:r w:rsidR="00C6314E">
        <w:t xml:space="preserve"> </w:t>
      </w:r>
      <w:r>
        <w:t>самца</w:t>
      </w:r>
      <w:r w:rsidR="00C6314E">
        <w:t xml:space="preserve"> </w:t>
      </w:r>
      <w:r>
        <w:t>их</w:t>
      </w:r>
      <w:r w:rsidR="00C6314E">
        <w:t xml:space="preserve"> </w:t>
      </w:r>
      <w:r>
        <w:t>нет</w:t>
      </w:r>
      <w:r w:rsidR="00C6314E">
        <w:t xml:space="preserve"> </w:t>
      </w:r>
      <w:r>
        <w:t>вовсе,а</w:t>
      </w:r>
      <w:r w:rsidR="00C6314E">
        <w:t xml:space="preserve"> </w:t>
      </w:r>
      <w:r>
        <w:t>у</w:t>
      </w:r>
      <w:r w:rsidR="00C6314E">
        <w:t xml:space="preserve"> </w:t>
      </w:r>
      <w:r>
        <w:t>самки–только</w:t>
      </w:r>
      <w:r w:rsidR="00C6314E">
        <w:t xml:space="preserve"> </w:t>
      </w:r>
      <w:r>
        <w:t>одно.</w:t>
      </w:r>
    </w:p>
    <w:p w:rsidR="00261E19" w:rsidRDefault="008A313B">
      <w:pPr>
        <w:pStyle w:val="a3"/>
        <w:spacing w:before="1" w:line="360" w:lineRule="auto"/>
        <w:ind w:left="137" w:right="134" w:firstLine="698"/>
      </w:pPr>
      <w:r>
        <w:t>Половой хроматин имеет диагностическое значение. Отсутствие тельца Бара у женщин свидетельствует</w:t>
      </w:r>
      <w:r w:rsidR="00C6314E">
        <w:t xml:space="preserve"> </w:t>
      </w:r>
      <w:r>
        <w:t>о</w:t>
      </w:r>
      <w:r w:rsidR="00C6314E">
        <w:t xml:space="preserve"> </w:t>
      </w:r>
      <w:r>
        <w:t>хромосомном</w:t>
      </w:r>
      <w:r w:rsidR="00C6314E">
        <w:t xml:space="preserve"> </w:t>
      </w:r>
      <w:r>
        <w:t>заболевании–синдроме</w:t>
      </w:r>
      <w:r w:rsidR="00C6314E">
        <w:t xml:space="preserve"> </w:t>
      </w:r>
      <w:r>
        <w:t>Шерешевского-Тернера.</w:t>
      </w:r>
      <w:r w:rsidR="00C6314E">
        <w:t xml:space="preserve"> </w:t>
      </w:r>
      <w:r>
        <w:t>Присутствие у мужчин тельца Бара свидетельствует о наследственном заболевании – синдроме Клайнфельтера.</w:t>
      </w:r>
      <w:r w:rsidR="00C6314E">
        <w:t xml:space="preserve"> </w:t>
      </w:r>
      <w:r>
        <w:t>Определяют</w:t>
      </w:r>
      <w:r w:rsidR="00C6314E">
        <w:t xml:space="preserve"> </w:t>
      </w:r>
      <w:r>
        <w:t>половой</w:t>
      </w:r>
      <w:r w:rsidR="00C6314E">
        <w:t xml:space="preserve"> </w:t>
      </w:r>
      <w:r>
        <w:t>хроматин</w:t>
      </w:r>
      <w:r w:rsidR="00C6314E">
        <w:t xml:space="preserve"> </w:t>
      </w:r>
      <w:r>
        <w:t>путем</w:t>
      </w:r>
      <w:r w:rsidR="00C6314E">
        <w:t xml:space="preserve"> </w:t>
      </w:r>
      <w:r>
        <w:t>анализа</w:t>
      </w:r>
      <w:r w:rsidR="00C6314E">
        <w:t xml:space="preserve"> </w:t>
      </w:r>
      <w:r>
        <w:t>эпителиальных</w:t>
      </w:r>
      <w:r w:rsidR="00C6314E">
        <w:t xml:space="preserve"> </w:t>
      </w:r>
      <w:r>
        <w:t>клеток</w:t>
      </w:r>
      <w:r w:rsidR="00C6314E">
        <w:t xml:space="preserve"> </w:t>
      </w:r>
      <w:r>
        <w:t>в</w:t>
      </w:r>
      <w:r w:rsidR="00C6314E">
        <w:t xml:space="preserve"> </w:t>
      </w:r>
      <w:r>
        <w:t>соскобе слизистой</w:t>
      </w:r>
      <w:r w:rsidR="00C6314E">
        <w:t xml:space="preserve"> </w:t>
      </w:r>
      <w:r>
        <w:t>оболочки</w:t>
      </w:r>
      <w:r w:rsidR="00C6314E">
        <w:t xml:space="preserve"> </w:t>
      </w:r>
      <w:r>
        <w:t>щеки</w:t>
      </w:r>
      <w:r w:rsidR="00C6314E">
        <w:t xml:space="preserve"> </w:t>
      </w:r>
      <w:r>
        <w:t>или</w:t>
      </w:r>
      <w:r w:rsidR="00C6314E">
        <w:t xml:space="preserve"> </w:t>
      </w:r>
      <w:r>
        <w:t>в</w:t>
      </w:r>
      <w:r w:rsidR="00C6314E">
        <w:t xml:space="preserve"> </w:t>
      </w:r>
      <w:r>
        <w:t>клетках</w:t>
      </w:r>
      <w:r w:rsidR="00C6314E">
        <w:t xml:space="preserve"> </w:t>
      </w:r>
      <w:r>
        <w:t>крови-лейкоцитах.</w:t>
      </w:r>
    </w:p>
    <w:p w:rsidR="00261E19" w:rsidRDefault="00261E19">
      <w:pPr>
        <w:pStyle w:val="a3"/>
        <w:spacing w:before="143"/>
        <w:jc w:val="left"/>
      </w:pPr>
    </w:p>
    <w:p w:rsidR="00261E19" w:rsidRDefault="00261E19">
      <w:pPr>
        <w:pStyle w:val="a3"/>
        <w:spacing w:before="137" w:line="360" w:lineRule="auto"/>
        <w:ind w:left="847" w:right="4613"/>
        <w:jc w:val="left"/>
      </w:pPr>
    </w:p>
    <w:sectPr w:rsidR="00261E19" w:rsidSect="00261E19">
      <w:pgSz w:w="11910" w:h="16840"/>
      <w:pgMar w:top="1040" w:right="708" w:bottom="920" w:left="1133" w:header="0" w:footer="7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654" w:rsidRDefault="00C37654" w:rsidP="00261E19">
      <w:r>
        <w:separator/>
      </w:r>
    </w:p>
  </w:endnote>
  <w:endnote w:type="continuationSeparator" w:id="1">
    <w:p w:rsidR="00C37654" w:rsidRDefault="00C37654" w:rsidP="00261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3B" w:rsidRDefault="008A313B">
    <w:pPr>
      <w:pStyle w:val="a3"/>
      <w:spacing w:line="14" w:lineRule="auto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544.9pt;margin-top:794.25pt;width:12pt;height:13.05pt;z-index:-16048128;mso-position-horizontal-relative:page;mso-position-vertical-relative:page" filled="f" stroked="f">
          <v:textbox inset="0,0,0,0">
            <w:txbxContent>
              <w:p w:rsidR="008A313B" w:rsidRDefault="008A313B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DC55A9">
                  <w:rPr>
                    <w:noProof/>
                    <w:spacing w:val="-10"/>
                    <w:sz w:val="20"/>
                  </w:rPr>
                  <w:t>8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3B" w:rsidRDefault="008A313B">
    <w:pPr>
      <w:pStyle w:val="a3"/>
      <w:spacing w:line="14" w:lineRule="auto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794.6pt;margin-top:547.6pt;width:7pt;height:13.05pt;z-index:-16047616;mso-position-horizontal-relative:page;mso-position-vertical-relative:page" filled="f" stroked="f">
          <v:textbox inset="0,0,0,0">
            <w:txbxContent>
              <w:p w:rsidR="008A313B" w:rsidRDefault="008A313B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3B" w:rsidRDefault="008A313B">
    <w:pPr>
      <w:pStyle w:val="a3"/>
      <w:spacing w:line="14" w:lineRule="auto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3B" w:rsidRDefault="008A313B">
    <w:pPr>
      <w:pStyle w:val="a3"/>
      <w:spacing w:line="14" w:lineRule="auto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1025" type="#_x0000_t202" style="position:absolute;margin-left:541.85pt;margin-top:794.25pt;width:15.1pt;height:13.05pt;z-index:-16047104;mso-position-horizontal-relative:page;mso-position-vertical-relative:page" filled="f" stroked="f">
          <v:textbox inset="0,0,0,0">
            <w:txbxContent>
              <w:p w:rsidR="008A313B" w:rsidRDefault="008A313B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C6314E">
                  <w:rPr>
                    <w:noProof/>
                    <w:spacing w:val="-5"/>
                    <w:sz w:val="20"/>
                  </w:rPr>
                  <w:t>12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654" w:rsidRDefault="00C37654" w:rsidP="00261E19">
      <w:r>
        <w:separator/>
      </w:r>
    </w:p>
  </w:footnote>
  <w:footnote w:type="continuationSeparator" w:id="1">
    <w:p w:rsidR="00C37654" w:rsidRDefault="00C37654" w:rsidP="00261E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B17"/>
    <w:multiLevelType w:val="hybridMultilevel"/>
    <w:tmpl w:val="73D87E7E"/>
    <w:lvl w:ilvl="0" w:tplc="34D4F8A2">
      <w:numFmt w:val="bullet"/>
      <w:lvlText w:val="-"/>
      <w:lvlJc w:val="left"/>
      <w:pPr>
        <w:ind w:left="14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83613DE">
      <w:numFmt w:val="bullet"/>
      <w:lvlText w:val="•"/>
      <w:lvlJc w:val="left"/>
      <w:pPr>
        <w:ind w:left="394" w:hanging="116"/>
      </w:pPr>
      <w:rPr>
        <w:rFonts w:hint="default"/>
        <w:lang w:val="ru-RU" w:eastAsia="en-US" w:bidi="ar-SA"/>
      </w:rPr>
    </w:lvl>
    <w:lvl w:ilvl="2" w:tplc="8F96F476">
      <w:numFmt w:val="bullet"/>
      <w:lvlText w:val="•"/>
      <w:lvlJc w:val="left"/>
      <w:pPr>
        <w:ind w:left="649" w:hanging="116"/>
      </w:pPr>
      <w:rPr>
        <w:rFonts w:hint="default"/>
        <w:lang w:val="ru-RU" w:eastAsia="en-US" w:bidi="ar-SA"/>
      </w:rPr>
    </w:lvl>
    <w:lvl w:ilvl="3" w:tplc="E92CF348">
      <w:numFmt w:val="bullet"/>
      <w:lvlText w:val="•"/>
      <w:lvlJc w:val="left"/>
      <w:pPr>
        <w:ind w:left="903" w:hanging="116"/>
      </w:pPr>
      <w:rPr>
        <w:rFonts w:hint="default"/>
        <w:lang w:val="ru-RU" w:eastAsia="en-US" w:bidi="ar-SA"/>
      </w:rPr>
    </w:lvl>
    <w:lvl w:ilvl="4" w:tplc="B65C5792">
      <w:numFmt w:val="bullet"/>
      <w:lvlText w:val="•"/>
      <w:lvlJc w:val="left"/>
      <w:pPr>
        <w:ind w:left="1158" w:hanging="116"/>
      </w:pPr>
      <w:rPr>
        <w:rFonts w:hint="default"/>
        <w:lang w:val="ru-RU" w:eastAsia="en-US" w:bidi="ar-SA"/>
      </w:rPr>
    </w:lvl>
    <w:lvl w:ilvl="5" w:tplc="F9525DB6">
      <w:numFmt w:val="bullet"/>
      <w:lvlText w:val="•"/>
      <w:lvlJc w:val="left"/>
      <w:pPr>
        <w:ind w:left="1412" w:hanging="116"/>
      </w:pPr>
      <w:rPr>
        <w:rFonts w:hint="default"/>
        <w:lang w:val="ru-RU" w:eastAsia="en-US" w:bidi="ar-SA"/>
      </w:rPr>
    </w:lvl>
    <w:lvl w:ilvl="6" w:tplc="8564BC3A">
      <w:numFmt w:val="bullet"/>
      <w:lvlText w:val="•"/>
      <w:lvlJc w:val="left"/>
      <w:pPr>
        <w:ind w:left="1667" w:hanging="116"/>
      </w:pPr>
      <w:rPr>
        <w:rFonts w:hint="default"/>
        <w:lang w:val="ru-RU" w:eastAsia="en-US" w:bidi="ar-SA"/>
      </w:rPr>
    </w:lvl>
    <w:lvl w:ilvl="7" w:tplc="6D721986">
      <w:numFmt w:val="bullet"/>
      <w:lvlText w:val="•"/>
      <w:lvlJc w:val="left"/>
      <w:pPr>
        <w:ind w:left="1921" w:hanging="116"/>
      </w:pPr>
      <w:rPr>
        <w:rFonts w:hint="default"/>
        <w:lang w:val="ru-RU" w:eastAsia="en-US" w:bidi="ar-SA"/>
      </w:rPr>
    </w:lvl>
    <w:lvl w:ilvl="8" w:tplc="971EBF28">
      <w:numFmt w:val="bullet"/>
      <w:lvlText w:val="•"/>
      <w:lvlJc w:val="left"/>
      <w:pPr>
        <w:ind w:left="2176" w:hanging="116"/>
      </w:pPr>
      <w:rPr>
        <w:rFonts w:hint="default"/>
        <w:lang w:val="ru-RU" w:eastAsia="en-US" w:bidi="ar-SA"/>
      </w:rPr>
    </w:lvl>
  </w:abstractNum>
  <w:abstractNum w:abstractNumId="1">
    <w:nsid w:val="0850195D"/>
    <w:multiLevelType w:val="hybridMultilevel"/>
    <w:tmpl w:val="8B6ACD52"/>
    <w:lvl w:ilvl="0" w:tplc="75EEAAFE">
      <w:start w:val="1"/>
      <w:numFmt w:val="decimal"/>
      <w:lvlText w:val="%1)"/>
      <w:lvlJc w:val="left"/>
      <w:pPr>
        <w:ind w:left="152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1" w:tplc="4DE0EA3C">
      <w:numFmt w:val="bullet"/>
      <w:lvlText w:val="•"/>
      <w:lvlJc w:val="left"/>
      <w:pPr>
        <w:ind w:left="556" w:hanging="212"/>
      </w:pPr>
      <w:rPr>
        <w:rFonts w:hint="default"/>
        <w:lang w:val="ru-RU" w:eastAsia="en-US" w:bidi="ar-SA"/>
      </w:rPr>
    </w:lvl>
    <w:lvl w:ilvl="2" w:tplc="A698BEFA">
      <w:numFmt w:val="bullet"/>
      <w:lvlText w:val="•"/>
      <w:lvlJc w:val="left"/>
      <w:pPr>
        <w:ind w:left="953" w:hanging="212"/>
      </w:pPr>
      <w:rPr>
        <w:rFonts w:hint="default"/>
        <w:lang w:val="ru-RU" w:eastAsia="en-US" w:bidi="ar-SA"/>
      </w:rPr>
    </w:lvl>
    <w:lvl w:ilvl="3" w:tplc="28361622">
      <w:numFmt w:val="bullet"/>
      <w:lvlText w:val="•"/>
      <w:lvlJc w:val="left"/>
      <w:pPr>
        <w:ind w:left="1349" w:hanging="212"/>
      </w:pPr>
      <w:rPr>
        <w:rFonts w:hint="default"/>
        <w:lang w:val="ru-RU" w:eastAsia="en-US" w:bidi="ar-SA"/>
      </w:rPr>
    </w:lvl>
    <w:lvl w:ilvl="4" w:tplc="931C3DE4">
      <w:numFmt w:val="bullet"/>
      <w:lvlText w:val="•"/>
      <w:lvlJc w:val="left"/>
      <w:pPr>
        <w:ind w:left="1746" w:hanging="212"/>
      </w:pPr>
      <w:rPr>
        <w:rFonts w:hint="default"/>
        <w:lang w:val="ru-RU" w:eastAsia="en-US" w:bidi="ar-SA"/>
      </w:rPr>
    </w:lvl>
    <w:lvl w:ilvl="5" w:tplc="DE24A8CC">
      <w:numFmt w:val="bullet"/>
      <w:lvlText w:val="•"/>
      <w:lvlJc w:val="left"/>
      <w:pPr>
        <w:ind w:left="2142" w:hanging="212"/>
      </w:pPr>
      <w:rPr>
        <w:rFonts w:hint="default"/>
        <w:lang w:val="ru-RU" w:eastAsia="en-US" w:bidi="ar-SA"/>
      </w:rPr>
    </w:lvl>
    <w:lvl w:ilvl="6" w:tplc="3BDE3B7C">
      <w:numFmt w:val="bullet"/>
      <w:lvlText w:val="•"/>
      <w:lvlJc w:val="left"/>
      <w:pPr>
        <w:ind w:left="2539" w:hanging="212"/>
      </w:pPr>
      <w:rPr>
        <w:rFonts w:hint="default"/>
        <w:lang w:val="ru-RU" w:eastAsia="en-US" w:bidi="ar-SA"/>
      </w:rPr>
    </w:lvl>
    <w:lvl w:ilvl="7" w:tplc="7830377C">
      <w:numFmt w:val="bullet"/>
      <w:lvlText w:val="•"/>
      <w:lvlJc w:val="left"/>
      <w:pPr>
        <w:ind w:left="2935" w:hanging="212"/>
      </w:pPr>
      <w:rPr>
        <w:rFonts w:hint="default"/>
        <w:lang w:val="ru-RU" w:eastAsia="en-US" w:bidi="ar-SA"/>
      </w:rPr>
    </w:lvl>
    <w:lvl w:ilvl="8" w:tplc="D772B2F0">
      <w:numFmt w:val="bullet"/>
      <w:lvlText w:val="•"/>
      <w:lvlJc w:val="left"/>
      <w:pPr>
        <w:ind w:left="3332" w:hanging="212"/>
      </w:pPr>
      <w:rPr>
        <w:rFonts w:hint="default"/>
        <w:lang w:val="ru-RU" w:eastAsia="en-US" w:bidi="ar-SA"/>
      </w:rPr>
    </w:lvl>
  </w:abstractNum>
  <w:abstractNum w:abstractNumId="2">
    <w:nsid w:val="10B93247"/>
    <w:multiLevelType w:val="hybridMultilevel"/>
    <w:tmpl w:val="0E8A3F06"/>
    <w:lvl w:ilvl="0" w:tplc="587C208A">
      <w:start w:val="1"/>
      <w:numFmt w:val="decimal"/>
      <w:lvlText w:val="%1."/>
      <w:lvlJc w:val="left"/>
      <w:pPr>
        <w:ind w:left="1056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ru-RU" w:eastAsia="en-US" w:bidi="ar-SA"/>
      </w:rPr>
    </w:lvl>
    <w:lvl w:ilvl="1" w:tplc="BBA67DB6">
      <w:numFmt w:val="bullet"/>
      <w:lvlText w:val="•"/>
      <w:lvlJc w:val="left"/>
      <w:pPr>
        <w:ind w:left="1960" w:hanging="190"/>
      </w:pPr>
      <w:rPr>
        <w:rFonts w:hint="default"/>
        <w:lang w:val="ru-RU" w:eastAsia="en-US" w:bidi="ar-SA"/>
      </w:rPr>
    </w:lvl>
    <w:lvl w:ilvl="2" w:tplc="2258CA7E">
      <w:numFmt w:val="bullet"/>
      <w:lvlText w:val="•"/>
      <w:lvlJc w:val="left"/>
      <w:pPr>
        <w:ind w:left="2861" w:hanging="190"/>
      </w:pPr>
      <w:rPr>
        <w:rFonts w:hint="default"/>
        <w:lang w:val="ru-RU" w:eastAsia="en-US" w:bidi="ar-SA"/>
      </w:rPr>
    </w:lvl>
    <w:lvl w:ilvl="3" w:tplc="DED4F694">
      <w:numFmt w:val="bullet"/>
      <w:lvlText w:val="•"/>
      <w:lvlJc w:val="left"/>
      <w:pPr>
        <w:ind w:left="3761" w:hanging="190"/>
      </w:pPr>
      <w:rPr>
        <w:rFonts w:hint="default"/>
        <w:lang w:val="ru-RU" w:eastAsia="en-US" w:bidi="ar-SA"/>
      </w:rPr>
    </w:lvl>
    <w:lvl w:ilvl="4" w:tplc="220EE586">
      <w:numFmt w:val="bullet"/>
      <w:lvlText w:val="•"/>
      <w:lvlJc w:val="left"/>
      <w:pPr>
        <w:ind w:left="4662" w:hanging="190"/>
      </w:pPr>
      <w:rPr>
        <w:rFonts w:hint="default"/>
        <w:lang w:val="ru-RU" w:eastAsia="en-US" w:bidi="ar-SA"/>
      </w:rPr>
    </w:lvl>
    <w:lvl w:ilvl="5" w:tplc="DF9E59F6">
      <w:numFmt w:val="bullet"/>
      <w:lvlText w:val="•"/>
      <w:lvlJc w:val="left"/>
      <w:pPr>
        <w:ind w:left="5562" w:hanging="190"/>
      </w:pPr>
      <w:rPr>
        <w:rFonts w:hint="default"/>
        <w:lang w:val="ru-RU" w:eastAsia="en-US" w:bidi="ar-SA"/>
      </w:rPr>
    </w:lvl>
    <w:lvl w:ilvl="6" w:tplc="C0728A08">
      <w:numFmt w:val="bullet"/>
      <w:lvlText w:val="•"/>
      <w:lvlJc w:val="left"/>
      <w:pPr>
        <w:ind w:left="6463" w:hanging="190"/>
      </w:pPr>
      <w:rPr>
        <w:rFonts w:hint="default"/>
        <w:lang w:val="ru-RU" w:eastAsia="en-US" w:bidi="ar-SA"/>
      </w:rPr>
    </w:lvl>
    <w:lvl w:ilvl="7" w:tplc="F14ECD12">
      <w:numFmt w:val="bullet"/>
      <w:lvlText w:val="•"/>
      <w:lvlJc w:val="left"/>
      <w:pPr>
        <w:ind w:left="7363" w:hanging="190"/>
      </w:pPr>
      <w:rPr>
        <w:rFonts w:hint="default"/>
        <w:lang w:val="ru-RU" w:eastAsia="en-US" w:bidi="ar-SA"/>
      </w:rPr>
    </w:lvl>
    <w:lvl w:ilvl="8" w:tplc="BAEA5690">
      <w:numFmt w:val="bullet"/>
      <w:lvlText w:val="•"/>
      <w:lvlJc w:val="left"/>
      <w:pPr>
        <w:ind w:left="8264" w:hanging="190"/>
      </w:pPr>
      <w:rPr>
        <w:rFonts w:hint="default"/>
        <w:lang w:val="ru-RU" w:eastAsia="en-US" w:bidi="ar-SA"/>
      </w:rPr>
    </w:lvl>
  </w:abstractNum>
  <w:abstractNum w:abstractNumId="3">
    <w:nsid w:val="11552FAE"/>
    <w:multiLevelType w:val="hybridMultilevel"/>
    <w:tmpl w:val="B02E646A"/>
    <w:lvl w:ilvl="0" w:tplc="B02886AC">
      <w:numFmt w:val="bullet"/>
      <w:lvlText w:val="-"/>
      <w:lvlJc w:val="left"/>
      <w:pPr>
        <w:ind w:left="835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CAC80C">
      <w:numFmt w:val="bullet"/>
      <w:lvlText w:val="•"/>
      <w:lvlJc w:val="left"/>
      <w:pPr>
        <w:ind w:left="1762" w:hanging="154"/>
      </w:pPr>
      <w:rPr>
        <w:rFonts w:hint="default"/>
        <w:lang w:val="ru-RU" w:eastAsia="en-US" w:bidi="ar-SA"/>
      </w:rPr>
    </w:lvl>
    <w:lvl w:ilvl="2" w:tplc="08B68C6A">
      <w:numFmt w:val="bullet"/>
      <w:lvlText w:val="•"/>
      <w:lvlJc w:val="left"/>
      <w:pPr>
        <w:ind w:left="2685" w:hanging="154"/>
      </w:pPr>
      <w:rPr>
        <w:rFonts w:hint="default"/>
        <w:lang w:val="ru-RU" w:eastAsia="en-US" w:bidi="ar-SA"/>
      </w:rPr>
    </w:lvl>
    <w:lvl w:ilvl="3" w:tplc="1EE45D3C">
      <w:numFmt w:val="bullet"/>
      <w:lvlText w:val="•"/>
      <w:lvlJc w:val="left"/>
      <w:pPr>
        <w:ind w:left="3607" w:hanging="154"/>
      </w:pPr>
      <w:rPr>
        <w:rFonts w:hint="default"/>
        <w:lang w:val="ru-RU" w:eastAsia="en-US" w:bidi="ar-SA"/>
      </w:rPr>
    </w:lvl>
    <w:lvl w:ilvl="4" w:tplc="4B7C43F2">
      <w:numFmt w:val="bullet"/>
      <w:lvlText w:val="•"/>
      <w:lvlJc w:val="left"/>
      <w:pPr>
        <w:ind w:left="4530" w:hanging="154"/>
      </w:pPr>
      <w:rPr>
        <w:rFonts w:hint="default"/>
        <w:lang w:val="ru-RU" w:eastAsia="en-US" w:bidi="ar-SA"/>
      </w:rPr>
    </w:lvl>
    <w:lvl w:ilvl="5" w:tplc="E62A8A00">
      <w:numFmt w:val="bullet"/>
      <w:lvlText w:val="•"/>
      <w:lvlJc w:val="left"/>
      <w:pPr>
        <w:ind w:left="5452" w:hanging="154"/>
      </w:pPr>
      <w:rPr>
        <w:rFonts w:hint="default"/>
        <w:lang w:val="ru-RU" w:eastAsia="en-US" w:bidi="ar-SA"/>
      </w:rPr>
    </w:lvl>
    <w:lvl w:ilvl="6" w:tplc="AB4E60E6">
      <w:numFmt w:val="bullet"/>
      <w:lvlText w:val="•"/>
      <w:lvlJc w:val="left"/>
      <w:pPr>
        <w:ind w:left="6375" w:hanging="154"/>
      </w:pPr>
      <w:rPr>
        <w:rFonts w:hint="default"/>
        <w:lang w:val="ru-RU" w:eastAsia="en-US" w:bidi="ar-SA"/>
      </w:rPr>
    </w:lvl>
    <w:lvl w:ilvl="7" w:tplc="C3C25C76">
      <w:numFmt w:val="bullet"/>
      <w:lvlText w:val="•"/>
      <w:lvlJc w:val="left"/>
      <w:pPr>
        <w:ind w:left="7297" w:hanging="154"/>
      </w:pPr>
      <w:rPr>
        <w:rFonts w:hint="default"/>
        <w:lang w:val="ru-RU" w:eastAsia="en-US" w:bidi="ar-SA"/>
      </w:rPr>
    </w:lvl>
    <w:lvl w:ilvl="8" w:tplc="75768B34">
      <w:numFmt w:val="bullet"/>
      <w:lvlText w:val="•"/>
      <w:lvlJc w:val="left"/>
      <w:pPr>
        <w:ind w:left="8220" w:hanging="154"/>
      </w:pPr>
      <w:rPr>
        <w:rFonts w:hint="default"/>
        <w:lang w:val="ru-RU" w:eastAsia="en-US" w:bidi="ar-SA"/>
      </w:rPr>
    </w:lvl>
  </w:abstractNum>
  <w:abstractNum w:abstractNumId="4">
    <w:nsid w:val="1A2E0006"/>
    <w:multiLevelType w:val="hybridMultilevel"/>
    <w:tmpl w:val="15E0A72A"/>
    <w:lvl w:ilvl="0" w:tplc="777C3364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82754A">
      <w:numFmt w:val="bullet"/>
      <w:lvlText w:val="•"/>
      <w:lvlJc w:val="left"/>
      <w:pPr>
        <w:ind w:left="1762" w:hanging="360"/>
      </w:pPr>
      <w:rPr>
        <w:rFonts w:hint="default"/>
        <w:lang w:val="ru-RU" w:eastAsia="en-US" w:bidi="ar-SA"/>
      </w:rPr>
    </w:lvl>
    <w:lvl w:ilvl="2" w:tplc="197E57A2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3" w:tplc="5D785E8C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4" w:tplc="B3CE650E">
      <w:numFmt w:val="bullet"/>
      <w:lvlText w:val="•"/>
      <w:lvlJc w:val="left"/>
      <w:pPr>
        <w:ind w:left="4530" w:hanging="360"/>
      </w:pPr>
      <w:rPr>
        <w:rFonts w:hint="default"/>
        <w:lang w:val="ru-RU" w:eastAsia="en-US" w:bidi="ar-SA"/>
      </w:rPr>
    </w:lvl>
    <w:lvl w:ilvl="5" w:tplc="38EE7B64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 w:tplc="51162D66">
      <w:numFmt w:val="bullet"/>
      <w:lvlText w:val="•"/>
      <w:lvlJc w:val="left"/>
      <w:pPr>
        <w:ind w:left="6375" w:hanging="360"/>
      </w:pPr>
      <w:rPr>
        <w:rFonts w:hint="default"/>
        <w:lang w:val="ru-RU" w:eastAsia="en-US" w:bidi="ar-SA"/>
      </w:rPr>
    </w:lvl>
    <w:lvl w:ilvl="7" w:tplc="EE1C25B8">
      <w:numFmt w:val="bullet"/>
      <w:lvlText w:val="•"/>
      <w:lvlJc w:val="left"/>
      <w:pPr>
        <w:ind w:left="7297" w:hanging="360"/>
      </w:pPr>
      <w:rPr>
        <w:rFonts w:hint="default"/>
        <w:lang w:val="ru-RU" w:eastAsia="en-US" w:bidi="ar-SA"/>
      </w:rPr>
    </w:lvl>
    <w:lvl w:ilvl="8" w:tplc="7052591E">
      <w:numFmt w:val="bullet"/>
      <w:lvlText w:val="•"/>
      <w:lvlJc w:val="left"/>
      <w:pPr>
        <w:ind w:left="8220" w:hanging="360"/>
      </w:pPr>
      <w:rPr>
        <w:rFonts w:hint="default"/>
        <w:lang w:val="ru-RU" w:eastAsia="en-US" w:bidi="ar-SA"/>
      </w:rPr>
    </w:lvl>
  </w:abstractNum>
  <w:abstractNum w:abstractNumId="5">
    <w:nsid w:val="1D2018ED"/>
    <w:multiLevelType w:val="hybridMultilevel"/>
    <w:tmpl w:val="00B698DC"/>
    <w:lvl w:ilvl="0" w:tplc="9B42A5CA">
      <w:start w:val="1"/>
      <w:numFmt w:val="decimal"/>
      <w:lvlText w:val="%1."/>
      <w:lvlJc w:val="left"/>
      <w:pPr>
        <w:ind w:left="909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4"/>
        <w:w w:val="96"/>
        <w:sz w:val="22"/>
        <w:szCs w:val="22"/>
        <w:lang w:val="ru-RU" w:eastAsia="en-US" w:bidi="ar-SA"/>
      </w:rPr>
    </w:lvl>
    <w:lvl w:ilvl="1" w:tplc="D5ACB6B8">
      <w:numFmt w:val="bullet"/>
      <w:lvlText w:val="-"/>
      <w:lvlJc w:val="left"/>
      <w:pPr>
        <w:ind w:left="86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E60DF3E">
      <w:numFmt w:val="bullet"/>
      <w:lvlText w:val="•"/>
      <w:lvlJc w:val="left"/>
      <w:pPr>
        <w:ind w:left="1965" w:hanging="149"/>
      </w:pPr>
      <w:rPr>
        <w:rFonts w:hint="default"/>
        <w:lang w:val="ru-RU" w:eastAsia="en-US" w:bidi="ar-SA"/>
      </w:rPr>
    </w:lvl>
    <w:lvl w:ilvl="3" w:tplc="D7BE3C0A">
      <w:numFmt w:val="bullet"/>
      <w:lvlText w:val="•"/>
      <w:lvlJc w:val="left"/>
      <w:pPr>
        <w:ind w:left="3031" w:hanging="149"/>
      </w:pPr>
      <w:rPr>
        <w:rFonts w:hint="default"/>
        <w:lang w:val="ru-RU" w:eastAsia="en-US" w:bidi="ar-SA"/>
      </w:rPr>
    </w:lvl>
    <w:lvl w:ilvl="4" w:tplc="A8C87010">
      <w:numFmt w:val="bullet"/>
      <w:lvlText w:val="•"/>
      <w:lvlJc w:val="left"/>
      <w:pPr>
        <w:ind w:left="4096" w:hanging="149"/>
      </w:pPr>
      <w:rPr>
        <w:rFonts w:hint="default"/>
        <w:lang w:val="ru-RU" w:eastAsia="en-US" w:bidi="ar-SA"/>
      </w:rPr>
    </w:lvl>
    <w:lvl w:ilvl="5" w:tplc="9C6451A4">
      <w:numFmt w:val="bullet"/>
      <w:lvlText w:val="•"/>
      <w:lvlJc w:val="left"/>
      <w:pPr>
        <w:ind w:left="5162" w:hanging="149"/>
      </w:pPr>
      <w:rPr>
        <w:rFonts w:hint="default"/>
        <w:lang w:val="ru-RU" w:eastAsia="en-US" w:bidi="ar-SA"/>
      </w:rPr>
    </w:lvl>
    <w:lvl w:ilvl="6" w:tplc="605C2FDE">
      <w:numFmt w:val="bullet"/>
      <w:lvlText w:val="•"/>
      <w:lvlJc w:val="left"/>
      <w:pPr>
        <w:ind w:left="6228" w:hanging="149"/>
      </w:pPr>
      <w:rPr>
        <w:rFonts w:hint="default"/>
        <w:lang w:val="ru-RU" w:eastAsia="en-US" w:bidi="ar-SA"/>
      </w:rPr>
    </w:lvl>
    <w:lvl w:ilvl="7" w:tplc="AA2AA064">
      <w:numFmt w:val="bullet"/>
      <w:lvlText w:val="•"/>
      <w:lvlJc w:val="left"/>
      <w:pPr>
        <w:ind w:left="7293" w:hanging="149"/>
      </w:pPr>
      <w:rPr>
        <w:rFonts w:hint="default"/>
        <w:lang w:val="ru-RU" w:eastAsia="en-US" w:bidi="ar-SA"/>
      </w:rPr>
    </w:lvl>
    <w:lvl w:ilvl="8" w:tplc="CB421BA2">
      <w:numFmt w:val="bullet"/>
      <w:lvlText w:val="•"/>
      <w:lvlJc w:val="left"/>
      <w:pPr>
        <w:ind w:left="8359" w:hanging="149"/>
      </w:pPr>
      <w:rPr>
        <w:rFonts w:hint="default"/>
        <w:lang w:val="ru-RU" w:eastAsia="en-US" w:bidi="ar-SA"/>
      </w:rPr>
    </w:lvl>
  </w:abstractNum>
  <w:abstractNum w:abstractNumId="6">
    <w:nsid w:val="28741E0B"/>
    <w:multiLevelType w:val="hybridMultilevel"/>
    <w:tmpl w:val="9FE6E2FC"/>
    <w:lvl w:ilvl="0" w:tplc="7500DA30">
      <w:start w:val="1"/>
      <w:numFmt w:val="decimal"/>
      <w:lvlText w:val="%1."/>
      <w:lvlJc w:val="left"/>
      <w:pPr>
        <w:ind w:left="1080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EBB05A4A">
      <w:numFmt w:val="bullet"/>
      <w:lvlText w:val="•"/>
      <w:lvlJc w:val="left"/>
      <w:pPr>
        <w:ind w:left="1978" w:hanging="233"/>
      </w:pPr>
      <w:rPr>
        <w:rFonts w:hint="default"/>
        <w:lang w:val="ru-RU" w:eastAsia="en-US" w:bidi="ar-SA"/>
      </w:rPr>
    </w:lvl>
    <w:lvl w:ilvl="2" w:tplc="54E693F0">
      <w:numFmt w:val="bullet"/>
      <w:lvlText w:val="•"/>
      <w:lvlJc w:val="left"/>
      <w:pPr>
        <w:ind w:left="2877" w:hanging="233"/>
      </w:pPr>
      <w:rPr>
        <w:rFonts w:hint="default"/>
        <w:lang w:val="ru-RU" w:eastAsia="en-US" w:bidi="ar-SA"/>
      </w:rPr>
    </w:lvl>
    <w:lvl w:ilvl="3" w:tplc="C4BAA022">
      <w:numFmt w:val="bullet"/>
      <w:lvlText w:val="•"/>
      <w:lvlJc w:val="left"/>
      <w:pPr>
        <w:ind w:left="3775" w:hanging="233"/>
      </w:pPr>
      <w:rPr>
        <w:rFonts w:hint="default"/>
        <w:lang w:val="ru-RU" w:eastAsia="en-US" w:bidi="ar-SA"/>
      </w:rPr>
    </w:lvl>
    <w:lvl w:ilvl="4" w:tplc="CE1A5122">
      <w:numFmt w:val="bullet"/>
      <w:lvlText w:val="•"/>
      <w:lvlJc w:val="left"/>
      <w:pPr>
        <w:ind w:left="4674" w:hanging="233"/>
      </w:pPr>
      <w:rPr>
        <w:rFonts w:hint="default"/>
        <w:lang w:val="ru-RU" w:eastAsia="en-US" w:bidi="ar-SA"/>
      </w:rPr>
    </w:lvl>
    <w:lvl w:ilvl="5" w:tplc="E9A02D2E">
      <w:numFmt w:val="bullet"/>
      <w:lvlText w:val="•"/>
      <w:lvlJc w:val="left"/>
      <w:pPr>
        <w:ind w:left="5572" w:hanging="233"/>
      </w:pPr>
      <w:rPr>
        <w:rFonts w:hint="default"/>
        <w:lang w:val="ru-RU" w:eastAsia="en-US" w:bidi="ar-SA"/>
      </w:rPr>
    </w:lvl>
    <w:lvl w:ilvl="6" w:tplc="8724E360">
      <w:numFmt w:val="bullet"/>
      <w:lvlText w:val="•"/>
      <w:lvlJc w:val="left"/>
      <w:pPr>
        <w:ind w:left="6471" w:hanging="233"/>
      </w:pPr>
      <w:rPr>
        <w:rFonts w:hint="default"/>
        <w:lang w:val="ru-RU" w:eastAsia="en-US" w:bidi="ar-SA"/>
      </w:rPr>
    </w:lvl>
    <w:lvl w:ilvl="7" w:tplc="6630A1D0">
      <w:numFmt w:val="bullet"/>
      <w:lvlText w:val="•"/>
      <w:lvlJc w:val="left"/>
      <w:pPr>
        <w:ind w:left="7369" w:hanging="233"/>
      </w:pPr>
      <w:rPr>
        <w:rFonts w:hint="default"/>
        <w:lang w:val="ru-RU" w:eastAsia="en-US" w:bidi="ar-SA"/>
      </w:rPr>
    </w:lvl>
    <w:lvl w:ilvl="8" w:tplc="2C0E90B8">
      <w:numFmt w:val="bullet"/>
      <w:lvlText w:val="•"/>
      <w:lvlJc w:val="left"/>
      <w:pPr>
        <w:ind w:left="8268" w:hanging="233"/>
      </w:pPr>
      <w:rPr>
        <w:rFonts w:hint="default"/>
        <w:lang w:val="ru-RU" w:eastAsia="en-US" w:bidi="ar-SA"/>
      </w:rPr>
    </w:lvl>
  </w:abstractNum>
  <w:abstractNum w:abstractNumId="7">
    <w:nsid w:val="2AA94481"/>
    <w:multiLevelType w:val="hybridMultilevel"/>
    <w:tmpl w:val="BDD29E3A"/>
    <w:lvl w:ilvl="0" w:tplc="7F3484DE">
      <w:start w:val="1"/>
      <w:numFmt w:val="decimal"/>
      <w:lvlText w:val="%1"/>
      <w:lvlJc w:val="left"/>
      <w:pPr>
        <w:ind w:left="4129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58438E">
      <w:numFmt w:val="none"/>
      <w:lvlText w:val=""/>
      <w:lvlJc w:val="left"/>
      <w:pPr>
        <w:tabs>
          <w:tab w:val="num" w:pos="360"/>
        </w:tabs>
      </w:pPr>
    </w:lvl>
    <w:lvl w:ilvl="2" w:tplc="2CA882F0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3" w:tplc="BBAE8CEA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4" w:tplc="83A261AE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5" w:tplc="BB6836DA">
      <w:numFmt w:val="bullet"/>
      <w:lvlText w:val="•"/>
      <w:lvlJc w:val="left"/>
      <w:pPr>
        <w:ind w:left="6951" w:hanging="360"/>
      </w:pPr>
      <w:rPr>
        <w:rFonts w:hint="default"/>
        <w:lang w:val="ru-RU" w:eastAsia="en-US" w:bidi="ar-SA"/>
      </w:rPr>
    </w:lvl>
    <w:lvl w:ilvl="6" w:tplc="DC1CB87A">
      <w:numFmt w:val="bullet"/>
      <w:lvlText w:val="•"/>
      <w:lvlJc w:val="left"/>
      <w:pPr>
        <w:ind w:left="7659" w:hanging="360"/>
      </w:pPr>
      <w:rPr>
        <w:rFonts w:hint="default"/>
        <w:lang w:val="ru-RU" w:eastAsia="en-US" w:bidi="ar-SA"/>
      </w:rPr>
    </w:lvl>
    <w:lvl w:ilvl="7" w:tplc="CC206880">
      <w:numFmt w:val="bullet"/>
      <w:lvlText w:val="•"/>
      <w:lvlJc w:val="left"/>
      <w:pPr>
        <w:ind w:left="8366" w:hanging="360"/>
      </w:pPr>
      <w:rPr>
        <w:rFonts w:hint="default"/>
        <w:lang w:val="ru-RU" w:eastAsia="en-US" w:bidi="ar-SA"/>
      </w:rPr>
    </w:lvl>
    <w:lvl w:ilvl="8" w:tplc="598017B4">
      <w:numFmt w:val="bullet"/>
      <w:lvlText w:val="•"/>
      <w:lvlJc w:val="left"/>
      <w:pPr>
        <w:ind w:left="9074" w:hanging="360"/>
      </w:pPr>
      <w:rPr>
        <w:rFonts w:hint="default"/>
        <w:lang w:val="ru-RU" w:eastAsia="en-US" w:bidi="ar-SA"/>
      </w:rPr>
    </w:lvl>
  </w:abstractNum>
  <w:abstractNum w:abstractNumId="8">
    <w:nsid w:val="2C784109"/>
    <w:multiLevelType w:val="hybridMultilevel"/>
    <w:tmpl w:val="5638082A"/>
    <w:lvl w:ilvl="0" w:tplc="A44C69BE">
      <w:start w:val="1"/>
      <w:numFmt w:val="decimal"/>
      <w:lvlText w:val="%1."/>
      <w:lvlJc w:val="left"/>
      <w:pPr>
        <w:ind w:left="83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FA37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2" w:tplc="519C2576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3" w:tplc="888E3AB0">
      <w:numFmt w:val="bullet"/>
      <w:lvlText w:val="•"/>
      <w:lvlJc w:val="left"/>
      <w:pPr>
        <w:ind w:left="3607" w:hanging="240"/>
      </w:pPr>
      <w:rPr>
        <w:rFonts w:hint="default"/>
        <w:lang w:val="ru-RU" w:eastAsia="en-US" w:bidi="ar-SA"/>
      </w:rPr>
    </w:lvl>
    <w:lvl w:ilvl="4" w:tplc="FECC912A">
      <w:numFmt w:val="bullet"/>
      <w:lvlText w:val="•"/>
      <w:lvlJc w:val="left"/>
      <w:pPr>
        <w:ind w:left="4530" w:hanging="240"/>
      </w:pPr>
      <w:rPr>
        <w:rFonts w:hint="default"/>
        <w:lang w:val="ru-RU" w:eastAsia="en-US" w:bidi="ar-SA"/>
      </w:rPr>
    </w:lvl>
    <w:lvl w:ilvl="5" w:tplc="A094F9A8">
      <w:numFmt w:val="bullet"/>
      <w:lvlText w:val="•"/>
      <w:lvlJc w:val="left"/>
      <w:pPr>
        <w:ind w:left="5452" w:hanging="240"/>
      </w:pPr>
      <w:rPr>
        <w:rFonts w:hint="default"/>
        <w:lang w:val="ru-RU" w:eastAsia="en-US" w:bidi="ar-SA"/>
      </w:rPr>
    </w:lvl>
    <w:lvl w:ilvl="6" w:tplc="446C3D6C">
      <w:numFmt w:val="bullet"/>
      <w:lvlText w:val="•"/>
      <w:lvlJc w:val="left"/>
      <w:pPr>
        <w:ind w:left="6375" w:hanging="240"/>
      </w:pPr>
      <w:rPr>
        <w:rFonts w:hint="default"/>
        <w:lang w:val="ru-RU" w:eastAsia="en-US" w:bidi="ar-SA"/>
      </w:rPr>
    </w:lvl>
    <w:lvl w:ilvl="7" w:tplc="DD5EF244">
      <w:numFmt w:val="bullet"/>
      <w:lvlText w:val="•"/>
      <w:lvlJc w:val="left"/>
      <w:pPr>
        <w:ind w:left="7297" w:hanging="240"/>
      </w:pPr>
      <w:rPr>
        <w:rFonts w:hint="default"/>
        <w:lang w:val="ru-RU" w:eastAsia="en-US" w:bidi="ar-SA"/>
      </w:rPr>
    </w:lvl>
    <w:lvl w:ilvl="8" w:tplc="D54435BE">
      <w:numFmt w:val="bullet"/>
      <w:lvlText w:val="•"/>
      <w:lvlJc w:val="left"/>
      <w:pPr>
        <w:ind w:left="8220" w:hanging="240"/>
      </w:pPr>
      <w:rPr>
        <w:rFonts w:hint="default"/>
        <w:lang w:val="ru-RU" w:eastAsia="en-US" w:bidi="ar-SA"/>
      </w:rPr>
    </w:lvl>
  </w:abstractNum>
  <w:abstractNum w:abstractNumId="9">
    <w:nsid w:val="35412C71"/>
    <w:multiLevelType w:val="hybridMultilevel"/>
    <w:tmpl w:val="4968B0E4"/>
    <w:lvl w:ilvl="0" w:tplc="9E16214E">
      <w:start w:val="1"/>
      <w:numFmt w:val="decimal"/>
      <w:lvlText w:val="%1."/>
      <w:lvlJc w:val="left"/>
      <w:pPr>
        <w:ind w:left="141" w:hanging="3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A4A144">
      <w:numFmt w:val="bullet"/>
      <w:lvlText w:val="•"/>
      <w:lvlJc w:val="left"/>
      <w:pPr>
        <w:ind w:left="1132" w:hanging="372"/>
      </w:pPr>
      <w:rPr>
        <w:rFonts w:hint="default"/>
        <w:lang w:val="ru-RU" w:eastAsia="en-US" w:bidi="ar-SA"/>
      </w:rPr>
    </w:lvl>
    <w:lvl w:ilvl="2" w:tplc="2444BE60">
      <w:numFmt w:val="bullet"/>
      <w:lvlText w:val="•"/>
      <w:lvlJc w:val="left"/>
      <w:pPr>
        <w:ind w:left="2125" w:hanging="372"/>
      </w:pPr>
      <w:rPr>
        <w:rFonts w:hint="default"/>
        <w:lang w:val="ru-RU" w:eastAsia="en-US" w:bidi="ar-SA"/>
      </w:rPr>
    </w:lvl>
    <w:lvl w:ilvl="3" w:tplc="E46EFC58">
      <w:numFmt w:val="bullet"/>
      <w:lvlText w:val="•"/>
      <w:lvlJc w:val="left"/>
      <w:pPr>
        <w:ind w:left="3117" w:hanging="372"/>
      </w:pPr>
      <w:rPr>
        <w:rFonts w:hint="default"/>
        <w:lang w:val="ru-RU" w:eastAsia="en-US" w:bidi="ar-SA"/>
      </w:rPr>
    </w:lvl>
    <w:lvl w:ilvl="4" w:tplc="6D1899C8">
      <w:numFmt w:val="bullet"/>
      <w:lvlText w:val="•"/>
      <w:lvlJc w:val="left"/>
      <w:pPr>
        <w:ind w:left="4110" w:hanging="372"/>
      </w:pPr>
      <w:rPr>
        <w:rFonts w:hint="default"/>
        <w:lang w:val="ru-RU" w:eastAsia="en-US" w:bidi="ar-SA"/>
      </w:rPr>
    </w:lvl>
    <w:lvl w:ilvl="5" w:tplc="FC98039E">
      <w:numFmt w:val="bullet"/>
      <w:lvlText w:val="•"/>
      <w:lvlJc w:val="left"/>
      <w:pPr>
        <w:ind w:left="5102" w:hanging="372"/>
      </w:pPr>
      <w:rPr>
        <w:rFonts w:hint="default"/>
        <w:lang w:val="ru-RU" w:eastAsia="en-US" w:bidi="ar-SA"/>
      </w:rPr>
    </w:lvl>
    <w:lvl w:ilvl="6" w:tplc="3D4C1962">
      <w:numFmt w:val="bullet"/>
      <w:lvlText w:val="•"/>
      <w:lvlJc w:val="left"/>
      <w:pPr>
        <w:ind w:left="6095" w:hanging="372"/>
      </w:pPr>
      <w:rPr>
        <w:rFonts w:hint="default"/>
        <w:lang w:val="ru-RU" w:eastAsia="en-US" w:bidi="ar-SA"/>
      </w:rPr>
    </w:lvl>
    <w:lvl w:ilvl="7" w:tplc="2CD0717C">
      <w:numFmt w:val="bullet"/>
      <w:lvlText w:val="•"/>
      <w:lvlJc w:val="left"/>
      <w:pPr>
        <w:ind w:left="7087" w:hanging="372"/>
      </w:pPr>
      <w:rPr>
        <w:rFonts w:hint="default"/>
        <w:lang w:val="ru-RU" w:eastAsia="en-US" w:bidi="ar-SA"/>
      </w:rPr>
    </w:lvl>
    <w:lvl w:ilvl="8" w:tplc="38A8D558">
      <w:numFmt w:val="bullet"/>
      <w:lvlText w:val="•"/>
      <w:lvlJc w:val="left"/>
      <w:pPr>
        <w:ind w:left="8080" w:hanging="372"/>
      </w:pPr>
      <w:rPr>
        <w:rFonts w:hint="default"/>
        <w:lang w:val="ru-RU" w:eastAsia="en-US" w:bidi="ar-SA"/>
      </w:rPr>
    </w:lvl>
  </w:abstractNum>
  <w:abstractNum w:abstractNumId="10">
    <w:nsid w:val="3B0A3628"/>
    <w:multiLevelType w:val="hybridMultilevel"/>
    <w:tmpl w:val="A0C88B5C"/>
    <w:lvl w:ilvl="0" w:tplc="BE10F932">
      <w:numFmt w:val="bullet"/>
      <w:lvlText w:val="-"/>
      <w:lvlJc w:val="left"/>
      <w:pPr>
        <w:ind w:left="4851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806CFA">
      <w:numFmt w:val="bullet"/>
      <w:lvlText w:val="•"/>
      <w:lvlJc w:val="left"/>
      <w:pPr>
        <w:ind w:left="5380" w:hanging="474"/>
      </w:pPr>
      <w:rPr>
        <w:rFonts w:hint="default"/>
        <w:lang w:val="ru-RU" w:eastAsia="en-US" w:bidi="ar-SA"/>
      </w:rPr>
    </w:lvl>
    <w:lvl w:ilvl="2" w:tplc="420E7910">
      <w:numFmt w:val="bullet"/>
      <w:lvlText w:val="•"/>
      <w:lvlJc w:val="left"/>
      <w:pPr>
        <w:ind w:left="5901" w:hanging="474"/>
      </w:pPr>
      <w:rPr>
        <w:rFonts w:hint="default"/>
        <w:lang w:val="ru-RU" w:eastAsia="en-US" w:bidi="ar-SA"/>
      </w:rPr>
    </w:lvl>
    <w:lvl w:ilvl="3" w:tplc="F320A8F0">
      <w:numFmt w:val="bullet"/>
      <w:lvlText w:val="•"/>
      <w:lvlJc w:val="left"/>
      <w:pPr>
        <w:ind w:left="6421" w:hanging="474"/>
      </w:pPr>
      <w:rPr>
        <w:rFonts w:hint="default"/>
        <w:lang w:val="ru-RU" w:eastAsia="en-US" w:bidi="ar-SA"/>
      </w:rPr>
    </w:lvl>
    <w:lvl w:ilvl="4" w:tplc="9BCEBE0C">
      <w:numFmt w:val="bullet"/>
      <w:lvlText w:val="•"/>
      <w:lvlJc w:val="left"/>
      <w:pPr>
        <w:ind w:left="6942" w:hanging="474"/>
      </w:pPr>
      <w:rPr>
        <w:rFonts w:hint="default"/>
        <w:lang w:val="ru-RU" w:eastAsia="en-US" w:bidi="ar-SA"/>
      </w:rPr>
    </w:lvl>
    <w:lvl w:ilvl="5" w:tplc="5AF265BA">
      <w:numFmt w:val="bullet"/>
      <w:lvlText w:val="•"/>
      <w:lvlJc w:val="left"/>
      <w:pPr>
        <w:ind w:left="7462" w:hanging="474"/>
      </w:pPr>
      <w:rPr>
        <w:rFonts w:hint="default"/>
        <w:lang w:val="ru-RU" w:eastAsia="en-US" w:bidi="ar-SA"/>
      </w:rPr>
    </w:lvl>
    <w:lvl w:ilvl="6" w:tplc="13DAE12A">
      <w:numFmt w:val="bullet"/>
      <w:lvlText w:val="•"/>
      <w:lvlJc w:val="left"/>
      <w:pPr>
        <w:ind w:left="7983" w:hanging="474"/>
      </w:pPr>
      <w:rPr>
        <w:rFonts w:hint="default"/>
        <w:lang w:val="ru-RU" w:eastAsia="en-US" w:bidi="ar-SA"/>
      </w:rPr>
    </w:lvl>
    <w:lvl w:ilvl="7" w:tplc="AD425E7A">
      <w:numFmt w:val="bullet"/>
      <w:lvlText w:val="•"/>
      <w:lvlJc w:val="left"/>
      <w:pPr>
        <w:ind w:left="8503" w:hanging="474"/>
      </w:pPr>
      <w:rPr>
        <w:rFonts w:hint="default"/>
        <w:lang w:val="ru-RU" w:eastAsia="en-US" w:bidi="ar-SA"/>
      </w:rPr>
    </w:lvl>
    <w:lvl w:ilvl="8" w:tplc="ECCE423C">
      <w:numFmt w:val="bullet"/>
      <w:lvlText w:val="•"/>
      <w:lvlJc w:val="left"/>
      <w:pPr>
        <w:ind w:left="9024" w:hanging="474"/>
      </w:pPr>
      <w:rPr>
        <w:rFonts w:hint="default"/>
        <w:lang w:val="ru-RU" w:eastAsia="en-US" w:bidi="ar-SA"/>
      </w:rPr>
    </w:lvl>
  </w:abstractNum>
  <w:abstractNum w:abstractNumId="11">
    <w:nsid w:val="40DB4CF8"/>
    <w:multiLevelType w:val="hybridMultilevel"/>
    <w:tmpl w:val="F662D70C"/>
    <w:lvl w:ilvl="0" w:tplc="72BABCE4">
      <w:numFmt w:val="bullet"/>
      <w:lvlText w:val=""/>
      <w:lvlJc w:val="left"/>
      <w:pPr>
        <w:ind w:left="847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C218D2">
      <w:numFmt w:val="bullet"/>
      <w:lvlText w:val="•"/>
      <w:lvlJc w:val="left"/>
      <w:pPr>
        <w:ind w:left="1762" w:hanging="264"/>
      </w:pPr>
      <w:rPr>
        <w:rFonts w:hint="default"/>
        <w:lang w:val="ru-RU" w:eastAsia="en-US" w:bidi="ar-SA"/>
      </w:rPr>
    </w:lvl>
    <w:lvl w:ilvl="2" w:tplc="B2A04BE2">
      <w:numFmt w:val="bullet"/>
      <w:lvlText w:val="•"/>
      <w:lvlJc w:val="left"/>
      <w:pPr>
        <w:ind w:left="2685" w:hanging="264"/>
      </w:pPr>
      <w:rPr>
        <w:rFonts w:hint="default"/>
        <w:lang w:val="ru-RU" w:eastAsia="en-US" w:bidi="ar-SA"/>
      </w:rPr>
    </w:lvl>
    <w:lvl w:ilvl="3" w:tplc="ACDC0EFC">
      <w:numFmt w:val="bullet"/>
      <w:lvlText w:val="•"/>
      <w:lvlJc w:val="left"/>
      <w:pPr>
        <w:ind w:left="3607" w:hanging="264"/>
      </w:pPr>
      <w:rPr>
        <w:rFonts w:hint="default"/>
        <w:lang w:val="ru-RU" w:eastAsia="en-US" w:bidi="ar-SA"/>
      </w:rPr>
    </w:lvl>
    <w:lvl w:ilvl="4" w:tplc="5818228C">
      <w:numFmt w:val="bullet"/>
      <w:lvlText w:val="•"/>
      <w:lvlJc w:val="left"/>
      <w:pPr>
        <w:ind w:left="4530" w:hanging="264"/>
      </w:pPr>
      <w:rPr>
        <w:rFonts w:hint="default"/>
        <w:lang w:val="ru-RU" w:eastAsia="en-US" w:bidi="ar-SA"/>
      </w:rPr>
    </w:lvl>
    <w:lvl w:ilvl="5" w:tplc="9FA884F8">
      <w:numFmt w:val="bullet"/>
      <w:lvlText w:val="•"/>
      <w:lvlJc w:val="left"/>
      <w:pPr>
        <w:ind w:left="5452" w:hanging="264"/>
      </w:pPr>
      <w:rPr>
        <w:rFonts w:hint="default"/>
        <w:lang w:val="ru-RU" w:eastAsia="en-US" w:bidi="ar-SA"/>
      </w:rPr>
    </w:lvl>
    <w:lvl w:ilvl="6" w:tplc="9C863A2E">
      <w:numFmt w:val="bullet"/>
      <w:lvlText w:val="•"/>
      <w:lvlJc w:val="left"/>
      <w:pPr>
        <w:ind w:left="6375" w:hanging="264"/>
      </w:pPr>
      <w:rPr>
        <w:rFonts w:hint="default"/>
        <w:lang w:val="ru-RU" w:eastAsia="en-US" w:bidi="ar-SA"/>
      </w:rPr>
    </w:lvl>
    <w:lvl w:ilvl="7" w:tplc="8968D37C">
      <w:numFmt w:val="bullet"/>
      <w:lvlText w:val="•"/>
      <w:lvlJc w:val="left"/>
      <w:pPr>
        <w:ind w:left="7297" w:hanging="264"/>
      </w:pPr>
      <w:rPr>
        <w:rFonts w:hint="default"/>
        <w:lang w:val="ru-RU" w:eastAsia="en-US" w:bidi="ar-SA"/>
      </w:rPr>
    </w:lvl>
    <w:lvl w:ilvl="8" w:tplc="F7DC6EE0">
      <w:numFmt w:val="bullet"/>
      <w:lvlText w:val="•"/>
      <w:lvlJc w:val="left"/>
      <w:pPr>
        <w:ind w:left="8220" w:hanging="264"/>
      </w:pPr>
      <w:rPr>
        <w:rFonts w:hint="default"/>
        <w:lang w:val="ru-RU" w:eastAsia="en-US" w:bidi="ar-SA"/>
      </w:rPr>
    </w:lvl>
  </w:abstractNum>
  <w:abstractNum w:abstractNumId="12">
    <w:nsid w:val="436D65DC"/>
    <w:multiLevelType w:val="hybridMultilevel"/>
    <w:tmpl w:val="D7567F74"/>
    <w:lvl w:ilvl="0" w:tplc="06B6F2D2">
      <w:start w:val="1"/>
      <w:numFmt w:val="decimal"/>
      <w:lvlText w:val="%1."/>
      <w:lvlJc w:val="left"/>
      <w:pPr>
        <w:ind w:left="14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DE8A456">
      <w:numFmt w:val="bullet"/>
      <w:lvlText w:val="•"/>
      <w:lvlJc w:val="left"/>
      <w:pPr>
        <w:ind w:left="1132" w:hanging="181"/>
      </w:pPr>
      <w:rPr>
        <w:rFonts w:hint="default"/>
        <w:lang w:val="ru-RU" w:eastAsia="en-US" w:bidi="ar-SA"/>
      </w:rPr>
    </w:lvl>
    <w:lvl w:ilvl="2" w:tplc="28AC9598">
      <w:numFmt w:val="bullet"/>
      <w:lvlText w:val="•"/>
      <w:lvlJc w:val="left"/>
      <w:pPr>
        <w:ind w:left="2125" w:hanging="181"/>
      </w:pPr>
      <w:rPr>
        <w:rFonts w:hint="default"/>
        <w:lang w:val="ru-RU" w:eastAsia="en-US" w:bidi="ar-SA"/>
      </w:rPr>
    </w:lvl>
    <w:lvl w:ilvl="3" w:tplc="5194FE5A">
      <w:numFmt w:val="bullet"/>
      <w:lvlText w:val="•"/>
      <w:lvlJc w:val="left"/>
      <w:pPr>
        <w:ind w:left="3117" w:hanging="181"/>
      </w:pPr>
      <w:rPr>
        <w:rFonts w:hint="default"/>
        <w:lang w:val="ru-RU" w:eastAsia="en-US" w:bidi="ar-SA"/>
      </w:rPr>
    </w:lvl>
    <w:lvl w:ilvl="4" w:tplc="4BFC552A">
      <w:numFmt w:val="bullet"/>
      <w:lvlText w:val="•"/>
      <w:lvlJc w:val="left"/>
      <w:pPr>
        <w:ind w:left="4110" w:hanging="181"/>
      </w:pPr>
      <w:rPr>
        <w:rFonts w:hint="default"/>
        <w:lang w:val="ru-RU" w:eastAsia="en-US" w:bidi="ar-SA"/>
      </w:rPr>
    </w:lvl>
    <w:lvl w:ilvl="5" w:tplc="B4B62386">
      <w:numFmt w:val="bullet"/>
      <w:lvlText w:val="•"/>
      <w:lvlJc w:val="left"/>
      <w:pPr>
        <w:ind w:left="5102" w:hanging="181"/>
      </w:pPr>
      <w:rPr>
        <w:rFonts w:hint="default"/>
        <w:lang w:val="ru-RU" w:eastAsia="en-US" w:bidi="ar-SA"/>
      </w:rPr>
    </w:lvl>
    <w:lvl w:ilvl="6" w:tplc="4F0AC2E2">
      <w:numFmt w:val="bullet"/>
      <w:lvlText w:val="•"/>
      <w:lvlJc w:val="left"/>
      <w:pPr>
        <w:ind w:left="6095" w:hanging="181"/>
      </w:pPr>
      <w:rPr>
        <w:rFonts w:hint="default"/>
        <w:lang w:val="ru-RU" w:eastAsia="en-US" w:bidi="ar-SA"/>
      </w:rPr>
    </w:lvl>
    <w:lvl w:ilvl="7" w:tplc="085AA2DA">
      <w:numFmt w:val="bullet"/>
      <w:lvlText w:val="•"/>
      <w:lvlJc w:val="left"/>
      <w:pPr>
        <w:ind w:left="7087" w:hanging="181"/>
      </w:pPr>
      <w:rPr>
        <w:rFonts w:hint="default"/>
        <w:lang w:val="ru-RU" w:eastAsia="en-US" w:bidi="ar-SA"/>
      </w:rPr>
    </w:lvl>
    <w:lvl w:ilvl="8" w:tplc="3790F0D8">
      <w:numFmt w:val="bullet"/>
      <w:lvlText w:val="•"/>
      <w:lvlJc w:val="left"/>
      <w:pPr>
        <w:ind w:left="8080" w:hanging="181"/>
      </w:pPr>
      <w:rPr>
        <w:rFonts w:hint="default"/>
        <w:lang w:val="ru-RU" w:eastAsia="en-US" w:bidi="ar-SA"/>
      </w:rPr>
    </w:lvl>
  </w:abstractNum>
  <w:abstractNum w:abstractNumId="13">
    <w:nsid w:val="57E23841"/>
    <w:multiLevelType w:val="hybridMultilevel"/>
    <w:tmpl w:val="9716BD5A"/>
    <w:lvl w:ilvl="0" w:tplc="A8682C32">
      <w:numFmt w:val="bullet"/>
      <w:lvlText w:val="-"/>
      <w:lvlJc w:val="left"/>
      <w:pPr>
        <w:ind w:left="1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449F86">
      <w:numFmt w:val="bullet"/>
      <w:lvlText w:val="•"/>
      <w:lvlJc w:val="left"/>
      <w:pPr>
        <w:ind w:left="1067" w:hanging="204"/>
      </w:pPr>
      <w:rPr>
        <w:rFonts w:hint="default"/>
        <w:lang w:val="ru-RU" w:eastAsia="en-US" w:bidi="ar-SA"/>
      </w:rPr>
    </w:lvl>
    <w:lvl w:ilvl="2" w:tplc="697639D0">
      <w:numFmt w:val="bullet"/>
      <w:lvlText w:val="•"/>
      <w:lvlJc w:val="left"/>
      <w:pPr>
        <w:ind w:left="2114" w:hanging="204"/>
      </w:pPr>
      <w:rPr>
        <w:rFonts w:hint="default"/>
        <w:lang w:val="ru-RU" w:eastAsia="en-US" w:bidi="ar-SA"/>
      </w:rPr>
    </w:lvl>
    <w:lvl w:ilvl="3" w:tplc="32042016">
      <w:numFmt w:val="bullet"/>
      <w:lvlText w:val="•"/>
      <w:lvlJc w:val="left"/>
      <w:pPr>
        <w:ind w:left="3161" w:hanging="204"/>
      </w:pPr>
      <w:rPr>
        <w:rFonts w:hint="default"/>
        <w:lang w:val="ru-RU" w:eastAsia="en-US" w:bidi="ar-SA"/>
      </w:rPr>
    </w:lvl>
    <w:lvl w:ilvl="4" w:tplc="2E7A7F3E">
      <w:numFmt w:val="bullet"/>
      <w:lvlText w:val="•"/>
      <w:lvlJc w:val="left"/>
      <w:pPr>
        <w:ind w:left="4208" w:hanging="204"/>
      </w:pPr>
      <w:rPr>
        <w:rFonts w:hint="default"/>
        <w:lang w:val="ru-RU" w:eastAsia="en-US" w:bidi="ar-SA"/>
      </w:rPr>
    </w:lvl>
    <w:lvl w:ilvl="5" w:tplc="F82A2794">
      <w:numFmt w:val="bullet"/>
      <w:lvlText w:val="•"/>
      <w:lvlJc w:val="left"/>
      <w:pPr>
        <w:ind w:left="5255" w:hanging="204"/>
      </w:pPr>
      <w:rPr>
        <w:rFonts w:hint="default"/>
        <w:lang w:val="ru-RU" w:eastAsia="en-US" w:bidi="ar-SA"/>
      </w:rPr>
    </w:lvl>
    <w:lvl w:ilvl="6" w:tplc="DEE47D64">
      <w:numFmt w:val="bullet"/>
      <w:lvlText w:val="•"/>
      <w:lvlJc w:val="left"/>
      <w:pPr>
        <w:ind w:left="6302" w:hanging="204"/>
      </w:pPr>
      <w:rPr>
        <w:rFonts w:hint="default"/>
        <w:lang w:val="ru-RU" w:eastAsia="en-US" w:bidi="ar-SA"/>
      </w:rPr>
    </w:lvl>
    <w:lvl w:ilvl="7" w:tplc="DAF0E8C4">
      <w:numFmt w:val="bullet"/>
      <w:lvlText w:val="•"/>
      <w:lvlJc w:val="left"/>
      <w:pPr>
        <w:ind w:left="7349" w:hanging="204"/>
      </w:pPr>
      <w:rPr>
        <w:rFonts w:hint="default"/>
        <w:lang w:val="ru-RU" w:eastAsia="en-US" w:bidi="ar-SA"/>
      </w:rPr>
    </w:lvl>
    <w:lvl w:ilvl="8" w:tplc="6F64B46A">
      <w:numFmt w:val="bullet"/>
      <w:lvlText w:val="•"/>
      <w:lvlJc w:val="left"/>
      <w:pPr>
        <w:ind w:left="8396" w:hanging="204"/>
      </w:pPr>
      <w:rPr>
        <w:rFonts w:hint="default"/>
        <w:lang w:val="ru-RU" w:eastAsia="en-US" w:bidi="ar-SA"/>
      </w:rPr>
    </w:lvl>
  </w:abstractNum>
  <w:abstractNum w:abstractNumId="14">
    <w:nsid w:val="6C252215"/>
    <w:multiLevelType w:val="hybridMultilevel"/>
    <w:tmpl w:val="72F213F0"/>
    <w:lvl w:ilvl="0" w:tplc="3BB2A5D8">
      <w:start w:val="1"/>
      <w:numFmt w:val="decimal"/>
      <w:lvlText w:val="%1)"/>
      <w:lvlJc w:val="left"/>
      <w:pPr>
        <w:ind w:left="127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FC8E61E0">
      <w:numFmt w:val="bullet"/>
      <w:lvlText w:val="•"/>
      <w:lvlJc w:val="left"/>
      <w:pPr>
        <w:ind w:left="1114" w:hanging="312"/>
      </w:pPr>
      <w:rPr>
        <w:rFonts w:hint="default"/>
        <w:lang w:val="ru-RU" w:eastAsia="en-US" w:bidi="ar-SA"/>
      </w:rPr>
    </w:lvl>
    <w:lvl w:ilvl="2" w:tplc="621896A4">
      <w:numFmt w:val="bullet"/>
      <w:lvlText w:val="•"/>
      <w:lvlJc w:val="left"/>
      <w:pPr>
        <w:ind w:left="2109" w:hanging="312"/>
      </w:pPr>
      <w:rPr>
        <w:rFonts w:hint="default"/>
        <w:lang w:val="ru-RU" w:eastAsia="en-US" w:bidi="ar-SA"/>
      </w:rPr>
    </w:lvl>
    <w:lvl w:ilvl="3" w:tplc="92E0FE40">
      <w:numFmt w:val="bullet"/>
      <w:lvlText w:val="•"/>
      <w:lvlJc w:val="left"/>
      <w:pPr>
        <w:ind w:left="3103" w:hanging="312"/>
      </w:pPr>
      <w:rPr>
        <w:rFonts w:hint="default"/>
        <w:lang w:val="ru-RU" w:eastAsia="en-US" w:bidi="ar-SA"/>
      </w:rPr>
    </w:lvl>
    <w:lvl w:ilvl="4" w:tplc="91FAC9EE">
      <w:numFmt w:val="bullet"/>
      <w:lvlText w:val="•"/>
      <w:lvlJc w:val="left"/>
      <w:pPr>
        <w:ind w:left="4098" w:hanging="312"/>
      </w:pPr>
      <w:rPr>
        <w:rFonts w:hint="default"/>
        <w:lang w:val="ru-RU" w:eastAsia="en-US" w:bidi="ar-SA"/>
      </w:rPr>
    </w:lvl>
    <w:lvl w:ilvl="5" w:tplc="65028C20">
      <w:numFmt w:val="bullet"/>
      <w:lvlText w:val="•"/>
      <w:lvlJc w:val="left"/>
      <w:pPr>
        <w:ind w:left="5092" w:hanging="312"/>
      </w:pPr>
      <w:rPr>
        <w:rFonts w:hint="default"/>
        <w:lang w:val="ru-RU" w:eastAsia="en-US" w:bidi="ar-SA"/>
      </w:rPr>
    </w:lvl>
    <w:lvl w:ilvl="6" w:tplc="315848C2">
      <w:numFmt w:val="bullet"/>
      <w:lvlText w:val="•"/>
      <w:lvlJc w:val="left"/>
      <w:pPr>
        <w:ind w:left="6087" w:hanging="312"/>
      </w:pPr>
      <w:rPr>
        <w:rFonts w:hint="default"/>
        <w:lang w:val="ru-RU" w:eastAsia="en-US" w:bidi="ar-SA"/>
      </w:rPr>
    </w:lvl>
    <w:lvl w:ilvl="7" w:tplc="CA7CB1A8">
      <w:numFmt w:val="bullet"/>
      <w:lvlText w:val="•"/>
      <w:lvlJc w:val="left"/>
      <w:pPr>
        <w:ind w:left="7081" w:hanging="312"/>
      </w:pPr>
      <w:rPr>
        <w:rFonts w:hint="default"/>
        <w:lang w:val="ru-RU" w:eastAsia="en-US" w:bidi="ar-SA"/>
      </w:rPr>
    </w:lvl>
    <w:lvl w:ilvl="8" w:tplc="FD10F9F4">
      <w:numFmt w:val="bullet"/>
      <w:lvlText w:val="•"/>
      <w:lvlJc w:val="left"/>
      <w:pPr>
        <w:ind w:left="8076" w:hanging="312"/>
      </w:pPr>
      <w:rPr>
        <w:rFonts w:hint="default"/>
        <w:lang w:val="ru-RU" w:eastAsia="en-US" w:bidi="ar-SA"/>
      </w:rPr>
    </w:lvl>
  </w:abstractNum>
  <w:abstractNum w:abstractNumId="15">
    <w:nsid w:val="6E383766"/>
    <w:multiLevelType w:val="hybridMultilevel"/>
    <w:tmpl w:val="F4DAEE1C"/>
    <w:lvl w:ilvl="0" w:tplc="5C602762">
      <w:start w:val="5"/>
      <w:numFmt w:val="decimal"/>
      <w:lvlText w:val="%1"/>
      <w:lvlJc w:val="left"/>
      <w:pPr>
        <w:ind w:left="101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28997E">
      <w:numFmt w:val="bullet"/>
      <w:lvlText w:val="•"/>
      <w:lvlJc w:val="left"/>
      <w:pPr>
        <w:ind w:left="1924" w:hanging="180"/>
      </w:pPr>
      <w:rPr>
        <w:rFonts w:hint="default"/>
        <w:lang w:val="ru-RU" w:eastAsia="en-US" w:bidi="ar-SA"/>
      </w:rPr>
    </w:lvl>
    <w:lvl w:ilvl="2" w:tplc="FCC24A8A">
      <w:numFmt w:val="bullet"/>
      <w:lvlText w:val="•"/>
      <w:lvlJc w:val="left"/>
      <w:pPr>
        <w:ind w:left="2829" w:hanging="180"/>
      </w:pPr>
      <w:rPr>
        <w:rFonts w:hint="default"/>
        <w:lang w:val="ru-RU" w:eastAsia="en-US" w:bidi="ar-SA"/>
      </w:rPr>
    </w:lvl>
    <w:lvl w:ilvl="3" w:tplc="156AE228">
      <w:numFmt w:val="bullet"/>
      <w:lvlText w:val="•"/>
      <w:lvlJc w:val="left"/>
      <w:pPr>
        <w:ind w:left="3733" w:hanging="180"/>
      </w:pPr>
      <w:rPr>
        <w:rFonts w:hint="default"/>
        <w:lang w:val="ru-RU" w:eastAsia="en-US" w:bidi="ar-SA"/>
      </w:rPr>
    </w:lvl>
    <w:lvl w:ilvl="4" w:tplc="D3F86CAA">
      <w:numFmt w:val="bullet"/>
      <w:lvlText w:val="•"/>
      <w:lvlJc w:val="left"/>
      <w:pPr>
        <w:ind w:left="4638" w:hanging="180"/>
      </w:pPr>
      <w:rPr>
        <w:rFonts w:hint="default"/>
        <w:lang w:val="ru-RU" w:eastAsia="en-US" w:bidi="ar-SA"/>
      </w:rPr>
    </w:lvl>
    <w:lvl w:ilvl="5" w:tplc="13A29CCA">
      <w:numFmt w:val="bullet"/>
      <w:lvlText w:val="•"/>
      <w:lvlJc w:val="left"/>
      <w:pPr>
        <w:ind w:left="5542" w:hanging="180"/>
      </w:pPr>
      <w:rPr>
        <w:rFonts w:hint="default"/>
        <w:lang w:val="ru-RU" w:eastAsia="en-US" w:bidi="ar-SA"/>
      </w:rPr>
    </w:lvl>
    <w:lvl w:ilvl="6" w:tplc="8104F7F2">
      <w:numFmt w:val="bullet"/>
      <w:lvlText w:val="•"/>
      <w:lvlJc w:val="left"/>
      <w:pPr>
        <w:ind w:left="6447" w:hanging="180"/>
      </w:pPr>
      <w:rPr>
        <w:rFonts w:hint="default"/>
        <w:lang w:val="ru-RU" w:eastAsia="en-US" w:bidi="ar-SA"/>
      </w:rPr>
    </w:lvl>
    <w:lvl w:ilvl="7" w:tplc="B27AA9BC">
      <w:numFmt w:val="bullet"/>
      <w:lvlText w:val="•"/>
      <w:lvlJc w:val="left"/>
      <w:pPr>
        <w:ind w:left="7351" w:hanging="180"/>
      </w:pPr>
      <w:rPr>
        <w:rFonts w:hint="default"/>
        <w:lang w:val="ru-RU" w:eastAsia="en-US" w:bidi="ar-SA"/>
      </w:rPr>
    </w:lvl>
    <w:lvl w:ilvl="8" w:tplc="2CAA04E0">
      <w:numFmt w:val="bullet"/>
      <w:lvlText w:val="•"/>
      <w:lvlJc w:val="left"/>
      <w:pPr>
        <w:ind w:left="8256" w:hanging="180"/>
      </w:pPr>
      <w:rPr>
        <w:rFonts w:hint="default"/>
        <w:lang w:val="ru-RU" w:eastAsia="en-US" w:bidi="ar-SA"/>
      </w:rPr>
    </w:lvl>
  </w:abstractNum>
  <w:abstractNum w:abstractNumId="16">
    <w:nsid w:val="7DFA39AE"/>
    <w:multiLevelType w:val="hybridMultilevel"/>
    <w:tmpl w:val="1932140A"/>
    <w:lvl w:ilvl="0" w:tplc="1C20779A">
      <w:start w:val="9"/>
      <w:numFmt w:val="decimal"/>
      <w:lvlText w:val="%1."/>
      <w:lvlJc w:val="left"/>
      <w:pPr>
        <w:ind w:left="1080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C7C0B80C">
      <w:numFmt w:val="bullet"/>
      <w:lvlText w:val="•"/>
      <w:lvlJc w:val="left"/>
      <w:pPr>
        <w:ind w:left="1978" w:hanging="233"/>
      </w:pPr>
      <w:rPr>
        <w:rFonts w:hint="default"/>
        <w:lang w:val="ru-RU" w:eastAsia="en-US" w:bidi="ar-SA"/>
      </w:rPr>
    </w:lvl>
    <w:lvl w:ilvl="2" w:tplc="289687EE">
      <w:numFmt w:val="bullet"/>
      <w:lvlText w:val="•"/>
      <w:lvlJc w:val="left"/>
      <w:pPr>
        <w:ind w:left="2877" w:hanging="233"/>
      </w:pPr>
      <w:rPr>
        <w:rFonts w:hint="default"/>
        <w:lang w:val="ru-RU" w:eastAsia="en-US" w:bidi="ar-SA"/>
      </w:rPr>
    </w:lvl>
    <w:lvl w:ilvl="3" w:tplc="41DC1CA8">
      <w:numFmt w:val="bullet"/>
      <w:lvlText w:val="•"/>
      <w:lvlJc w:val="left"/>
      <w:pPr>
        <w:ind w:left="3775" w:hanging="233"/>
      </w:pPr>
      <w:rPr>
        <w:rFonts w:hint="default"/>
        <w:lang w:val="ru-RU" w:eastAsia="en-US" w:bidi="ar-SA"/>
      </w:rPr>
    </w:lvl>
    <w:lvl w:ilvl="4" w:tplc="B0486878">
      <w:numFmt w:val="bullet"/>
      <w:lvlText w:val="•"/>
      <w:lvlJc w:val="left"/>
      <w:pPr>
        <w:ind w:left="4674" w:hanging="233"/>
      </w:pPr>
      <w:rPr>
        <w:rFonts w:hint="default"/>
        <w:lang w:val="ru-RU" w:eastAsia="en-US" w:bidi="ar-SA"/>
      </w:rPr>
    </w:lvl>
    <w:lvl w:ilvl="5" w:tplc="5A642B36">
      <w:numFmt w:val="bullet"/>
      <w:lvlText w:val="•"/>
      <w:lvlJc w:val="left"/>
      <w:pPr>
        <w:ind w:left="5572" w:hanging="233"/>
      </w:pPr>
      <w:rPr>
        <w:rFonts w:hint="default"/>
        <w:lang w:val="ru-RU" w:eastAsia="en-US" w:bidi="ar-SA"/>
      </w:rPr>
    </w:lvl>
    <w:lvl w:ilvl="6" w:tplc="2FF65CC0">
      <w:numFmt w:val="bullet"/>
      <w:lvlText w:val="•"/>
      <w:lvlJc w:val="left"/>
      <w:pPr>
        <w:ind w:left="6471" w:hanging="233"/>
      </w:pPr>
      <w:rPr>
        <w:rFonts w:hint="default"/>
        <w:lang w:val="ru-RU" w:eastAsia="en-US" w:bidi="ar-SA"/>
      </w:rPr>
    </w:lvl>
    <w:lvl w:ilvl="7" w:tplc="B490A510">
      <w:numFmt w:val="bullet"/>
      <w:lvlText w:val="•"/>
      <w:lvlJc w:val="left"/>
      <w:pPr>
        <w:ind w:left="7369" w:hanging="233"/>
      </w:pPr>
      <w:rPr>
        <w:rFonts w:hint="default"/>
        <w:lang w:val="ru-RU" w:eastAsia="en-US" w:bidi="ar-SA"/>
      </w:rPr>
    </w:lvl>
    <w:lvl w:ilvl="8" w:tplc="F7FC0BFA">
      <w:numFmt w:val="bullet"/>
      <w:lvlText w:val="•"/>
      <w:lvlJc w:val="left"/>
      <w:pPr>
        <w:ind w:left="8268" w:hanging="233"/>
      </w:pPr>
      <w:rPr>
        <w:rFonts w:hint="default"/>
        <w:lang w:val="ru-RU" w:eastAsia="en-US" w:bidi="ar-SA"/>
      </w:rPr>
    </w:lvl>
  </w:abstractNum>
  <w:abstractNum w:abstractNumId="17">
    <w:nsid w:val="7E597495"/>
    <w:multiLevelType w:val="hybridMultilevel"/>
    <w:tmpl w:val="AFC47CF4"/>
    <w:lvl w:ilvl="0" w:tplc="2B3849CE">
      <w:numFmt w:val="bullet"/>
      <w:lvlText w:val=""/>
      <w:lvlJc w:val="left"/>
      <w:pPr>
        <w:ind w:left="11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624FDA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2" w:tplc="BD3E876C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3" w:tplc="DE8430CA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4" w:tplc="071AD958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5" w:tplc="A0D8F028">
      <w:numFmt w:val="bullet"/>
      <w:lvlText w:val="•"/>
      <w:lvlJc w:val="left"/>
      <w:pPr>
        <w:ind w:left="5825" w:hanging="360"/>
      </w:pPr>
      <w:rPr>
        <w:rFonts w:hint="default"/>
        <w:lang w:val="ru-RU" w:eastAsia="en-US" w:bidi="ar-SA"/>
      </w:rPr>
    </w:lvl>
    <w:lvl w:ilvl="6" w:tplc="E97A6CEC">
      <w:numFmt w:val="bullet"/>
      <w:lvlText w:val="•"/>
      <w:lvlJc w:val="left"/>
      <w:pPr>
        <w:ind w:left="6758" w:hanging="360"/>
      </w:pPr>
      <w:rPr>
        <w:rFonts w:hint="default"/>
        <w:lang w:val="ru-RU" w:eastAsia="en-US" w:bidi="ar-SA"/>
      </w:rPr>
    </w:lvl>
    <w:lvl w:ilvl="7" w:tplc="308CB5F2">
      <w:numFmt w:val="bullet"/>
      <w:lvlText w:val="•"/>
      <w:lvlJc w:val="left"/>
      <w:pPr>
        <w:ind w:left="7691" w:hanging="360"/>
      </w:pPr>
      <w:rPr>
        <w:rFonts w:hint="default"/>
        <w:lang w:val="ru-RU" w:eastAsia="en-US" w:bidi="ar-SA"/>
      </w:rPr>
    </w:lvl>
    <w:lvl w:ilvl="8" w:tplc="B1849B80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14"/>
  </w:num>
  <w:num w:numId="9">
    <w:abstractNumId w:val="12"/>
  </w:num>
  <w:num w:numId="10">
    <w:abstractNumId w:val="6"/>
  </w:num>
  <w:num w:numId="11">
    <w:abstractNumId w:val="10"/>
  </w:num>
  <w:num w:numId="12">
    <w:abstractNumId w:val="11"/>
  </w:num>
  <w:num w:numId="13">
    <w:abstractNumId w:val="0"/>
  </w:num>
  <w:num w:numId="14">
    <w:abstractNumId w:val="1"/>
  </w:num>
  <w:num w:numId="15">
    <w:abstractNumId w:val="5"/>
  </w:num>
  <w:num w:numId="16">
    <w:abstractNumId w:val="7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61E19"/>
    <w:rsid w:val="00261E19"/>
    <w:rsid w:val="008A313B"/>
    <w:rsid w:val="00C37654"/>
    <w:rsid w:val="00C6314E"/>
    <w:rsid w:val="00DC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1E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1E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1E19"/>
    <w:pPr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61E19"/>
    <w:pPr>
      <w:spacing w:before="1"/>
      <w:ind w:left="281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261E19"/>
    <w:pPr>
      <w:ind w:left="720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61E19"/>
    <w:pPr>
      <w:ind w:left="127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61E19"/>
  </w:style>
  <w:style w:type="paragraph" w:styleId="a5">
    <w:name w:val="Balloon Text"/>
    <w:basedOn w:val="a"/>
    <w:link w:val="a6"/>
    <w:uiPriority w:val="99"/>
    <w:semiHidden/>
    <w:unhideWhenUsed/>
    <w:rsid w:val="008A31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13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1681_%D0%B3%D0%BE%D0%B4" TargetMode="External"/><Relationship Id="rId18" Type="http://schemas.openxmlformats.org/officeDocument/2006/relationships/hyperlink" Target="http://ru.wikipedia.org/wiki/1723" TargetMode="External"/><Relationship Id="rId26" Type="http://schemas.openxmlformats.org/officeDocument/2006/relationships/hyperlink" Target="http://ru.wikipedia.org/wiki/%D0%9C%D0%B8%D1%80%D0%B1%D0%B5%D0%BB%D1%8C%2C_%D0%A8%D0%B0%D1%80%D0%BB%D1%8C-%D0%A4%D1%80%D0%B0%D0%BD%D1%81%D1%83%D0%B0_%D0%91%D1%80%D1%8E%D1%81%D1%81%D0%BE_%D0%B4%D0%B5" TargetMode="External"/><Relationship Id="rId39" Type="http://schemas.openxmlformats.org/officeDocument/2006/relationships/hyperlink" Target="http://ru.wikipedia.org/wiki/%D0%92%D0%B8%D1%80%D1%85%D0%BE%D0%B2%2C_%D0%A0%D1%83%D0%B4%D0%BE%D0%BB%D1%8C%D1%84" TargetMode="External"/><Relationship Id="rId21" Type="http://schemas.openxmlformats.org/officeDocument/2006/relationships/hyperlink" Target="http://ru.wikipedia.org/wiki/%D0%91%D0%B0%D0%BA%D1%82%D0%B5%D1%80%D0%B8%D1%8F" TargetMode="External"/><Relationship Id="rId34" Type="http://schemas.openxmlformats.org/officeDocument/2006/relationships/hyperlink" Target="http://ru.wikipedia.org/wiki/1833_%D0%B3%D0%BE%D0%B4" TargetMode="External"/><Relationship Id="rId42" Type="http://schemas.openxmlformats.org/officeDocument/2006/relationships/hyperlink" Target="http://ru.wikipedia.org/wiki/1878_%D0%B3%D0%BE%D0%B4" TargetMode="External"/><Relationship Id="rId47" Type="http://schemas.openxmlformats.org/officeDocument/2006/relationships/hyperlink" Target="http://ru.wikipedia.org/wiki/%D0%A4%D0%BB%D0%B5%D0%BC%D0%BC%D0%B8%D0%BD%D0%B3%2C_%D0%92%D0%B0%D0%BB%D1%8C%D1%82%D0%B5%D1%80" TargetMode="External"/><Relationship Id="rId50" Type="http://schemas.openxmlformats.org/officeDocument/2006/relationships/hyperlink" Target="http://ru.wikipedia.org/wiki/%D0%A1%D1%82%D1%80%D0%B0%D1%81%D0%B1%D1%83%D1%80%D0%B3%D0%B5%D1%80%2C_%D0%AD%D0%B4%D1%83%D0%B0%D1%80%D0%B4" TargetMode="External"/><Relationship Id="rId55" Type="http://schemas.openxmlformats.org/officeDocument/2006/relationships/hyperlink" Target="http://ru.wikipedia.org/wiki/%D0%A0%D0%B5%D0%BF%D0%BB%D0%B8%D0%BA%D0%B0%D1%86%D0%B8%D1%8F_%D0%94%D0%9D%D0%9A" TargetMode="External"/><Relationship Id="rId63" Type="http://schemas.openxmlformats.org/officeDocument/2006/relationships/footer" Target="footer3.xml"/><Relationship Id="rId68" Type="http://schemas.openxmlformats.org/officeDocument/2006/relationships/fontTable" Target="fontTable.xml"/><Relationship Id="rId7" Type="http://schemas.openxmlformats.org/officeDocument/2006/relationships/hyperlink" Target="http://ru.wikipedia.org/wiki/%D0%93%D1%83%D0%BA%2C_%D0%A0%D0%BE%D0%B1%D0%B5%D1%80%D1%82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2%D0%B0%D0%BD_%D0%9B%D0%B5%D0%B2%D0%B5%D0%BD%D0%B3%D1%83%D0%BA%2C_%D0%90%D0%BD%D1%82%D0%BE%D0%BD%D0%B8%D0%B9" TargetMode="External"/><Relationship Id="rId29" Type="http://schemas.openxmlformats.org/officeDocument/2006/relationships/hyperlink" Target="http://ru.wikipedia.org/wiki/1825_%D0%B3%D0%BE%D0%B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1675_%D0%B3%D0%BE%D0%B4" TargetMode="External"/><Relationship Id="rId24" Type="http://schemas.openxmlformats.org/officeDocument/2006/relationships/hyperlink" Target="http://ru.wikipedia.org/wiki/1802" TargetMode="External"/><Relationship Id="rId32" Type="http://schemas.openxmlformats.org/officeDocument/2006/relationships/hyperlink" Target="http://ru.wikipedia.org/wiki/%D0%9F%D1%80%D0%BE%D1%82%D0%BE%D0%BF%D0%BB%D0%B0%D0%B7%D0%BC%D0%B0" TargetMode="External"/><Relationship Id="rId37" Type="http://schemas.openxmlformats.org/officeDocument/2006/relationships/hyperlink" Target="http://ru.wikipedia.org/wiki/%D0%A8%D0%B2%D0%B0%D0%BD%D0%BD%2C_%D0%A2%D0%B5%D0%BE%D0%B4%D0%BE%D1%80" TargetMode="External"/><Relationship Id="rId40" Type="http://schemas.openxmlformats.org/officeDocument/2006/relationships/footer" Target="footer1.xml"/><Relationship Id="rId45" Type="http://schemas.openxmlformats.org/officeDocument/2006/relationships/hyperlink" Target="http://ru.wikipedia.org/wiki/1878_%D0%B3%D0%BE%D0%B4" TargetMode="External"/><Relationship Id="rId53" Type="http://schemas.openxmlformats.org/officeDocument/2006/relationships/hyperlink" Target="http://ru.wikipedia.org/wiki/%D0%A4%D0%B8%D0%B7%D0%B8%D0%BE%D0%BB%D0%BE%D0%B3%D0%B8%D1%8F" TargetMode="External"/><Relationship Id="rId58" Type="http://schemas.openxmlformats.org/officeDocument/2006/relationships/hyperlink" Target="http://ru.wikipedia.org/wiki/%D0%94%D0%B8%D1%84%D1%84%D0%B5%D1%80%D0%B5%D0%BD%D1%86%D0%B8%D1%80%D0%BE%D0%B2%D0%BA%D0%B0_%D0%BA%D0%BB%D0%B5%D1%82%D0%BE%D0%BA" TargetMode="External"/><Relationship Id="rId66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1674_%D0%B3%D0%BE%D0%B4" TargetMode="External"/><Relationship Id="rId23" Type="http://schemas.openxmlformats.org/officeDocument/2006/relationships/hyperlink" Target="http://ru.wikipedia.org/wiki/%D0%A1%D0%BF%D0%B5%D1%80%D0%BC%D0%B0%D1%82%D0%BE%D0%B7%D0%BE%D0%B8%D0%B4" TargetMode="External"/><Relationship Id="rId28" Type="http://schemas.openxmlformats.org/officeDocument/2006/relationships/hyperlink" Target="http://ru.wikipedia.org/wiki/1809_%D0%B3%D0%BE%D0%B4" TargetMode="External"/><Relationship Id="rId36" Type="http://schemas.openxmlformats.org/officeDocument/2006/relationships/hyperlink" Target="http://ru.wikipedia.org/wiki/1839_%D0%B3%D0%BE%D0%B4" TargetMode="External"/><Relationship Id="rId49" Type="http://schemas.openxmlformats.org/officeDocument/2006/relationships/hyperlink" Target="http://ru.wikipedia.org/wiki/1888_%D0%B3%D0%BE%D0%B4" TargetMode="External"/><Relationship Id="rId57" Type="http://schemas.openxmlformats.org/officeDocument/2006/relationships/hyperlink" Target="http://ru.wikipedia.org/wiki/%D0%9C%D0%BD%D0%BE%D0%B3%D0%BE%D0%BA%D0%BB%D0%B5%D1%82%D0%BE%D1%87%D0%BD%D1%8B%D0%B9_%D0%BE%D1%80%D0%B3%D0%B0%D0%BD%D0%B8%D0%B7%D0%BC" TargetMode="External"/><Relationship Id="rId61" Type="http://schemas.openxmlformats.org/officeDocument/2006/relationships/footer" Target="footer2.xml"/><Relationship Id="rId10" Type="http://schemas.openxmlformats.org/officeDocument/2006/relationships/hyperlink" Target="http://ru.wikipedia.org/wiki/%D0%9C%D0%B8%D0%BA%D1%80%D0%BE%D1%81%D0%BA%D0%BE%D0%BF" TargetMode="External"/><Relationship Id="rId19" Type="http://schemas.openxmlformats.org/officeDocument/2006/relationships/hyperlink" Target="http://ru.wikipedia.org/wiki/%D0%98%D0%BD%D1%84%D1%83%D0%B7%D0%BE%D1%80%D0%B8%D1%8F" TargetMode="External"/><Relationship Id="rId31" Type="http://schemas.openxmlformats.org/officeDocument/2006/relationships/hyperlink" Target="http://ru.wikipedia.org/wiki/1839" TargetMode="External"/><Relationship Id="rId44" Type="http://schemas.openxmlformats.org/officeDocument/2006/relationships/hyperlink" Target="http://ru.wikipedia.org/wiki/%D0%9C%D0%B8%D1%82%D0%BE%D0%B7" TargetMode="External"/><Relationship Id="rId52" Type="http://schemas.openxmlformats.org/officeDocument/2006/relationships/hyperlink" Target="http://ru.wikipedia.org/wiki/%D0%93%D0%B8%D1%81%D1%82%D0%BE%D0%BB%D0%BE%D0%B3%D0%B8%D1%8F" TargetMode="External"/><Relationship Id="rId60" Type="http://schemas.openxmlformats.org/officeDocument/2006/relationships/image" Target="media/image2.png"/><Relationship Id="rId65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F%D1%80%D0%BE%D0%B1%D0%BA%D0%BE%D0%B2%D1%8B%D0%B9_%D0%B4%D1%83%D0%B1" TargetMode="External"/><Relationship Id="rId14" Type="http://schemas.openxmlformats.org/officeDocument/2006/relationships/hyperlink" Target="http://ru.wikipedia.org/wiki/%D0%93%D1%80%D1%8E%2C_%D0%9D%D0%B5%D0%B5%D0%BC%D0%B8%D1%8F" TargetMode="External"/><Relationship Id="rId22" Type="http://schemas.openxmlformats.org/officeDocument/2006/relationships/hyperlink" Target="http://ru.wikipedia.org/wiki/%D0%AD%D1%80%D0%B8%D1%82%D1%80%D0%BE%D1%86%D0%B8%D1%82" TargetMode="External"/><Relationship Id="rId27" Type="http://schemas.openxmlformats.org/officeDocument/2006/relationships/hyperlink" Target="http://ru.wikipedia.org/wiki/%D0%9B%D0%B0%D0%BC%D0%B0%D1%80%D0%BA%2C_%D0%96%D0%B0%D0%BD_%D0%91%D0%B0%D1%82%D0%B8%D1%81%D1%82" TargetMode="External"/><Relationship Id="rId30" Type="http://schemas.openxmlformats.org/officeDocument/2006/relationships/hyperlink" Target="http://ru.wikipedia.org/wiki/%D0%9F%D1%83%D1%80%D0%BA%D0%B8%D0%BD%D0%B5%2C_%D0%AF%D0%BD_%D0%AD%D0%B2%D0%B0%D0%BD%D0%B3%D0%B5%D0%BB%D0%B8%D1%81%D1%82%D0%B0" TargetMode="External"/><Relationship Id="rId35" Type="http://schemas.openxmlformats.org/officeDocument/2006/relationships/hyperlink" Target="http://ru.wikipedia.org/wiki/%D0%9A%D0%BB%D0%B5%D1%82%D0%BE%D1%87%D0%BD%D0%B0%D1%8F_%D1%82%D0%B5%D0%BE%D1%80%D0%B8%D1%8F" TargetMode="External"/><Relationship Id="rId43" Type="http://schemas.openxmlformats.org/officeDocument/2006/relationships/hyperlink" Target="http://ru.wikipedia.org/wiki/%D0%A7%D0%B8%D1%81%D1%82%D1%8F%D0%BA%D0%BE%D0%B2%2C_%D0%98%D0%B2%D0%B0%D0%BD_%D0%94%D0%BE%D1%80%D0%BE%D1%84%D0%B5%D0%B5%D0%B2%D0%B8%D1%87" TargetMode="External"/><Relationship Id="rId48" Type="http://schemas.openxmlformats.org/officeDocument/2006/relationships/hyperlink" Target="http://ru.wikipedia.org/wiki/%D0%9C%D0%B5%D0%B9%D0%BE%D0%B7" TargetMode="External"/><Relationship Id="rId56" Type="http://schemas.openxmlformats.org/officeDocument/2006/relationships/hyperlink" Target="http://ru.wikipedia.org/wiki/%D0%A0%D0%B5%D0%BF%D0%BB%D0%B8%D0%BA%D0%B0%D1%86%D0%B8%D1%8F_%D0%94%D0%9D%D0%9A" TargetMode="External"/><Relationship Id="rId64" Type="http://schemas.openxmlformats.org/officeDocument/2006/relationships/footer" Target="footer4.xml"/><Relationship Id="rId69" Type="http://schemas.openxmlformats.org/officeDocument/2006/relationships/theme" Target="theme/theme1.xml"/><Relationship Id="rId8" Type="http://schemas.openxmlformats.org/officeDocument/2006/relationships/hyperlink" Target="http://ru.wikipedia.org/wiki/1665_%D0%B3%D0%BE%D0%B4" TargetMode="External"/><Relationship Id="rId51" Type="http://schemas.openxmlformats.org/officeDocument/2006/relationships/hyperlink" Target="http://ru.wikipedia.org/wiki/%D0%AD%D0%BC%D0%B1%D1%80%D0%B8%D0%BE%D0%BB%D0%BE%D0%B3%D0%B8%D1%8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%D0%9C%D0%B0%D0%BB%D1%8C%D0%BF%D0%B8%D0%B3%D0%B8%2C_%D0%9C%D0%B0%D1%80%D1%87%D0%B5%D0%BB%D0%BB%D0%BE" TargetMode="External"/><Relationship Id="rId17" Type="http://schemas.openxmlformats.org/officeDocument/2006/relationships/hyperlink" Target="http://ru.wikipedia.org/wiki/1632" TargetMode="External"/><Relationship Id="rId25" Type="http://schemas.openxmlformats.org/officeDocument/2006/relationships/hyperlink" Target="http://ru.wikipedia.org/wiki/1808_%D0%B3%D0%BE%D0%B4" TargetMode="External"/><Relationship Id="rId33" Type="http://schemas.openxmlformats.org/officeDocument/2006/relationships/hyperlink" Target="http://ru.wikipedia.org/wiki/%D0%91%D1%80%D0%BE%D1%83%D0%BD%2C_%D0%A0%D0%BE%D0%B1%D0%B5%D1%80%D1%82" TargetMode="External"/><Relationship Id="rId38" Type="http://schemas.openxmlformats.org/officeDocument/2006/relationships/hyperlink" Target="http://ru.wikipedia.org/wiki/%D0%A8%D0%BB%D0%B5%D0%B9%D0%B4%D0%B5%D0%BD%2C_%D0%9C%D0%B0%D1%82%D1%82%D0%B8%D0%B0%D1%81" TargetMode="External"/><Relationship Id="rId46" Type="http://schemas.openxmlformats.org/officeDocument/2006/relationships/hyperlink" Target="http://ru.wikipedia.org/wiki/1882_%D0%B3%D0%BE%D0%B4" TargetMode="External"/><Relationship Id="rId59" Type="http://schemas.openxmlformats.org/officeDocument/2006/relationships/image" Target="media/image1.png"/><Relationship Id="rId67" Type="http://schemas.openxmlformats.org/officeDocument/2006/relationships/image" Target="media/image6.jpeg"/><Relationship Id="rId20" Type="http://schemas.openxmlformats.org/officeDocument/2006/relationships/hyperlink" Target="http://ru.wikipedia.org/wiki/%D0%90%D0%BC%D1%91%D0%B1%D0%B0" TargetMode="External"/><Relationship Id="rId41" Type="http://schemas.openxmlformats.org/officeDocument/2006/relationships/hyperlink" Target="http://ru.wikipedia.org/wiki/%D0%92%D0%B8%D1%80%D1%85%D0%BE%D0%B2%2C_%D0%A0%D1%83%D0%B4%D0%BE%D0%BB%D1%8C%D1%84" TargetMode="External"/><Relationship Id="rId54" Type="http://schemas.openxmlformats.org/officeDocument/2006/relationships/hyperlink" Target="http://ru.wikipedia.org/wiki/%D0%9E%D1%80%D0%B3%D0%B0%D0%BD%D0%BE%D0%B8%D0%B4%D1%8B" TargetMode="External"/><Relationship Id="rId6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3830</Words>
  <Characters>21833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ИРКУТСКОЙ ОБЛАСТИ</vt:lpstr>
    </vt:vector>
  </TitlesOfParts>
  <Company/>
  <LinksUpToDate>false</LinksUpToDate>
  <CharactersWithSpaces>25612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ИРКУТСКОЙ ОБЛАСТИ</dc:title>
  <dc:creator>Василий</dc:creator>
  <cp:lastModifiedBy>пк</cp:lastModifiedBy>
  <cp:revision>4</cp:revision>
  <dcterms:created xsi:type="dcterms:W3CDTF">2025-10-16T11:10:00Z</dcterms:created>
  <dcterms:modified xsi:type="dcterms:W3CDTF">2025-10-16T11:29:00Z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2013</vt:lpwstr>
  </property>
</Properties>
</file>